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ordWrap/>
        <w:adjustRightInd w:val="0"/>
        <w:snapToGrid w:val="0"/>
        <w:spacing w:afterAutospacing="0"/>
        <w:ind w:left="0" w:leftChars="0" w:right="0"/>
        <w:textAlignment w:val="auto"/>
        <w:rPr>
          <w:rFonts w:ascii="宋体" w:hAnsi="宋体" w:eastAsia="宋体"/>
          <w:sz w:val="20"/>
          <w:lang w:eastAsia="zh-CN"/>
        </w:rPr>
      </w:pPr>
      <w:bookmarkStart w:id="21" w:name="_GoBack"/>
      <w:bookmarkEnd w:id="21"/>
    </w:p>
    <w:p>
      <w:pPr>
        <w:pStyle w:val="4"/>
        <w:wordWrap/>
        <w:adjustRightInd w:val="0"/>
        <w:snapToGrid w:val="0"/>
        <w:spacing w:afterAutospacing="0"/>
        <w:ind w:left="0" w:leftChars="0" w:right="0"/>
        <w:textAlignment w:val="auto"/>
        <w:rPr>
          <w:rFonts w:ascii="宋体" w:hAnsi="宋体" w:eastAsia="宋体"/>
          <w:sz w:val="20"/>
        </w:rPr>
      </w:pPr>
    </w:p>
    <w:p>
      <w:pPr>
        <w:pStyle w:val="4"/>
        <w:wordWrap/>
        <w:adjustRightInd w:val="0"/>
        <w:snapToGrid w:val="0"/>
        <w:spacing w:afterAutospacing="0"/>
        <w:ind w:left="0" w:leftChars="0" w:right="0"/>
        <w:textAlignment w:val="auto"/>
        <w:rPr>
          <w:rFonts w:ascii="宋体" w:hAnsi="宋体" w:eastAsia="宋体"/>
          <w:sz w:val="20"/>
        </w:rPr>
      </w:pPr>
    </w:p>
    <w:p>
      <w:pPr>
        <w:pStyle w:val="4"/>
        <w:wordWrap/>
        <w:adjustRightInd w:val="0"/>
        <w:snapToGrid w:val="0"/>
        <w:spacing w:afterAutospacing="0"/>
        <w:ind w:left="0" w:leftChars="0" w:right="0"/>
        <w:textAlignment w:val="auto"/>
        <w:rPr>
          <w:rFonts w:ascii="宋体" w:hAnsi="宋体" w:eastAsia="宋体"/>
          <w:sz w:val="20"/>
        </w:rPr>
      </w:pPr>
    </w:p>
    <w:p>
      <w:pPr>
        <w:pStyle w:val="4"/>
        <w:wordWrap/>
        <w:adjustRightInd w:val="0"/>
        <w:snapToGrid w:val="0"/>
        <w:spacing w:afterAutospacing="0"/>
        <w:ind w:left="0" w:leftChars="0" w:right="0"/>
        <w:textAlignment w:val="auto"/>
        <w:rPr>
          <w:rFonts w:ascii="宋体" w:hAnsi="宋体" w:eastAsia="宋体"/>
          <w:sz w:val="20"/>
        </w:rPr>
      </w:pPr>
    </w:p>
    <w:p>
      <w:pPr>
        <w:pStyle w:val="4"/>
        <w:wordWrap/>
        <w:adjustRightInd w:val="0"/>
        <w:snapToGrid w:val="0"/>
        <w:spacing w:before="10" w:afterAutospacing="0"/>
        <w:ind w:left="0" w:leftChars="0" w:right="0"/>
        <w:textAlignment w:val="auto"/>
        <w:rPr>
          <w:rFonts w:ascii="宋体" w:hAnsi="宋体" w:eastAsia="宋体"/>
          <w:sz w:val="19"/>
        </w:rPr>
      </w:pPr>
    </w:p>
    <w:p>
      <w:pPr>
        <w:wordWrap/>
        <w:adjustRightInd w:val="0"/>
        <w:snapToGrid w:val="0"/>
        <w:spacing w:afterAutospacing="0" w:line="820" w:lineRule="exact"/>
        <w:ind w:left="0" w:leftChars="0" w:right="0"/>
        <w:jc w:val="center"/>
        <w:textAlignment w:val="auto"/>
        <w:rPr>
          <w:rFonts w:ascii="宋体" w:hAnsi="宋体" w:eastAsia="宋体"/>
          <w:b/>
          <w:sz w:val="48"/>
          <w:szCs w:val="48"/>
          <w:lang w:eastAsia="zh-CN"/>
        </w:rPr>
      </w:pPr>
      <w:r>
        <w:rPr>
          <w:rFonts w:hint="eastAsia" w:ascii="宋体" w:hAnsi="宋体" w:eastAsia="宋体" w:cs="宋体"/>
          <w:b/>
          <w:sz w:val="48"/>
          <w:szCs w:val="48"/>
          <w:lang w:eastAsia="zh-CN"/>
        </w:rPr>
        <w:t>广东省垦造水田</w:t>
      </w:r>
      <w:r>
        <w:rPr>
          <w:rFonts w:ascii="宋体" w:hAnsi="宋体" w:eastAsia="宋体"/>
          <w:b/>
          <w:sz w:val="48"/>
          <w:szCs w:val="48"/>
          <w:lang w:eastAsia="zh-CN"/>
        </w:rPr>
        <w:t>项目</w:t>
      </w:r>
    </w:p>
    <w:p>
      <w:pPr>
        <w:wordWrap/>
        <w:adjustRightInd w:val="0"/>
        <w:snapToGrid w:val="0"/>
        <w:spacing w:afterAutospacing="0" w:line="820" w:lineRule="exact"/>
        <w:ind w:left="0" w:leftChars="0" w:right="0"/>
        <w:jc w:val="center"/>
        <w:textAlignment w:val="auto"/>
        <w:rPr>
          <w:rFonts w:ascii="宋体" w:hAnsi="宋体" w:eastAsia="宋体" w:cs="宋体"/>
          <w:b/>
          <w:sz w:val="48"/>
          <w:szCs w:val="48"/>
          <w:lang w:eastAsia="zh-CN"/>
        </w:rPr>
      </w:pPr>
      <w:r>
        <w:rPr>
          <w:rFonts w:ascii="宋体" w:hAnsi="宋体" w:eastAsia="宋体"/>
          <w:b/>
          <w:sz w:val="48"/>
          <w:szCs w:val="48"/>
          <w:lang w:eastAsia="zh-CN"/>
        </w:rPr>
        <w:t>预算编</w:t>
      </w:r>
      <w:r>
        <w:rPr>
          <w:rFonts w:hint="eastAsia" w:ascii="宋体" w:hAnsi="宋体" w:eastAsia="宋体" w:cs="宋体"/>
          <w:b/>
          <w:sz w:val="48"/>
          <w:szCs w:val="48"/>
          <w:lang w:eastAsia="zh-CN"/>
        </w:rPr>
        <w:t>制指南</w:t>
      </w:r>
    </w:p>
    <w:p>
      <w:pPr>
        <w:wordWrap/>
        <w:adjustRightInd w:val="0"/>
        <w:snapToGrid w:val="0"/>
        <w:spacing w:afterAutospacing="0" w:line="820" w:lineRule="exact"/>
        <w:ind w:left="0" w:leftChars="0" w:right="0"/>
        <w:jc w:val="center"/>
        <w:textAlignment w:val="auto"/>
        <w:rPr>
          <w:rFonts w:ascii="宋体" w:hAnsi="宋体" w:eastAsia="宋体"/>
          <w:sz w:val="48"/>
          <w:lang w:eastAsia="zh-CN"/>
        </w:rPr>
      </w:pPr>
      <w:r>
        <w:rPr>
          <w:rFonts w:hint="eastAsia" w:ascii="宋体" w:hAnsi="宋体" w:eastAsia="宋体"/>
          <w:sz w:val="48"/>
          <w:lang w:eastAsia="zh-CN"/>
        </w:rPr>
        <w:t>（试行）</w:t>
      </w:r>
    </w:p>
    <w:p>
      <w:pPr>
        <w:wordWrap/>
        <w:adjustRightInd w:val="0"/>
        <w:snapToGrid w:val="0"/>
        <w:spacing w:afterAutospacing="0" w:line="820" w:lineRule="exact"/>
        <w:ind w:left="0" w:leftChars="0" w:right="0"/>
        <w:jc w:val="center"/>
        <w:textAlignment w:val="auto"/>
        <w:rPr>
          <w:rFonts w:ascii="宋体" w:hAnsi="宋体" w:eastAsia="宋体"/>
          <w:sz w:val="48"/>
          <w:lang w:eastAsia="zh-CN"/>
        </w:rPr>
      </w:pPr>
    </w:p>
    <w:p>
      <w:pPr>
        <w:wordWrap/>
        <w:adjustRightInd w:val="0"/>
        <w:snapToGrid w:val="0"/>
        <w:spacing w:afterAutospacing="0" w:line="820" w:lineRule="exact"/>
        <w:ind w:left="0" w:leftChars="0" w:right="0"/>
        <w:jc w:val="center"/>
        <w:textAlignment w:val="auto"/>
        <w:rPr>
          <w:rFonts w:ascii="宋体" w:hAnsi="宋体" w:eastAsia="宋体"/>
          <w:sz w:val="48"/>
          <w:lang w:eastAsia="zh-CN"/>
        </w:rPr>
      </w:pPr>
    </w:p>
    <w:p>
      <w:pPr>
        <w:wordWrap/>
        <w:adjustRightInd w:val="0"/>
        <w:snapToGrid w:val="0"/>
        <w:spacing w:afterAutospacing="0" w:line="820" w:lineRule="exact"/>
        <w:ind w:left="0" w:leftChars="0" w:right="0"/>
        <w:jc w:val="center"/>
        <w:textAlignment w:val="auto"/>
        <w:rPr>
          <w:rFonts w:ascii="宋体" w:hAnsi="宋体" w:eastAsia="宋体"/>
          <w:sz w:val="48"/>
          <w:lang w:eastAsia="zh-CN"/>
        </w:rPr>
      </w:pPr>
    </w:p>
    <w:p>
      <w:pPr>
        <w:wordWrap/>
        <w:adjustRightInd w:val="0"/>
        <w:snapToGrid w:val="0"/>
        <w:spacing w:afterAutospacing="0" w:line="820" w:lineRule="exact"/>
        <w:ind w:left="0" w:leftChars="0" w:right="0"/>
        <w:jc w:val="center"/>
        <w:textAlignment w:val="auto"/>
        <w:rPr>
          <w:rFonts w:ascii="宋体" w:hAnsi="宋体" w:eastAsia="宋体"/>
          <w:sz w:val="48"/>
          <w:lang w:eastAsia="zh-CN"/>
        </w:rPr>
      </w:pPr>
    </w:p>
    <w:p>
      <w:pPr>
        <w:wordWrap/>
        <w:adjustRightInd w:val="0"/>
        <w:snapToGrid w:val="0"/>
        <w:spacing w:afterAutospacing="0" w:line="820" w:lineRule="exact"/>
        <w:ind w:left="0" w:leftChars="0" w:right="0"/>
        <w:jc w:val="center"/>
        <w:textAlignment w:val="auto"/>
        <w:rPr>
          <w:rFonts w:ascii="宋体" w:hAnsi="宋体" w:eastAsia="宋体"/>
          <w:sz w:val="48"/>
          <w:lang w:eastAsia="zh-CN"/>
        </w:rPr>
      </w:pPr>
    </w:p>
    <w:p>
      <w:pPr>
        <w:wordWrap/>
        <w:adjustRightInd w:val="0"/>
        <w:snapToGrid w:val="0"/>
        <w:spacing w:afterAutospacing="0" w:line="820" w:lineRule="exact"/>
        <w:ind w:left="0" w:leftChars="0" w:right="0"/>
        <w:jc w:val="center"/>
        <w:textAlignment w:val="auto"/>
        <w:rPr>
          <w:rFonts w:ascii="宋体" w:hAnsi="宋体" w:eastAsia="宋体"/>
          <w:sz w:val="48"/>
          <w:lang w:eastAsia="zh-CN"/>
        </w:rPr>
      </w:pPr>
    </w:p>
    <w:p>
      <w:pPr>
        <w:wordWrap/>
        <w:adjustRightInd w:val="0"/>
        <w:snapToGrid w:val="0"/>
        <w:spacing w:afterAutospacing="0" w:line="820" w:lineRule="exact"/>
        <w:ind w:left="0" w:leftChars="0" w:right="0"/>
        <w:jc w:val="center"/>
        <w:textAlignment w:val="auto"/>
        <w:rPr>
          <w:rFonts w:ascii="宋体" w:hAnsi="宋体" w:eastAsia="宋体"/>
          <w:sz w:val="48"/>
          <w:lang w:eastAsia="zh-CN"/>
        </w:rPr>
      </w:pPr>
    </w:p>
    <w:p>
      <w:pPr>
        <w:wordWrap/>
        <w:adjustRightInd w:val="0"/>
        <w:snapToGrid w:val="0"/>
        <w:spacing w:afterAutospacing="0" w:line="820" w:lineRule="exact"/>
        <w:ind w:left="0" w:leftChars="0" w:right="0"/>
        <w:jc w:val="center"/>
        <w:textAlignment w:val="auto"/>
        <w:rPr>
          <w:rFonts w:ascii="宋体" w:hAnsi="宋体" w:eastAsia="宋体"/>
          <w:sz w:val="48"/>
          <w:lang w:eastAsia="zh-CN"/>
        </w:rPr>
      </w:pPr>
    </w:p>
    <w:p>
      <w:pPr>
        <w:wordWrap/>
        <w:adjustRightInd w:val="0"/>
        <w:snapToGrid w:val="0"/>
        <w:spacing w:afterAutospacing="0" w:line="820" w:lineRule="exact"/>
        <w:ind w:left="0" w:leftChars="0" w:right="0"/>
        <w:jc w:val="center"/>
        <w:textAlignment w:val="auto"/>
        <w:rPr>
          <w:rFonts w:ascii="宋体" w:hAnsi="宋体" w:eastAsia="宋体"/>
          <w:b/>
          <w:sz w:val="30"/>
          <w:szCs w:val="30"/>
          <w:lang w:eastAsia="zh-CN"/>
        </w:rPr>
      </w:pPr>
      <w:r>
        <w:rPr>
          <w:rFonts w:hint="eastAsia" w:ascii="宋体" w:hAnsi="宋体" w:eastAsia="宋体"/>
          <w:b/>
          <w:sz w:val="30"/>
          <w:szCs w:val="30"/>
          <w:lang w:eastAsia="zh-CN"/>
        </w:rPr>
        <w:t xml:space="preserve">广东省国土资源厅  </w:t>
      </w:r>
      <w:r>
        <w:rPr>
          <w:rFonts w:ascii="宋体" w:hAnsi="宋体" w:eastAsia="宋体"/>
          <w:b/>
          <w:sz w:val="30"/>
          <w:szCs w:val="30"/>
          <w:lang w:eastAsia="zh-CN"/>
        </w:rPr>
        <w:t xml:space="preserve"> </w:t>
      </w:r>
      <w:r>
        <w:rPr>
          <w:rFonts w:hint="eastAsia" w:ascii="宋体" w:hAnsi="宋体" w:eastAsia="宋体"/>
          <w:b/>
          <w:sz w:val="30"/>
          <w:szCs w:val="30"/>
          <w:lang w:eastAsia="zh-CN"/>
        </w:rPr>
        <w:t>广东省财政厅</w:t>
      </w:r>
    </w:p>
    <w:p>
      <w:pPr>
        <w:wordWrap/>
        <w:adjustRightInd w:val="0"/>
        <w:snapToGrid w:val="0"/>
        <w:spacing w:afterAutospacing="0" w:line="820" w:lineRule="exact"/>
        <w:ind w:left="0" w:leftChars="0" w:right="0"/>
        <w:jc w:val="center"/>
        <w:textAlignment w:val="auto"/>
        <w:rPr>
          <w:rFonts w:ascii="宋体" w:hAnsi="宋体" w:eastAsia="宋体"/>
          <w:b/>
          <w:sz w:val="30"/>
          <w:szCs w:val="30"/>
          <w:lang w:eastAsia="zh-CN"/>
        </w:rPr>
      </w:pPr>
      <w:bookmarkStart w:id="0" w:name="_Hlk516845463"/>
      <w:r>
        <w:rPr>
          <w:rFonts w:hint="eastAsia" w:ascii="宋体" w:hAnsi="宋体" w:eastAsia="宋体"/>
          <w:b/>
          <w:sz w:val="30"/>
          <w:szCs w:val="30"/>
          <w:lang w:eastAsia="zh-CN"/>
        </w:rPr>
        <w:t>二Ο一八年八月</w:t>
      </w:r>
    </w:p>
    <w:bookmarkEnd w:id="0"/>
    <w:p>
      <w:pPr>
        <w:wordWrap/>
        <w:adjustRightInd w:val="0"/>
        <w:snapToGrid w:val="0"/>
        <w:spacing w:afterAutospacing="0" w:line="820" w:lineRule="exact"/>
        <w:ind w:left="0" w:leftChars="0" w:right="0"/>
        <w:textAlignment w:val="auto"/>
        <w:rPr>
          <w:rFonts w:ascii="宋体" w:hAnsi="宋体" w:eastAsia="宋体"/>
          <w:sz w:val="48"/>
          <w:lang w:eastAsia="zh-CN"/>
        </w:rPr>
        <w:sectPr>
          <w:type w:val="continuous"/>
          <w:pgSz w:w="11910" w:h="16840"/>
          <w:pgMar w:top="1600" w:right="1040" w:bottom="280" w:left="1180" w:header="720" w:footer="720" w:gutter="0"/>
          <w:cols w:space="720" w:num="1"/>
        </w:sectPr>
      </w:pPr>
    </w:p>
    <w:p>
      <w:pPr>
        <w:pStyle w:val="4"/>
        <w:wordWrap/>
        <w:adjustRightInd w:val="0"/>
        <w:snapToGrid w:val="0"/>
        <w:spacing w:before="5" w:afterAutospacing="0"/>
        <w:ind w:left="0" w:leftChars="0" w:right="0"/>
        <w:textAlignment w:val="auto"/>
        <w:rPr>
          <w:rFonts w:ascii="宋体" w:hAnsi="宋体" w:eastAsia="宋体"/>
          <w:sz w:val="17"/>
          <w:lang w:eastAsia="zh-CN"/>
        </w:rPr>
      </w:pPr>
    </w:p>
    <w:p>
      <w:pPr>
        <w:tabs>
          <w:tab w:val="left" w:pos="1123"/>
        </w:tabs>
        <w:wordWrap/>
        <w:adjustRightInd w:val="0"/>
        <w:snapToGrid w:val="0"/>
        <w:spacing w:afterAutospacing="0" w:line="581" w:lineRule="exact"/>
        <w:ind w:left="0" w:leftChars="0" w:right="0"/>
        <w:jc w:val="center"/>
        <w:textAlignment w:val="auto"/>
        <w:rPr>
          <w:rFonts w:ascii="宋体" w:hAnsi="宋体" w:eastAsia="宋体"/>
          <w:b/>
          <w:sz w:val="30"/>
          <w:szCs w:val="30"/>
          <w:lang w:eastAsia="zh-CN"/>
        </w:rPr>
      </w:pPr>
      <w:r>
        <w:rPr>
          <w:rFonts w:ascii="宋体" w:hAnsi="宋体" w:eastAsia="宋体"/>
          <w:b/>
          <w:sz w:val="30"/>
          <w:szCs w:val="30"/>
          <w:lang w:eastAsia="zh-CN"/>
        </w:rPr>
        <w:t>目  录</w:t>
      </w:r>
    </w:p>
    <w:p>
      <w:pPr>
        <w:pStyle w:val="8"/>
        <w:tabs>
          <w:tab w:val="right" w:leader="dot" w:pos="9680"/>
        </w:tabs>
        <w:wordWrap/>
        <w:adjustRightInd w:val="0"/>
        <w:snapToGrid w:val="0"/>
        <w:spacing w:afterAutospacing="0"/>
        <w:ind w:left="0" w:leftChars="0" w:right="0"/>
        <w:textAlignment w:val="auto"/>
        <w:rPr>
          <w:rFonts w:ascii="宋体" w:hAnsi="宋体" w:eastAsia="宋体"/>
          <w:kern w:val="2"/>
          <w:sz w:val="24"/>
          <w:szCs w:val="24"/>
          <w:lang w:eastAsia="zh-CN"/>
        </w:rPr>
      </w:pPr>
      <w:r>
        <w:rPr>
          <w:rFonts w:ascii="宋体" w:hAnsi="宋体" w:eastAsia="宋体"/>
          <w:sz w:val="24"/>
          <w:szCs w:val="24"/>
        </w:rPr>
        <w:fldChar w:fldCharType="begin"/>
      </w:r>
      <w:r>
        <w:rPr>
          <w:rFonts w:ascii="宋体" w:hAnsi="宋体" w:eastAsia="宋体"/>
          <w:sz w:val="24"/>
          <w:szCs w:val="24"/>
        </w:rPr>
        <w:instrText xml:space="preserve">TOC \o "1-2" \h \z \u </w:instrText>
      </w:r>
      <w:r>
        <w:rPr>
          <w:rFonts w:ascii="宋体" w:hAnsi="宋体" w:eastAsia="宋体"/>
          <w:sz w:val="24"/>
          <w:szCs w:val="24"/>
        </w:rPr>
        <w:fldChar w:fldCharType="separate"/>
      </w:r>
      <w:r>
        <w:rPr>
          <w:rFonts w:ascii="宋体" w:hAnsi="宋体" w:eastAsia="宋体"/>
        </w:rPr>
        <w:fldChar w:fldCharType="begin"/>
      </w:r>
      <w:r>
        <w:rPr>
          <w:rFonts w:ascii="宋体" w:hAnsi="宋体" w:eastAsia="宋体"/>
        </w:rPr>
        <w:instrText xml:space="preserve"> HYPERLINK \l "_Toc518222933" </w:instrText>
      </w:r>
      <w:r>
        <w:rPr>
          <w:rFonts w:ascii="宋体" w:hAnsi="宋体" w:eastAsia="宋体"/>
        </w:rPr>
        <w:fldChar w:fldCharType="separate"/>
      </w:r>
      <w:r>
        <w:rPr>
          <w:rStyle w:val="11"/>
          <w:rFonts w:ascii="宋体" w:hAnsi="宋体" w:eastAsia="宋体"/>
          <w:b/>
          <w:color w:val="auto"/>
          <w:sz w:val="24"/>
          <w:szCs w:val="24"/>
          <w:lang w:eastAsia="zh-CN"/>
        </w:rPr>
        <w:t>第一章  总 则</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_Toc518222933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8"/>
        <w:tabs>
          <w:tab w:val="right" w:leader="dot" w:pos="9680"/>
        </w:tabs>
        <w:wordWrap/>
        <w:adjustRightInd w:val="0"/>
        <w:snapToGrid w:val="0"/>
        <w:spacing w:afterAutospacing="0"/>
        <w:ind w:left="0" w:leftChars="0" w:right="0"/>
        <w:textAlignment w:val="auto"/>
        <w:rPr>
          <w:rFonts w:ascii="宋体" w:hAnsi="宋体" w:eastAsia="宋体"/>
          <w:kern w:val="2"/>
          <w:sz w:val="24"/>
          <w:szCs w:val="24"/>
          <w:lang w:eastAsia="zh-CN"/>
        </w:rPr>
      </w:pPr>
      <w:r>
        <w:rPr>
          <w:rFonts w:ascii="宋体" w:hAnsi="宋体" w:eastAsia="宋体"/>
        </w:rPr>
        <w:fldChar w:fldCharType="begin"/>
      </w:r>
      <w:r>
        <w:rPr>
          <w:rFonts w:ascii="宋体" w:hAnsi="宋体" w:eastAsia="宋体"/>
        </w:rPr>
        <w:instrText xml:space="preserve"> HYPERLINK \l "_Toc518222934" </w:instrText>
      </w:r>
      <w:r>
        <w:rPr>
          <w:rFonts w:ascii="宋体" w:hAnsi="宋体" w:eastAsia="宋体"/>
        </w:rPr>
        <w:fldChar w:fldCharType="separate"/>
      </w:r>
      <w:r>
        <w:rPr>
          <w:rStyle w:val="11"/>
          <w:rFonts w:ascii="宋体" w:hAnsi="宋体" w:eastAsia="宋体"/>
          <w:b/>
          <w:color w:val="auto"/>
          <w:sz w:val="24"/>
          <w:szCs w:val="24"/>
          <w:lang w:eastAsia="zh-CN"/>
        </w:rPr>
        <w:t>第二章  预算文件的组成</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_Toc518222934 \h </w:instrText>
      </w:r>
      <w:r>
        <w:rPr>
          <w:rFonts w:ascii="宋体" w:hAnsi="宋体" w:eastAsia="宋体"/>
          <w:sz w:val="24"/>
          <w:szCs w:val="24"/>
        </w:rPr>
        <w:fldChar w:fldCharType="separate"/>
      </w:r>
      <w:r>
        <w:rPr>
          <w:rFonts w:ascii="宋体" w:hAnsi="宋体" w:eastAsia="宋体"/>
          <w:sz w:val="24"/>
          <w:szCs w:val="24"/>
        </w:rPr>
        <w:t>2</w:t>
      </w:r>
      <w:r>
        <w:rPr>
          <w:rFonts w:ascii="宋体" w:hAnsi="宋体" w:eastAsia="宋体"/>
          <w:sz w:val="24"/>
          <w:szCs w:val="24"/>
        </w:rPr>
        <w:fldChar w:fldCharType="end"/>
      </w:r>
      <w:r>
        <w:rPr>
          <w:rFonts w:ascii="宋体" w:hAnsi="宋体" w:eastAsia="宋体"/>
          <w:sz w:val="24"/>
          <w:szCs w:val="24"/>
        </w:rPr>
        <w:fldChar w:fldCharType="end"/>
      </w:r>
    </w:p>
    <w:p>
      <w:pPr>
        <w:pStyle w:val="8"/>
        <w:tabs>
          <w:tab w:val="right" w:leader="dot" w:pos="9680"/>
        </w:tabs>
        <w:wordWrap/>
        <w:adjustRightInd w:val="0"/>
        <w:snapToGrid w:val="0"/>
        <w:spacing w:afterAutospacing="0"/>
        <w:ind w:left="0" w:leftChars="0" w:right="0"/>
        <w:textAlignment w:val="auto"/>
        <w:rPr>
          <w:rFonts w:ascii="宋体" w:hAnsi="宋体" w:eastAsia="宋体"/>
          <w:kern w:val="2"/>
          <w:sz w:val="24"/>
          <w:szCs w:val="24"/>
          <w:lang w:eastAsia="zh-CN"/>
        </w:rPr>
      </w:pPr>
      <w:r>
        <w:rPr>
          <w:rFonts w:ascii="宋体" w:hAnsi="宋体" w:eastAsia="宋体"/>
        </w:rPr>
        <w:fldChar w:fldCharType="begin"/>
      </w:r>
      <w:r>
        <w:rPr>
          <w:rFonts w:ascii="宋体" w:hAnsi="宋体" w:eastAsia="宋体"/>
        </w:rPr>
        <w:instrText xml:space="preserve"> HYPERLINK \l "_Toc518222935" </w:instrText>
      </w:r>
      <w:r>
        <w:rPr>
          <w:rFonts w:ascii="宋体" w:hAnsi="宋体" w:eastAsia="宋体"/>
        </w:rPr>
        <w:fldChar w:fldCharType="separate"/>
      </w:r>
      <w:r>
        <w:rPr>
          <w:rStyle w:val="11"/>
          <w:rFonts w:ascii="宋体" w:hAnsi="宋体" w:eastAsia="宋体"/>
          <w:b/>
          <w:color w:val="auto"/>
          <w:sz w:val="24"/>
          <w:szCs w:val="24"/>
          <w:lang w:eastAsia="zh-CN"/>
        </w:rPr>
        <w:t>第三章  项目划分</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_Toc518222935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8"/>
        <w:tabs>
          <w:tab w:val="right" w:leader="dot" w:pos="9680"/>
        </w:tabs>
        <w:wordWrap/>
        <w:adjustRightInd w:val="0"/>
        <w:snapToGrid w:val="0"/>
        <w:spacing w:afterAutospacing="0"/>
        <w:ind w:left="0" w:leftChars="0" w:right="0"/>
        <w:textAlignment w:val="auto"/>
        <w:rPr>
          <w:rFonts w:ascii="宋体" w:hAnsi="宋体" w:eastAsia="宋体"/>
          <w:kern w:val="2"/>
          <w:sz w:val="24"/>
          <w:szCs w:val="24"/>
          <w:lang w:eastAsia="zh-CN"/>
        </w:rPr>
      </w:pPr>
      <w:r>
        <w:rPr>
          <w:rFonts w:ascii="宋体" w:hAnsi="宋体" w:eastAsia="宋体"/>
        </w:rPr>
        <w:fldChar w:fldCharType="begin"/>
      </w:r>
      <w:r>
        <w:rPr>
          <w:rFonts w:ascii="宋体" w:hAnsi="宋体" w:eastAsia="宋体"/>
        </w:rPr>
        <w:instrText xml:space="preserve"> HYPERLINK \l "_Toc518222936" </w:instrText>
      </w:r>
      <w:r>
        <w:rPr>
          <w:rFonts w:ascii="宋体" w:hAnsi="宋体" w:eastAsia="宋体"/>
        </w:rPr>
        <w:fldChar w:fldCharType="separate"/>
      </w:r>
      <w:r>
        <w:rPr>
          <w:rStyle w:val="11"/>
          <w:rFonts w:ascii="宋体" w:hAnsi="宋体" w:eastAsia="宋体"/>
          <w:b/>
          <w:color w:val="auto"/>
          <w:sz w:val="24"/>
          <w:szCs w:val="24"/>
          <w:lang w:eastAsia="zh-CN"/>
        </w:rPr>
        <w:t>第四章  费用构成</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_Toc518222936 \h </w:instrText>
      </w:r>
      <w:r>
        <w:rPr>
          <w:rFonts w:ascii="宋体" w:hAnsi="宋体" w:eastAsia="宋体"/>
          <w:sz w:val="24"/>
          <w:szCs w:val="24"/>
        </w:rPr>
        <w:fldChar w:fldCharType="separate"/>
      </w:r>
      <w:r>
        <w:rPr>
          <w:rFonts w:ascii="宋体" w:hAnsi="宋体" w:eastAsia="宋体"/>
          <w:sz w:val="24"/>
          <w:szCs w:val="24"/>
        </w:rPr>
        <w:t>14</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680"/>
        </w:tabs>
        <w:wordWrap/>
        <w:adjustRightInd w:val="0"/>
        <w:snapToGrid w:val="0"/>
        <w:spacing w:afterAutospacing="0"/>
        <w:ind w:left="0" w:leftChars="0" w:right="0"/>
        <w:textAlignment w:val="auto"/>
        <w:rPr>
          <w:rFonts w:ascii="宋体" w:hAnsi="宋体" w:eastAsia="宋体"/>
          <w:kern w:val="2"/>
          <w:sz w:val="24"/>
          <w:szCs w:val="24"/>
          <w:lang w:eastAsia="zh-CN"/>
        </w:rPr>
      </w:pPr>
      <w:r>
        <w:rPr>
          <w:rFonts w:ascii="宋体" w:hAnsi="宋体" w:eastAsia="宋体"/>
        </w:rPr>
        <w:fldChar w:fldCharType="begin"/>
      </w:r>
      <w:r>
        <w:rPr>
          <w:rFonts w:ascii="宋体" w:hAnsi="宋体" w:eastAsia="宋体"/>
        </w:rPr>
        <w:instrText xml:space="preserve"> HYPERLINK \l "_Toc518222937" </w:instrText>
      </w:r>
      <w:r>
        <w:rPr>
          <w:rFonts w:ascii="宋体" w:hAnsi="宋体" w:eastAsia="宋体"/>
        </w:rPr>
        <w:fldChar w:fldCharType="separate"/>
      </w:r>
      <w:r>
        <w:rPr>
          <w:rStyle w:val="11"/>
          <w:rFonts w:ascii="宋体" w:hAnsi="宋体" w:eastAsia="宋体"/>
          <w:color w:val="auto"/>
          <w:sz w:val="24"/>
          <w:szCs w:val="24"/>
          <w:lang w:eastAsia="zh-CN"/>
        </w:rPr>
        <w:t>第一节  概述</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_Toc518222937 \h </w:instrText>
      </w:r>
      <w:r>
        <w:rPr>
          <w:rFonts w:ascii="宋体" w:hAnsi="宋体" w:eastAsia="宋体"/>
          <w:sz w:val="24"/>
          <w:szCs w:val="24"/>
        </w:rPr>
        <w:fldChar w:fldCharType="separate"/>
      </w:r>
      <w:r>
        <w:rPr>
          <w:rFonts w:ascii="宋体" w:hAnsi="宋体" w:eastAsia="宋体"/>
          <w:sz w:val="24"/>
          <w:szCs w:val="24"/>
        </w:rPr>
        <w:t>14</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680"/>
        </w:tabs>
        <w:wordWrap/>
        <w:adjustRightInd w:val="0"/>
        <w:snapToGrid w:val="0"/>
        <w:spacing w:afterAutospacing="0"/>
        <w:ind w:left="0" w:leftChars="0" w:right="0"/>
        <w:textAlignment w:val="auto"/>
        <w:rPr>
          <w:rFonts w:ascii="宋体" w:hAnsi="宋体" w:eastAsia="宋体"/>
          <w:kern w:val="2"/>
          <w:sz w:val="24"/>
          <w:szCs w:val="24"/>
          <w:lang w:eastAsia="zh-CN"/>
        </w:rPr>
      </w:pPr>
      <w:r>
        <w:rPr>
          <w:rFonts w:ascii="宋体" w:hAnsi="宋体" w:eastAsia="宋体"/>
        </w:rPr>
        <w:fldChar w:fldCharType="begin"/>
      </w:r>
      <w:r>
        <w:rPr>
          <w:rFonts w:ascii="宋体" w:hAnsi="宋体" w:eastAsia="宋体"/>
        </w:rPr>
        <w:instrText xml:space="preserve"> HYPERLINK \l "_Toc518222938" </w:instrText>
      </w:r>
      <w:r>
        <w:rPr>
          <w:rFonts w:ascii="宋体" w:hAnsi="宋体" w:eastAsia="宋体"/>
        </w:rPr>
        <w:fldChar w:fldCharType="separate"/>
      </w:r>
      <w:r>
        <w:rPr>
          <w:rStyle w:val="11"/>
          <w:rFonts w:ascii="宋体" w:hAnsi="宋体" w:eastAsia="宋体"/>
          <w:color w:val="auto"/>
          <w:sz w:val="24"/>
          <w:szCs w:val="24"/>
          <w:lang w:eastAsia="zh-CN"/>
        </w:rPr>
        <w:t>第二节  工程施工费</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_Toc518222938 \h </w:instrText>
      </w:r>
      <w:r>
        <w:rPr>
          <w:rFonts w:ascii="宋体" w:hAnsi="宋体" w:eastAsia="宋体"/>
          <w:sz w:val="24"/>
          <w:szCs w:val="24"/>
        </w:rPr>
        <w:fldChar w:fldCharType="separate"/>
      </w:r>
      <w:r>
        <w:rPr>
          <w:rFonts w:ascii="宋体" w:hAnsi="宋体" w:eastAsia="宋体"/>
          <w:sz w:val="24"/>
          <w:szCs w:val="24"/>
        </w:rPr>
        <w:t>15</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680"/>
        </w:tabs>
        <w:wordWrap/>
        <w:adjustRightInd w:val="0"/>
        <w:snapToGrid w:val="0"/>
        <w:spacing w:afterAutospacing="0"/>
        <w:ind w:left="0" w:leftChars="0" w:right="0"/>
        <w:textAlignment w:val="auto"/>
        <w:rPr>
          <w:rFonts w:ascii="宋体" w:hAnsi="宋体" w:eastAsia="宋体"/>
          <w:kern w:val="2"/>
          <w:sz w:val="24"/>
          <w:szCs w:val="24"/>
          <w:lang w:eastAsia="zh-CN"/>
        </w:rPr>
      </w:pPr>
      <w:r>
        <w:rPr>
          <w:rFonts w:ascii="宋体" w:hAnsi="宋体" w:eastAsia="宋体"/>
        </w:rPr>
        <w:fldChar w:fldCharType="begin"/>
      </w:r>
      <w:r>
        <w:rPr>
          <w:rFonts w:ascii="宋体" w:hAnsi="宋体" w:eastAsia="宋体"/>
        </w:rPr>
        <w:instrText xml:space="preserve"> HYPERLINK \l "_Toc518222939" </w:instrText>
      </w:r>
      <w:r>
        <w:rPr>
          <w:rFonts w:ascii="宋体" w:hAnsi="宋体" w:eastAsia="宋体"/>
        </w:rPr>
        <w:fldChar w:fldCharType="separate"/>
      </w:r>
      <w:r>
        <w:rPr>
          <w:rStyle w:val="11"/>
          <w:rFonts w:ascii="宋体" w:hAnsi="宋体" w:eastAsia="宋体"/>
          <w:color w:val="auto"/>
          <w:sz w:val="24"/>
          <w:szCs w:val="24"/>
          <w:lang w:eastAsia="zh-CN"/>
        </w:rPr>
        <w:t>第三节  设备购置费</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_Toc518222939 \h </w:instrText>
      </w:r>
      <w:r>
        <w:rPr>
          <w:rFonts w:ascii="宋体" w:hAnsi="宋体" w:eastAsia="宋体"/>
          <w:sz w:val="24"/>
          <w:szCs w:val="24"/>
        </w:rPr>
        <w:fldChar w:fldCharType="separate"/>
      </w:r>
      <w:r>
        <w:rPr>
          <w:rFonts w:ascii="宋体" w:hAnsi="宋体" w:eastAsia="宋体"/>
          <w:sz w:val="24"/>
          <w:szCs w:val="24"/>
        </w:rPr>
        <w:t>18</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680"/>
        </w:tabs>
        <w:wordWrap/>
        <w:adjustRightInd w:val="0"/>
        <w:snapToGrid w:val="0"/>
        <w:spacing w:afterAutospacing="0"/>
        <w:ind w:left="0" w:leftChars="0" w:right="0"/>
        <w:textAlignment w:val="auto"/>
        <w:rPr>
          <w:rFonts w:ascii="宋体" w:hAnsi="宋体" w:eastAsia="宋体"/>
          <w:kern w:val="2"/>
          <w:sz w:val="24"/>
          <w:szCs w:val="24"/>
          <w:lang w:eastAsia="zh-CN"/>
        </w:rPr>
      </w:pPr>
      <w:r>
        <w:rPr>
          <w:rFonts w:ascii="宋体" w:hAnsi="宋体" w:eastAsia="宋体"/>
        </w:rPr>
        <w:fldChar w:fldCharType="begin"/>
      </w:r>
      <w:r>
        <w:rPr>
          <w:rFonts w:ascii="宋体" w:hAnsi="宋体" w:eastAsia="宋体"/>
        </w:rPr>
        <w:instrText xml:space="preserve"> HYPERLINK \l "_Toc518222940" </w:instrText>
      </w:r>
      <w:r>
        <w:rPr>
          <w:rFonts w:ascii="宋体" w:hAnsi="宋体" w:eastAsia="宋体"/>
        </w:rPr>
        <w:fldChar w:fldCharType="separate"/>
      </w:r>
      <w:r>
        <w:rPr>
          <w:rStyle w:val="11"/>
          <w:rFonts w:ascii="宋体" w:hAnsi="宋体" w:eastAsia="宋体"/>
          <w:color w:val="auto"/>
          <w:sz w:val="24"/>
          <w:szCs w:val="24"/>
          <w:lang w:eastAsia="zh-CN"/>
        </w:rPr>
        <w:t>第四节  其他费用</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_Toc518222940 \h </w:instrText>
      </w:r>
      <w:r>
        <w:rPr>
          <w:rFonts w:ascii="宋体" w:hAnsi="宋体" w:eastAsia="宋体"/>
          <w:sz w:val="24"/>
          <w:szCs w:val="24"/>
        </w:rPr>
        <w:fldChar w:fldCharType="separate"/>
      </w:r>
      <w:r>
        <w:rPr>
          <w:rFonts w:ascii="宋体" w:hAnsi="宋体" w:eastAsia="宋体"/>
          <w:sz w:val="24"/>
          <w:szCs w:val="24"/>
        </w:rPr>
        <w:t>19</w:t>
      </w:r>
      <w:r>
        <w:rPr>
          <w:rFonts w:ascii="宋体" w:hAnsi="宋体" w:eastAsia="宋体"/>
          <w:sz w:val="24"/>
          <w:szCs w:val="24"/>
        </w:rPr>
        <w:fldChar w:fldCharType="end"/>
      </w:r>
      <w:r>
        <w:rPr>
          <w:rFonts w:ascii="宋体" w:hAnsi="宋体" w:eastAsia="宋体"/>
          <w:sz w:val="24"/>
          <w:szCs w:val="24"/>
        </w:rPr>
        <w:fldChar w:fldCharType="end"/>
      </w:r>
    </w:p>
    <w:p>
      <w:pPr>
        <w:pStyle w:val="9"/>
        <w:tabs>
          <w:tab w:val="left" w:pos="1851"/>
          <w:tab w:val="right" w:leader="dot" w:pos="9680"/>
        </w:tabs>
        <w:wordWrap/>
        <w:adjustRightInd w:val="0"/>
        <w:snapToGrid w:val="0"/>
        <w:spacing w:afterAutospacing="0"/>
        <w:ind w:left="0" w:leftChars="0" w:right="0"/>
        <w:textAlignment w:val="auto"/>
        <w:rPr>
          <w:rFonts w:ascii="宋体" w:hAnsi="宋体" w:eastAsia="宋体"/>
          <w:kern w:val="2"/>
          <w:sz w:val="24"/>
          <w:szCs w:val="24"/>
          <w:lang w:eastAsia="zh-CN"/>
        </w:rPr>
      </w:pPr>
      <w:r>
        <w:rPr>
          <w:rFonts w:ascii="宋体" w:hAnsi="宋体" w:eastAsia="宋体"/>
        </w:rPr>
        <w:fldChar w:fldCharType="begin"/>
      </w:r>
      <w:r>
        <w:rPr>
          <w:rFonts w:ascii="宋体" w:hAnsi="宋体" w:eastAsia="宋体"/>
        </w:rPr>
        <w:instrText xml:space="preserve"> HYPERLINK \l "_Toc518222941" </w:instrText>
      </w:r>
      <w:r>
        <w:rPr>
          <w:rFonts w:ascii="宋体" w:hAnsi="宋体" w:eastAsia="宋体"/>
        </w:rPr>
        <w:fldChar w:fldCharType="separate"/>
      </w:r>
      <w:r>
        <w:rPr>
          <w:rStyle w:val="11"/>
          <w:rFonts w:ascii="宋体" w:hAnsi="宋体" w:eastAsia="宋体"/>
          <w:color w:val="auto"/>
          <w:sz w:val="24"/>
          <w:szCs w:val="24"/>
          <w:lang w:eastAsia="zh-CN"/>
        </w:rPr>
        <w:t>第五节</w:t>
      </w:r>
      <w:r>
        <w:rPr>
          <w:rFonts w:hint="eastAsia" w:ascii="宋体" w:hAnsi="宋体" w:eastAsia="宋体"/>
          <w:kern w:val="2"/>
          <w:sz w:val="24"/>
          <w:szCs w:val="24"/>
          <w:lang w:val="en-US" w:eastAsia="zh-CN"/>
        </w:rPr>
        <w:t xml:space="preserve">  </w:t>
      </w:r>
      <w:r>
        <w:rPr>
          <w:rStyle w:val="11"/>
          <w:rFonts w:ascii="宋体" w:hAnsi="宋体" w:eastAsia="宋体"/>
          <w:color w:val="auto"/>
          <w:sz w:val="24"/>
          <w:szCs w:val="24"/>
          <w:lang w:eastAsia="zh-CN"/>
        </w:rPr>
        <w:t>不可预见费</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_Toc518222941 \h </w:instrText>
      </w:r>
      <w:r>
        <w:rPr>
          <w:rFonts w:ascii="宋体" w:hAnsi="宋体" w:eastAsia="宋体"/>
          <w:sz w:val="24"/>
          <w:szCs w:val="24"/>
        </w:rPr>
        <w:fldChar w:fldCharType="separate"/>
      </w:r>
      <w:r>
        <w:rPr>
          <w:rFonts w:ascii="宋体" w:hAnsi="宋体" w:eastAsia="宋体"/>
          <w:sz w:val="24"/>
          <w:szCs w:val="24"/>
        </w:rPr>
        <w:t>20</w:t>
      </w:r>
      <w:r>
        <w:rPr>
          <w:rFonts w:ascii="宋体" w:hAnsi="宋体" w:eastAsia="宋体"/>
          <w:sz w:val="24"/>
          <w:szCs w:val="24"/>
        </w:rPr>
        <w:fldChar w:fldCharType="end"/>
      </w:r>
      <w:r>
        <w:rPr>
          <w:rFonts w:ascii="宋体" w:hAnsi="宋体" w:eastAsia="宋体"/>
          <w:sz w:val="24"/>
          <w:szCs w:val="24"/>
        </w:rPr>
        <w:fldChar w:fldCharType="end"/>
      </w:r>
    </w:p>
    <w:p>
      <w:pPr>
        <w:pStyle w:val="8"/>
        <w:tabs>
          <w:tab w:val="right" w:leader="dot" w:pos="9680"/>
        </w:tabs>
        <w:wordWrap/>
        <w:adjustRightInd w:val="0"/>
        <w:snapToGrid w:val="0"/>
        <w:spacing w:afterAutospacing="0"/>
        <w:ind w:left="0" w:leftChars="0" w:right="0"/>
        <w:textAlignment w:val="auto"/>
        <w:rPr>
          <w:rFonts w:ascii="宋体" w:hAnsi="宋体" w:eastAsia="宋体"/>
          <w:kern w:val="2"/>
          <w:sz w:val="24"/>
          <w:szCs w:val="24"/>
          <w:lang w:eastAsia="zh-CN"/>
        </w:rPr>
      </w:pPr>
      <w:r>
        <w:rPr>
          <w:rFonts w:ascii="宋体" w:hAnsi="宋体" w:eastAsia="宋体"/>
        </w:rPr>
        <w:fldChar w:fldCharType="begin"/>
      </w:r>
      <w:r>
        <w:rPr>
          <w:rFonts w:ascii="宋体" w:hAnsi="宋体" w:eastAsia="宋体"/>
        </w:rPr>
        <w:instrText xml:space="preserve"> HYPERLINK \l "_Toc518222942" </w:instrText>
      </w:r>
      <w:r>
        <w:rPr>
          <w:rFonts w:ascii="宋体" w:hAnsi="宋体" w:eastAsia="宋体"/>
        </w:rPr>
        <w:fldChar w:fldCharType="separate"/>
      </w:r>
      <w:r>
        <w:rPr>
          <w:rStyle w:val="11"/>
          <w:rFonts w:ascii="宋体" w:hAnsi="宋体" w:eastAsia="宋体"/>
          <w:b/>
          <w:color w:val="auto"/>
          <w:sz w:val="24"/>
          <w:szCs w:val="24"/>
          <w:lang w:eastAsia="zh-CN"/>
        </w:rPr>
        <w:t>第五章  编制方法及计算标准</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_Toc518222942 \h </w:instrText>
      </w:r>
      <w:r>
        <w:rPr>
          <w:rFonts w:ascii="宋体" w:hAnsi="宋体" w:eastAsia="宋体"/>
          <w:sz w:val="24"/>
          <w:szCs w:val="24"/>
        </w:rPr>
        <w:fldChar w:fldCharType="separate"/>
      </w:r>
      <w:r>
        <w:rPr>
          <w:rFonts w:ascii="宋体" w:hAnsi="宋体" w:eastAsia="宋体"/>
          <w:sz w:val="24"/>
          <w:szCs w:val="24"/>
        </w:rPr>
        <w:t>21</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680"/>
        </w:tabs>
        <w:wordWrap/>
        <w:adjustRightInd w:val="0"/>
        <w:snapToGrid w:val="0"/>
        <w:spacing w:afterAutospacing="0"/>
        <w:ind w:left="0" w:leftChars="0" w:right="0"/>
        <w:textAlignment w:val="auto"/>
        <w:rPr>
          <w:rFonts w:ascii="宋体" w:hAnsi="宋体" w:eastAsia="宋体"/>
          <w:kern w:val="2"/>
          <w:sz w:val="24"/>
          <w:szCs w:val="24"/>
          <w:lang w:eastAsia="zh-CN"/>
        </w:rPr>
      </w:pPr>
      <w:r>
        <w:rPr>
          <w:rFonts w:ascii="宋体" w:hAnsi="宋体" w:eastAsia="宋体"/>
        </w:rPr>
        <w:fldChar w:fldCharType="begin"/>
      </w:r>
      <w:r>
        <w:rPr>
          <w:rFonts w:ascii="宋体" w:hAnsi="宋体" w:eastAsia="宋体"/>
        </w:rPr>
        <w:instrText xml:space="preserve"> HYPERLINK \l "_Toc518222943" </w:instrText>
      </w:r>
      <w:r>
        <w:rPr>
          <w:rFonts w:ascii="宋体" w:hAnsi="宋体" w:eastAsia="宋体"/>
        </w:rPr>
        <w:fldChar w:fldCharType="separate"/>
      </w:r>
      <w:r>
        <w:rPr>
          <w:rStyle w:val="11"/>
          <w:rFonts w:ascii="宋体" w:hAnsi="宋体" w:eastAsia="宋体"/>
          <w:color w:val="auto"/>
          <w:sz w:val="24"/>
          <w:szCs w:val="24"/>
          <w:lang w:eastAsia="zh-CN"/>
        </w:rPr>
        <w:t>第一节  基础单价编制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_Toc518222943 \h </w:instrText>
      </w:r>
      <w:r>
        <w:rPr>
          <w:rFonts w:ascii="宋体" w:hAnsi="宋体" w:eastAsia="宋体"/>
          <w:sz w:val="24"/>
          <w:szCs w:val="24"/>
        </w:rPr>
        <w:fldChar w:fldCharType="separate"/>
      </w:r>
      <w:r>
        <w:rPr>
          <w:rFonts w:ascii="宋体" w:hAnsi="宋体" w:eastAsia="宋体"/>
          <w:sz w:val="24"/>
          <w:szCs w:val="24"/>
        </w:rPr>
        <w:t>21</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680"/>
        </w:tabs>
        <w:wordWrap/>
        <w:adjustRightInd w:val="0"/>
        <w:snapToGrid w:val="0"/>
        <w:spacing w:afterAutospacing="0"/>
        <w:ind w:left="0" w:leftChars="0" w:right="0"/>
        <w:textAlignment w:val="auto"/>
        <w:rPr>
          <w:rFonts w:ascii="宋体" w:hAnsi="宋体" w:eastAsia="宋体"/>
          <w:kern w:val="2"/>
          <w:sz w:val="24"/>
          <w:szCs w:val="24"/>
          <w:lang w:eastAsia="zh-CN"/>
        </w:rPr>
      </w:pPr>
      <w:r>
        <w:rPr>
          <w:rFonts w:ascii="宋体" w:hAnsi="宋体" w:eastAsia="宋体"/>
        </w:rPr>
        <w:fldChar w:fldCharType="begin"/>
      </w:r>
      <w:r>
        <w:rPr>
          <w:rFonts w:ascii="宋体" w:hAnsi="宋体" w:eastAsia="宋体"/>
        </w:rPr>
        <w:instrText xml:space="preserve"> HYPERLINK \l "_Toc518222944" </w:instrText>
      </w:r>
      <w:r>
        <w:rPr>
          <w:rFonts w:ascii="宋体" w:hAnsi="宋体" w:eastAsia="宋体"/>
        </w:rPr>
        <w:fldChar w:fldCharType="separate"/>
      </w:r>
      <w:r>
        <w:rPr>
          <w:rStyle w:val="11"/>
          <w:rFonts w:ascii="宋体" w:hAnsi="宋体" w:eastAsia="宋体"/>
          <w:color w:val="auto"/>
          <w:sz w:val="24"/>
          <w:szCs w:val="24"/>
          <w:lang w:eastAsia="zh-CN"/>
        </w:rPr>
        <w:t>第二节  工程施工费单价编制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_Toc518222944 \h </w:instrText>
      </w:r>
      <w:r>
        <w:rPr>
          <w:rFonts w:ascii="宋体" w:hAnsi="宋体" w:eastAsia="宋体"/>
          <w:sz w:val="24"/>
          <w:szCs w:val="24"/>
        </w:rPr>
        <w:fldChar w:fldCharType="separate"/>
      </w:r>
      <w:r>
        <w:rPr>
          <w:rFonts w:ascii="宋体" w:hAnsi="宋体" w:eastAsia="宋体"/>
          <w:sz w:val="24"/>
          <w:szCs w:val="24"/>
        </w:rPr>
        <w:t>24</w:t>
      </w:r>
      <w:r>
        <w:rPr>
          <w:rFonts w:ascii="宋体" w:hAnsi="宋体" w:eastAsia="宋体"/>
          <w:sz w:val="24"/>
          <w:szCs w:val="24"/>
        </w:rPr>
        <w:fldChar w:fldCharType="end"/>
      </w:r>
      <w:r>
        <w:rPr>
          <w:rFonts w:ascii="宋体" w:hAnsi="宋体" w:eastAsia="宋体"/>
          <w:sz w:val="24"/>
          <w:szCs w:val="24"/>
        </w:rPr>
        <w:fldChar w:fldCharType="end"/>
      </w:r>
    </w:p>
    <w:p>
      <w:pPr>
        <w:pStyle w:val="9"/>
        <w:tabs>
          <w:tab w:val="right" w:leader="dot" w:pos="9680"/>
        </w:tabs>
        <w:wordWrap/>
        <w:adjustRightInd w:val="0"/>
        <w:snapToGrid w:val="0"/>
        <w:spacing w:afterAutospacing="0"/>
        <w:ind w:left="0" w:leftChars="0" w:right="0"/>
        <w:textAlignment w:val="auto"/>
        <w:rPr>
          <w:rFonts w:ascii="宋体" w:hAnsi="宋体" w:eastAsia="宋体"/>
          <w:kern w:val="2"/>
          <w:sz w:val="24"/>
          <w:szCs w:val="24"/>
          <w:lang w:eastAsia="zh-CN"/>
        </w:rPr>
      </w:pPr>
      <w:r>
        <w:rPr>
          <w:rFonts w:ascii="宋体" w:hAnsi="宋体" w:eastAsia="宋体"/>
        </w:rPr>
        <w:fldChar w:fldCharType="begin"/>
      </w:r>
      <w:r>
        <w:rPr>
          <w:rFonts w:ascii="宋体" w:hAnsi="宋体" w:eastAsia="宋体"/>
        </w:rPr>
        <w:instrText xml:space="preserve"> HYPERLINK \l "_Toc518222945" </w:instrText>
      </w:r>
      <w:r>
        <w:rPr>
          <w:rFonts w:ascii="宋体" w:hAnsi="宋体" w:eastAsia="宋体"/>
        </w:rPr>
        <w:fldChar w:fldCharType="separate"/>
      </w:r>
      <w:r>
        <w:rPr>
          <w:rStyle w:val="11"/>
          <w:rFonts w:ascii="宋体" w:hAnsi="宋体" w:eastAsia="宋体"/>
          <w:color w:val="auto"/>
          <w:sz w:val="24"/>
          <w:szCs w:val="24"/>
          <w:lang w:eastAsia="zh-CN"/>
        </w:rPr>
        <w:t>第三节  预算编制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_Toc518222945 \h </w:instrText>
      </w:r>
      <w:r>
        <w:rPr>
          <w:rFonts w:ascii="宋体" w:hAnsi="宋体" w:eastAsia="宋体"/>
          <w:sz w:val="24"/>
          <w:szCs w:val="24"/>
        </w:rPr>
        <w:fldChar w:fldCharType="separate"/>
      </w:r>
      <w:r>
        <w:rPr>
          <w:rFonts w:ascii="宋体" w:hAnsi="宋体" w:eastAsia="宋体"/>
          <w:sz w:val="24"/>
          <w:szCs w:val="24"/>
        </w:rPr>
        <w:t>26</w:t>
      </w:r>
      <w:r>
        <w:rPr>
          <w:rFonts w:ascii="宋体" w:hAnsi="宋体" w:eastAsia="宋体"/>
          <w:sz w:val="24"/>
          <w:szCs w:val="24"/>
        </w:rPr>
        <w:fldChar w:fldCharType="end"/>
      </w:r>
      <w:r>
        <w:rPr>
          <w:rFonts w:ascii="宋体" w:hAnsi="宋体" w:eastAsia="宋体"/>
          <w:sz w:val="24"/>
          <w:szCs w:val="24"/>
        </w:rPr>
        <w:fldChar w:fldCharType="end"/>
      </w:r>
    </w:p>
    <w:p>
      <w:pPr>
        <w:pStyle w:val="8"/>
        <w:tabs>
          <w:tab w:val="left" w:pos="1470"/>
          <w:tab w:val="right" w:leader="dot" w:pos="9680"/>
        </w:tabs>
        <w:wordWrap/>
        <w:adjustRightInd w:val="0"/>
        <w:snapToGrid w:val="0"/>
        <w:spacing w:afterAutospacing="0"/>
        <w:ind w:left="0" w:leftChars="0" w:right="0"/>
        <w:textAlignment w:val="auto"/>
        <w:rPr>
          <w:rFonts w:ascii="宋体" w:hAnsi="宋体" w:eastAsia="宋体"/>
          <w:kern w:val="2"/>
          <w:sz w:val="24"/>
          <w:szCs w:val="24"/>
          <w:lang w:eastAsia="zh-CN"/>
        </w:rPr>
      </w:pPr>
      <w:r>
        <w:rPr>
          <w:rFonts w:ascii="宋体" w:hAnsi="宋体" w:eastAsia="宋体"/>
        </w:rPr>
        <w:fldChar w:fldCharType="begin"/>
      </w:r>
      <w:r>
        <w:rPr>
          <w:rFonts w:ascii="宋体" w:hAnsi="宋体" w:eastAsia="宋体"/>
        </w:rPr>
        <w:instrText xml:space="preserve"> HYPERLINK \l "_Toc518222946" </w:instrText>
      </w:r>
      <w:r>
        <w:rPr>
          <w:rFonts w:ascii="宋体" w:hAnsi="宋体" w:eastAsia="宋体"/>
        </w:rPr>
        <w:fldChar w:fldCharType="separate"/>
      </w:r>
      <w:r>
        <w:rPr>
          <w:rStyle w:val="11"/>
          <w:rFonts w:ascii="宋体" w:hAnsi="宋体" w:eastAsia="宋体"/>
          <w:b/>
          <w:color w:val="auto"/>
          <w:sz w:val="24"/>
          <w:szCs w:val="24"/>
          <w:lang w:eastAsia="zh-CN"/>
        </w:rPr>
        <w:t>第六章</w:t>
      </w:r>
      <w:r>
        <w:rPr>
          <w:rFonts w:hint="eastAsia" w:ascii="宋体" w:hAnsi="宋体" w:eastAsia="宋体"/>
          <w:kern w:val="2"/>
          <w:sz w:val="24"/>
          <w:szCs w:val="24"/>
          <w:lang w:val="en-US" w:eastAsia="zh-CN"/>
        </w:rPr>
        <w:t xml:space="preserve">  </w:t>
      </w:r>
      <w:r>
        <w:rPr>
          <w:rStyle w:val="11"/>
          <w:rFonts w:ascii="宋体" w:hAnsi="宋体" w:eastAsia="宋体"/>
          <w:b/>
          <w:color w:val="auto"/>
          <w:sz w:val="24"/>
          <w:szCs w:val="24"/>
          <w:lang w:eastAsia="zh-CN"/>
        </w:rPr>
        <w:t>预算表格及格式</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_Toc518222946 \h </w:instrText>
      </w:r>
      <w:r>
        <w:rPr>
          <w:rFonts w:ascii="宋体" w:hAnsi="宋体" w:eastAsia="宋体"/>
          <w:sz w:val="24"/>
          <w:szCs w:val="24"/>
        </w:rPr>
        <w:fldChar w:fldCharType="separate"/>
      </w:r>
      <w:r>
        <w:rPr>
          <w:rFonts w:ascii="宋体" w:hAnsi="宋体" w:eastAsia="宋体"/>
          <w:sz w:val="24"/>
          <w:szCs w:val="24"/>
        </w:rPr>
        <w:t>34</w:t>
      </w:r>
      <w:r>
        <w:rPr>
          <w:rFonts w:ascii="宋体" w:hAnsi="宋体" w:eastAsia="宋体"/>
          <w:sz w:val="24"/>
          <w:szCs w:val="24"/>
        </w:rPr>
        <w:fldChar w:fldCharType="end"/>
      </w:r>
      <w:r>
        <w:rPr>
          <w:rFonts w:ascii="宋体" w:hAnsi="宋体" w:eastAsia="宋体"/>
          <w:sz w:val="24"/>
          <w:szCs w:val="24"/>
        </w:rPr>
        <w:fldChar w:fldCharType="end"/>
      </w:r>
    </w:p>
    <w:p>
      <w:pPr>
        <w:wordWrap/>
        <w:adjustRightInd w:val="0"/>
        <w:snapToGrid w:val="0"/>
        <w:spacing w:afterAutospacing="0"/>
        <w:ind w:left="0" w:leftChars="0" w:right="0"/>
        <w:textAlignment w:val="auto"/>
        <w:rPr>
          <w:rFonts w:ascii="宋体" w:hAnsi="宋体" w:eastAsia="宋体"/>
          <w:sz w:val="24"/>
          <w:szCs w:val="24"/>
        </w:rPr>
      </w:pPr>
      <w:r>
        <w:rPr>
          <w:rFonts w:ascii="宋体" w:hAnsi="宋体" w:eastAsia="宋体"/>
          <w:sz w:val="24"/>
          <w:szCs w:val="24"/>
        </w:rPr>
        <w:fldChar w:fldCharType="end"/>
      </w:r>
    </w:p>
    <w:p>
      <w:pPr>
        <w:wordWrap/>
        <w:adjustRightInd w:val="0"/>
        <w:snapToGrid w:val="0"/>
        <w:spacing w:afterAutospacing="0"/>
        <w:ind w:left="0" w:leftChars="0" w:right="0"/>
        <w:textAlignment w:val="auto"/>
        <w:rPr>
          <w:rFonts w:ascii="宋体" w:hAnsi="宋体" w:eastAsia="宋体"/>
        </w:rPr>
        <w:sectPr>
          <w:pgSz w:w="11910" w:h="16840"/>
          <w:pgMar w:top="1600" w:right="1040" w:bottom="280" w:left="1180" w:header="720" w:footer="720" w:gutter="0"/>
          <w:cols w:space="720" w:num="1"/>
        </w:sectPr>
      </w:pPr>
    </w:p>
    <w:p>
      <w:pPr>
        <w:pStyle w:val="2"/>
        <w:wordWrap/>
        <w:adjustRightInd w:val="0"/>
        <w:snapToGrid w:val="0"/>
        <w:spacing w:before="253" w:afterAutospacing="0" w:line="240" w:lineRule="auto"/>
        <w:ind w:left="0" w:leftChars="0" w:right="0"/>
        <w:jc w:val="center"/>
        <w:textAlignment w:val="auto"/>
        <w:rPr>
          <w:rFonts w:ascii="宋体" w:hAnsi="宋体" w:eastAsia="宋体"/>
          <w:b/>
          <w:lang w:eastAsia="zh-CN"/>
        </w:rPr>
      </w:pPr>
      <w:bookmarkStart w:id="1" w:name="_Toc518222933"/>
      <w:r>
        <w:rPr>
          <w:rFonts w:ascii="宋体" w:hAnsi="宋体" w:eastAsia="宋体"/>
          <w:b/>
          <w:lang w:eastAsia="zh-CN"/>
        </w:rPr>
        <w:t>第一章  总 则</w:t>
      </w:r>
      <w:bookmarkEnd w:id="1"/>
    </w:p>
    <w:p>
      <w:pPr>
        <w:pStyle w:val="4"/>
        <w:wordWrap/>
        <w:adjustRightInd w:val="0"/>
        <w:snapToGrid w:val="0"/>
        <w:spacing w:before="20" w:afterAutospacing="0"/>
        <w:ind w:left="0" w:leftChars="0" w:right="0"/>
        <w:textAlignment w:val="auto"/>
        <w:rPr>
          <w:rFonts w:ascii="宋体" w:hAnsi="宋体" w:eastAsia="宋体"/>
          <w:lang w:eastAsia="zh-CN"/>
        </w:rPr>
      </w:pPr>
    </w:p>
    <w:p>
      <w:pPr>
        <w:pStyle w:val="4"/>
        <w:wordWrap/>
        <w:adjustRightInd w:val="0"/>
        <w:snapToGrid w:val="0"/>
        <w:spacing w:afterAutospacing="0" w:line="360" w:lineRule="auto"/>
        <w:ind w:left="0" w:leftChars="0" w:right="0" w:firstLine="480"/>
        <w:jc w:val="both"/>
        <w:textAlignment w:val="auto"/>
        <w:rPr>
          <w:rFonts w:ascii="宋体" w:hAnsi="宋体" w:eastAsia="宋体"/>
          <w:color w:val="auto"/>
          <w:highlight w:val="none"/>
          <w:lang w:eastAsia="zh-CN"/>
        </w:rPr>
      </w:pPr>
      <w:r>
        <w:rPr>
          <w:rFonts w:ascii="宋体" w:hAnsi="宋体" w:eastAsia="宋体"/>
          <w:lang w:eastAsia="zh-CN"/>
        </w:rPr>
        <w:t>一、为</w:t>
      </w:r>
      <w:r>
        <w:rPr>
          <w:rFonts w:hint="eastAsia" w:ascii="宋体" w:hAnsi="宋体" w:eastAsia="宋体"/>
          <w:lang w:eastAsia="zh-CN"/>
        </w:rPr>
        <w:t>规范编制广东省垦造水田项目预算，</w:t>
      </w:r>
      <w:r>
        <w:rPr>
          <w:rFonts w:ascii="宋体" w:hAnsi="宋体" w:eastAsia="宋体"/>
          <w:lang w:eastAsia="zh-CN"/>
        </w:rPr>
        <w:t>确保</w:t>
      </w:r>
      <w:r>
        <w:rPr>
          <w:rFonts w:hint="eastAsia" w:ascii="宋体" w:hAnsi="宋体" w:eastAsia="宋体"/>
          <w:lang w:eastAsia="zh-CN"/>
        </w:rPr>
        <w:t>广东省垦造水田</w:t>
      </w:r>
      <w:r>
        <w:rPr>
          <w:rFonts w:ascii="宋体" w:hAnsi="宋体" w:eastAsia="宋体"/>
          <w:lang w:eastAsia="zh-CN"/>
        </w:rPr>
        <w:t>项目资金的</w:t>
      </w:r>
      <w:r>
        <w:rPr>
          <w:rFonts w:hint="eastAsia" w:ascii="宋体" w:hAnsi="宋体" w:eastAsia="宋体"/>
          <w:lang w:eastAsia="zh-CN"/>
        </w:rPr>
        <w:t>合法、合规、</w:t>
      </w:r>
      <w:r>
        <w:rPr>
          <w:rFonts w:ascii="宋体" w:hAnsi="宋体" w:eastAsia="宋体"/>
          <w:lang w:eastAsia="zh-CN"/>
        </w:rPr>
        <w:t>合理、有效使用，依据国家有关法律、法</w:t>
      </w:r>
      <w:r>
        <w:rPr>
          <w:rFonts w:ascii="宋体" w:hAnsi="宋体" w:eastAsia="宋体"/>
          <w:color w:val="auto"/>
          <w:highlight w:val="none"/>
          <w:lang w:eastAsia="zh-CN"/>
        </w:rPr>
        <w:t>规</w:t>
      </w:r>
      <w:r>
        <w:rPr>
          <w:rFonts w:hint="eastAsia" w:ascii="宋体" w:hAnsi="宋体" w:eastAsia="宋体"/>
          <w:color w:val="auto"/>
          <w:highlight w:val="none"/>
          <w:lang w:eastAsia="zh-CN"/>
        </w:rPr>
        <w:t>并结合广东省垦造水田项目的特点</w:t>
      </w:r>
      <w:r>
        <w:rPr>
          <w:rFonts w:ascii="宋体" w:hAnsi="宋体" w:eastAsia="宋体"/>
          <w:color w:val="auto"/>
          <w:highlight w:val="none"/>
          <w:lang w:eastAsia="zh-CN"/>
        </w:rPr>
        <w:t>制定本</w:t>
      </w:r>
      <w:r>
        <w:rPr>
          <w:rFonts w:hint="eastAsia" w:ascii="宋体" w:hAnsi="宋体" w:eastAsia="宋体"/>
          <w:color w:val="auto"/>
          <w:highlight w:val="none"/>
          <w:lang w:eastAsia="zh-CN"/>
        </w:rPr>
        <w:t>指南</w:t>
      </w:r>
      <w:r>
        <w:rPr>
          <w:rFonts w:ascii="宋体" w:hAnsi="宋体" w:eastAsia="宋体"/>
          <w:color w:val="auto"/>
          <w:highlight w:val="none"/>
          <w:lang w:eastAsia="zh-CN"/>
        </w:rPr>
        <w:t>。</w:t>
      </w:r>
    </w:p>
    <w:p>
      <w:pPr>
        <w:pStyle w:val="4"/>
        <w:wordWrap/>
        <w:adjustRightInd w:val="0"/>
        <w:snapToGrid w:val="0"/>
        <w:spacing w:afterAutospacing="0" w:line="360" w:lineRule="auto"/>
        <w:ind w:left="0" w:leftChars="0" w:right="0" w:firstLine="480"/>
        <w:jc w:val="both"/>
        <w:textAlignment w:val="auto"/>
        <w:rPr>
          <w:rFonts w:ascii="宋体" w:hAnsi="宋体" w:eastAsia="宋体"/>
          <w:color w:val="auto"/>
          <w:highlight w:val="none"/>
          <w:lang w:eastAsia="zh-CN"/>
        </w:rPr>
      </w:pPr>
      <w:r>
        <w:rPr>
          <w:rFonts w:ascii="宋体" w:hAnsi="宋体" w:eastAsia="宋体"/>
          <w:color w:val="auto"/>
          <w:highlight w:val="none"/>
          <w:lang w:eastAsia="zh-CN"/>
        </w:rPr>
        <w:t>二、</w:t>
      </w:r>
      <w:r>
        <w:rPr>
          <w:rFonts w:hint="eastAsia" w:ascii="宋体" w:hAnsi="宋体" w:eastAsia="宋体"/>
          <w:color w:val="auto"/>
          <w:highlight w:val="none"/>
          <w:lang w:eastAsia="zh-CN"/>
        </w:rPr>
        <w:t>本指南使用于广东省垦造水田项目预算编制，其他类似投资项目预算编制可参照本指南。</w:t>
      </w:r>
    </w:p>
    <w:p>
      <w:pPr>
        <w:pStyle w:val="4"/>
        <w:wordWrap/>
        <w:adjustRightInd w:val="0"/>
        <w:snapToGrid w:val="0"/>
        <w:spacing w:afterAutospacing="0" w:line="360" w:lineRule="auto"/>
        <w:ind w:left="0" w:leftChars="0" w:right="0" w:firstLine="480"/>
        <w:jc w:val="both"/>
        <w:textAlignment w:val="auto"/>
        <w:rPr>
          <w:rFonts w:ascii="宋体" w:hAnsi="宋体" w:eastAsia="宋体"/>
          <w:color w:val="auto"/>
          <w:highlight w:val="none"/>
          <w:lang w:eastAsia="zh-CN"/>
        </w:rPr>
      </w:pPr>
      <w:r>
        <w:rPr>
          <w:rFonts w:hint="eastAsia" w:ascii="宋体" w:hAnsi="宋体" w:eastAsia="宋体"/>
          <w:color w:val="auto"/>
          <w:highlight w:val="none"/>
          <w:lang w:eastAsia="zh-CN"/>
        </w:rPr>
        <w:t>三、本指南可作为可研投资估算编制的参考依据，如编制投资估算，可在此基础上乘以1.1的扩大系数。</w:t>
      </w:r>
    </w:p>
    <w:p>
      <w:pPr>
        <w:pStyle w:val="4"/>
        <w:wordWrap/>
        <w:adjustRightInd w:val="0"/>
        <w:snapToGrid w:val="0"/>
        <w:spacing w:afterAutospacing="0" w:line="360" w:lineRule="auto"/>
        <w:ind w:left="0" w:leftChars="0" w:right="0" w:firstLine="480"/>
        <w:jc w:val="both"/>
        <w:textAlignment w:val="auto"/>
        <w:rPr>
          <w:rFonts w:ascii="宋体" w:hAnsi="宋体" w:eastAsia="宋体"/>
          <w:color w:val="auto"/>
          <w:highlight w:val="none"/>
          <w:lang w:eastAsia="zh-CN"/>
        </w:rPr>
      </w:pPr>
      <w:r>
        <w:rPr>
          <w:rFonts w:hint="eastAsia" w:ascii="宋体" w:hAnsi="宋体" w:eastAsia="宋体"/>
          <w:color w:val="auto"/>
          <w:highlight w:val="none"/>
          <w:lang w:eastAsia="zh-CN"/>
        </w:rPr>
        <w:t>四、本指南在保持《土地开发整理项目预算编制规定》不变原则下，广东省垦造水田项目预算须依据设计图纸、设计编制指南、技术标准、施工工艺、现场施工条件等进行编制。</w:t>
      </w:r>
    </w:p>
    <w:p>
      <w:pPr>
        <w:pStyle w:val="4"/>
        <w:wordWrap/>
        <w:adjustRightInd w:val="0"/>
        <w:snapToGrid w:val="0"/>
        <w:spacing w:afterAutospacing="0" w:line="360" w:lineRule="auto"/>
        <w:ind w:left="0" w:leftChars="0" w:right="0" w:firstLine="480"/>
        <w:jc w:val="both"/>
        <w:textAlignment w:val="auto"/>
        <w:rPr>
          <w:rFonts w:ascii="宋体" w:hAnsi="宋体" w:eastAsia="宋体"/>
          <w:color w:val="auto"/>
          <w:highlight w:val="none"/>
          <w:lang w:eastAsia="zh-CN"/>
        </w:rPr>
      </w:pPr>
      <w:r>
        <w:rPr>
          <w:rFonts w:hint="eastAsia" w:ascii="宋体" w:hAnsi="宋体" w:eastAsia="宋体"/>
          <w:color w:val="auto"/>
          <w:highlight w:val="none"/>
          <w:lang w:eastAsia="zh-CN"/>
        </w:rPr>
        <w:t>五</w:t>
      </w:r>
      <w:r>
        <w:rPr>
          <w:rFonts w:ascii="宋体" w:hAnsi="宋体" w:eastAsia="宋体"/>
          <w:color w:val="auto"/>
          <w:highlight w:val="none"/>
          <w:lang w:eastAsia="zh-CN"/>
        </w:rPr>
        <w:t>、</w:t>
      </w:r>
      <w:r>
        <w:rPr>
          <w:rFonts w:hint="eastAsia" w:ascii="宋体" w:hAnsi="宋体" w:eastAsia="宋体"/>
          <w:color w:val="auto"/>
          <w:highlight w:val="none"/>
          <w:lang w:eastAsia="zh-CN"/>
        </w:rPr>
        <w:t>广东省垦造水田</w:t>
      </w:r>
      <w:r>
        <w:rPr>
          <w:rFonts w:ascii="宋体" w:hAnsi="宋体" w:eastAsia="宋体"/>
          <w:color w:val="auto"/>
          <w:highlight w:val="none"/>
          <w:lang w:eastAsia="zh-CN"/>
        </w:rPr>
        <w:t>项目预算由项目承担单位组织具备</w:t>
      </w:r>
      <w:r>
        <w:rPr>
          <w:rFonts w:hint="eastAsia" w:ascii="宋体" w:hAnsi="宋体" w:eastAsia="宋体"/>
          <w:color w:val="auto"/>
          <w:highlight w:val="none"/>
          <w:lang w:eastAsia="zh-CN"/>
        </w:rPr>
        <w:t>工程造价咨询</w:t>
      </w:r>
      <w:r>
        <w:rPr>
          <w:rFonts w:ascii="宋体" w:hAnsi="宋体" w:eastAsia="宋体"/>
          <w:color w:val="auto"/>
          <w:highlight w:val="none"/>
          <w:lang w:eastAsia="zh-CN"/>
        </w:rPr>
        <w:t>资质的单位负责编制，编制人员须具有</w:t>
      </w:r>
      <w:r>
        <w:rPr>
          <w:rFonts w:hint="eastAsia" w:ascii="宋体" w:hAnsi="宋体" w:eastAsia="宋体"/>
          <w:color w:val="auto"/>
          <w:highlight w:val="none"/>
          <w:lang w:eastAsia="zh-CN"/>
        </w:rPr>
        <w:t>工程造价</w:t>
      </w:r>
      <w:r>
        <w:rPr>
          <w:rFonts w:ascii="宋体" w:hAnsi="宋体" w:eastAsia="宋体"/>
          <w:color w:val="auto"/>
          <w:highlight w:val="none"/>
          <w:lang w:eastAsia="zh-CN"/>
        </w:rPr>
        <w:t>执业资格。</w:t>
      </w:r>
    </w:p>
    <w:p>
      <w:pPr>
        <w:pStyle w:val="4"/>
        <w:wordWrap/>
        <w:adjustRightInd w:val="0"/>
        <w:snapToGrid w:val="0"/>
        <w:spacing w:afterAutospacing="0" w:line="360" w:lineRule="auto"/>
        <w:ind w:left="0" w:leftChars="0" w:right="0" w:firstLine="480"/>
        <w:jc w:val="both"/>
        <w:textAlignment w:val="auto"/>
        <w:rPr>
          <w:rFonts w:ascii="宋体" w:hAnsi="宋体" w:eastAsia="宋体"/>
          <w:color w:val="auto"/>
          <w:highlight w:val="none"/>
          <w:lang w:eastAsia="zh-CN"/>
        </w:rPr>
      </w:pPr>
      <w:r>
        <w:rPr>
          <w:rFonts w:hint="eastAsia" w:ascii="宋体" w:hAnsi="宋体" w:eastAsia="宋体"/>
          <w:color w:val="auto"/>
          <w:highlight w:val="none"/>
          <w:lang w:eastAsia="zh-CN"/>
        </w:rPr>
        <w:t>六、美丽乡村建设工程费用不列入垦造水田项目建设成本，其费用由相关单位自筹解决。</w:t>
      </w:r>
    </w:p>
    <w:p>
      <w:pPr>
        <w:pStyle w:val="4"/>
        <w:numPr>
          <w:ilvl w:val="0"/>
          <w:numId w:val="1"/>
        </w:numPr>
        <w:wordWrap/>
        <w:adjustRightInd w:val="0"/>
        <w:snapToGrid w:val="0"/>
        <w:spacing w:afterAutospacing="0" w:line="360" w:lineRule="auto"/>
        <w:ind w:left="0" w:leftChars="0" w:right="0" w:firstLine="480"/>
        <w:jc w:val="both"/>
        <w:textAlignment w:val="auto"/>
        <w:rPr>
          <w:rFonts w:ascii="宋体" w:hAnsi="宋体" w:eastAsia="宋体"/>
          <w:color w:val="auto"/>
          <w:highlight w:val="none"/>
          <w:lang w:eastAsia="zh-CN"/>
        </w:rPr>
      </w:pPr>
      <w:r>
        <w:rPr>
          <w:rFonts w:hint="eastAsia" w:ascii="宋体" w:hAnsi="宋体" w:eastAsia="宋体"/>
          <w:color w:val="auto"/>
          <w:highlight w:val="none"/>
          <w:lang w:eastAsia="zh-CN"/>
        </w:rPr>
        <w:t>如项目灌溉水源采用泵站提水，仅将泵站建设费用列入垦造水田项目建设成本，后期运行维护费用由相关单位自筹解决。</w:t>
      </w:r>
    </w:p>
    <w:p>
      <w:pPr>
        <w:pStyle w:val="4"/>
        <w:numPr>
          <w:ilvl w:val="0"/>
          <w:numId w:val="1"/>
        </w:numPr>
        <w:wordWrap/>
        <w:adjustRightInd w:val="0"/>
        <w:snapToGrid w:val="0"/>
        <w:spacing w:afterAutospacing="0" w:line="360" w:lineRule="auto"/>
        <w:ind w:left="0" w:leftChars="0" w:right="0" w:firstLine="480"/>
        <w:jc w:val="both"/>
        <w:textAlignment w:val="auto"/>
        <w:rPr>
          <w:rFonts w:ascii="宋体" w:hAnsi="宋体" w:eastAsia="宋体"/>
          <w:color w:val="auto"/>
          <w:highlight w:val="none"/>
          <w:lang w:eastAsia="zh-CN"/>
        </w:rPr>
      </w:pPr>
      <w:r>
        <w:rPr>
          <w:rFonts w:hint="eastAsia" w:ascii="宋体" w:hAnsi="宋体" w:eastAsia="宋体"/>
          <w:color w:val="auto"/>
          <w:highlight w:val="none"/>
          <w:lang w:eastAsia="zh-CN"/>
        </w:rPr>
        <w:t>本指南由广东省垦造水田项目行业主管部门负责解释。</w:t>
      </w:r>
    </w:p>
    <w:p>
      <w:pPr>
        <w:pStyle w:val="4"/>
        <w:wordWrap/>
        <w:adjustRightInd w:val="0"/>
        <w:snapToGrid w:val="0"/>
        <w:spacing w:afterAutospacing="0" w:line="360" w:lineRule="auto"/>
        <w:ind w:left="0" w:leftChars="0" w:right="0" w:firstLine="480"/>
        <w:jc w:val="both"/>
        <w:textAlignment w:val="auto"/>
        <w:rPr>
          <w:rFonts w:ascii="宋体" w:hAnsi="宋体" w:eastAsia="宋体"/>
          <w:color w:val="auto"/>
          <w:highlight w:val="none"/>
          <w:lang w:eastAsia="zh-CN"/>
        </w:rPr>
        <w:sectPr>
          <w:footerReference r:id="rId4" w:type="default"/>
          <w:pgSz w:w="11910" w:h="16840"/>
          <w:pgMar w:top="1600" w:right="1040" w:bottom="840" w:left="1180" w:header="0" w:footer="644" w:gutter="0"/>
          <w:pgNumType w:start="1"/>
          <w:cols w:space="720" w:num="1"/>
        </w:sectPr>
      </w:pPr>
    </w:p>
    <w:p>
      <w:pPr>
        <w:pStyle w:val="2"/>
        <w:tabs>
          <w:tab w:val="left" w:pos="3629"/>
        </w:tabs>
        <w:wordWrap/>
        <w:adjustRightInd w:val="0"/>
        <w:snapToGrid w:val="0"/>
        <w:spacing w:afterAutospacing="0"/>
        <w:ind w:left="0" w:leftChars="0" w:right="0"/>
        <w:jc w:val="center"/>
        <w:textAlignment w:val="auto"/>
        <w:rPr>
          <w:rFonts w:ascii="宋体" w:hAnsi="宋体" w:eastAsia="宋体"/>
          <w:b/>
          <w:lang w:eastAsia="zh-CN"/>
        </w:rPr>
      </w:pPr>
      <w:bookmarkStart w:id="2" w:name="_Toc518222934"/>
      <w:r>
        <w:rPr>
          <w:rFonts w:ascii="宋体" w:hAnsi="宋体" w:eastAsia="宋体"/>
          <w:b/>
          <w:lang w:eastAsia="zh-CN"/>
        </w:rPr>
        <w:t>第二章  预算文件的组成</w:t>
      </w:r>
      <w:bookmarkEnd w:id="2"/>
    </w:p>
    <w:p>
      <w:pPr>
        <w:pStyle w:val="4"/>
        <w:wordWrap/>
        <w:adjustRightInd w:val="0"/>
        <w:snapToGrid w:val="0"/>
        <w:spacing w:before="13" w:afterAutospacing="0"/>
        <w:ind w:left="0" w:leftChars="0" w:right="0"/>
        <w:textAlignment w:val="auto"/>
        <w:rPr>
          <w:rFonts w:ascii="宋体" w:hAnsi="宋体" w:eastAsia="宋体"/>
          <w:sz w:val="26"/>
          <w:lang w:eastAsia="zh-CN"/>
        </w:rPr>
      </w:pPr>
    </w:p>
    <w:p>
      <w:pPr>
        <w:pStyle w:val="4"/>
        <w:wordWrap/>
        <w:adjustRightInd w:val="0"/>
        <w:snapToGrid w:val="0"/>
        <w:spacing w:afterAutospacing="0" w:line="360" w:lineRule="auto"/>
        <w:ind w:right="0" w:firstLine="480" w:firstLineChars="200"/>
        <w:jc w:val="left"/>
        <w:textAlignment w:val="auto"/>
        <w:rPr>
          <w:rFonts w:ascii="宋体" w:hAnsi="宋体" w:eastAsia="宋体"/>
          <w:lang w:eastAsia="zh-CN"/>
        </w:rPr>
      </w:pPr>
      <w:r>
        <w:rPr>
          <w:rFonts w:hint="eastAsia" w:ascii="宋体" w:hAnsi="宋体" w:eastAsia="宋体"/>
          <w:lang w:eastAsia="zh-CN"/>
        </w:rPr>
        <w:t>广东省垦造水田</w:t>
      </w:r>
      <w:r>
        <w:rPr>
          <w:rFonts w:ascii="宋体" w:hAnsi="宋体" w:eastAsia="宋体"/>
          <w:lang w:eastAsia="zh-CN"/>
        </w:rPr>
        <w:t>项目预算文件由封面、目录、预算编制说明、预算表及附件组成。</w:t>
      </w:r>
    </w:p>
    <w:p>
      <w:pPr>
        <w:pStyle w:val="4"/>
        <w:wordWrap/>
        <w:adjustRightInd w:val="0"/>
        <w:snapToGrid w:val="0"/>
        <w:spacing w:before="8" w:afterAutospacing="0" w:line="360" w:lineRule="auto"/>
        <w:ind w:left="0" w:leftChars="0" w:right="0" w:firstLine="480"/>
        <w:jc w:val="left"/>
        <w:textAlignment w:val="auto"/>
        <w:rPr>
          <w:rFonts w:ascii="宋体" w:hAnsi="宋体" w:eastAsia="宋体"/>
          <w:lang w:eastAsia="zh-CN"/>
        </w:rPr>
      </w:pPr>
      <w:r>
        <w:rPr>
          <w:rFonts w:ascii="宋体" w:hAnsi="宋体" w:eastAsia="宋体"/>
          <w:lang w:eastAsia="zh-CN"/>
        </w:rPr>
        <w:t>一、封面应按规定格式制作（详见本</w:t>
      </w:r>
      <w:r>
        <w:rPr>
          <w:rFonts w:hint="eastAsia" w:ascii="宋体" w:hAnsi="宋体" w:eastAsia="宋体"/>
          <w:lang w:eastAsia="zh-CN"/>
        </w:rPr>
        <w:t>指南</w:t>
      </w:r>
      <w:r>
        <w:rPr>
          <w:rFonts w:ascii="宋体" w:hAnsi="宋体" w:eastAsia="宋体"/>
          <w:lang w:eastAsia="zh-CN"/>
        </w:rPr>
        <w:t>第六章）。项目承担单位和预算编制单位均须加盖印章，负责人、复核人和编制人均须加盖印章或签字，编制日期须如实填写。</w:t>
      </w:r>
    </w:p>
    <w:p>
      <w:pPr>
        <w:pStyle w:val="4"/>
        <w:wordWrap/>
        <w:adjustRightInd w:val="0"/>
        <w:snapToGrid w:val="0"/>
        <w:spacing w:afterAutospacing="0" w:line="360" w:lineRule="auto"/>
        <w:ind w:left="0" w:leftChars="0" w:right="0" w:firstLine="480" w:firstLineChars="200"/>
        <w:jc w:val="left"/>
        <w:textAlignment w:val="auto"/>
        <w:rPr>
          <w:rFonts w:ascii="宋体" w:hAnsi="宋体" w:eastAsia="宋体"/>
          <w:lang w:eastAsia="zh-CN"/>
        </w:rPr>
      </w:pPr>
      <w:r>
        <w:rPr>
          <w:rFonts w:ascii="宋体" w:hAnsi="宋体" w:eastAsia="宋体"/>
          <w:lang w:eastAsia="zh-CN"/>
        </w:rPr>
        <w:t>二、目录应按预算表的表号顺序编排。</w:t>
      </w:r>
    </w:p>
    <w:p>
      <w:pPr>
        <w:pStyle w:val="4"/>
        <w:wordWrap/>
        <w:adjustRightInd w:val="0"/>
        <w:snapToGrid w:val="0"/>
        <w:spacing w:afterAutospacing="0" w:line="360" w:lineRule="auto"/>
        <w:ind w:left="0" w:leftChars="0" w:right="0" w:firstLine="480" w:firstLineChars="200"/>
        <w:jc w:val="left"/>
        <w:textAlignment w:val="auto"/>
        <w:rPr>
          <w:rFonts w:ascii="宋体" w:hAnsi="宋体" w:eastAsia="宋体"/>
          <w:lang w:eastAsia="zh-CN"/>
        </w:rPr>
      </w:pPr>
      <w:r>
        <w:rPr>
          <w:rFonts w:ascii="宋体" w:hAnsi="宋体" w:eastAsia="宋体"/>
          <w:lang w:eastAsia="zh-CN"/>
        </w:rPr>
        <w:t>三、预算编制说明应力求文字简明扼要。主要包括：</w:t>
      </w:r>
    </w:p>
    <w:p>
      <w:pPr>
        <w:pStyle w:val="4"/>
        <w:wordWrap/>
        <w:adjustRightInd w:val="0"/>
        <w:snapToGrid w:val="0"/>
        <w:spacing w:afterAutospacing="0" w:line="360" w:lineRule="auto"/>
        <w:ind w:left="0" w:leftChars="0" w:right="0" w:firstLine="480" w:firstLineChars="200"/>
        <w:jc w:val="left"/>
        <w:textAlignment w:val="auto"/>
        <w:rPr>
          <w:rFonts w:ascii="宋体" w:hAnsi="宋体" w:eastAsia="宋体"/>
          <w:lang w:eastAsia="zh-CN"/>
        </w:rPr>
      </w:pPr>
      <w:r>
        <w:rPr>
          <w:rFonts w:ascii="宋体" w:hAnsi="宋体" w:eastAsia="宋体"/>
          <w:lang w:eastAsia="zh-CN"/>
        </w:rPr>
        <w:t>（一）项目概况</w:t>
      </w:r>
    </w:p>
    <w:p>
      <w:pPr>
        <w:pStyle w:val="4"/>
        <w:wordWrap/>
        <w:adjustRightInd w:val="0"/>
        <w:snapToGrid w:val="0"/>
        <w:spacing w:before="8" w:afterAutospacing="0" w:line="360" w:lineRule="auto"/>
        <w:ind w:left="0" w:leftChars="0" w:right="0" w:firstLine="480"/>
        <w:jc w:val="left"/>
        <w:textAlignment w:val="auto"/>
        <w:rPr>
          <w:rFonts w:ascii="宋体" w:hAnsi="宋体" w:eastAsia="宋体"/>
          <w:lang w:eastAsia="zh-CN"/>
        </w:rPr>
      </w:pPr>
      <w:r>
        <w:rPr>
          <w:rFonts w:ascii="宋体" w:hAnsi="宋体" w:eastAsia="宋体"/>
          <w:lang w:eastAsia="zh-CN"/>
        </w:rPr>
        <w:t>说明项目</w:t>
      </w:r>
      <w:r>
        <w:rPr>
          <w:rFonts w:hint="eastAsia" w:ascii="宋体" w:hAnsi="宋体" w:eastAsia="宋体"/>
          <w:lang w:eastAsia="zh-CN"/>
        </w:rPr>
        <w:t>的工程名称、项目类型、建设地点、土地利用现状、建设规模、建设后新增水田面积、预计开垦水田平均利用等级</w:t>
      </w:r>
      <w:r>
        <w:rPr>
          <w:rFonts w:ascii="宋体" w:hAnsi="宋体" w:eastAsia="宋体"/>
          <w:lang w:eastAsia="zh-CN"/>
        </w:rPr>
        <w:t>、工程内容及工程量、主要材料用量，施工工期，项目预算总投资，申请投资金额，其他资金来源情况，按年度说明项目实施内容及分年度投资计划等。</w:t>
      </w:r>
    </w:p>
    <w:p>
      <w:pPr>
        <w:pStyle w:val="4"/>
        <w:wordWrap/>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 xml:space="preserve">（二）预算编制依据  </w:t>
      </w:r>
    </w:p>
    <w:p>
      <w:pPr>
        <w:pStyle w:val="4"/>
        <w:wordWrap/>
        <w:adjustRightInd w:val="0"/>
        <w:snapToGrid w:val="0"/>
        <w:spacing w:afterAutospacing="0" w:line="360" w:lineRule="auto"/>
        <w:ind w:left="0" w:leftChars="0" w:right="0" w:firstLine="480"/>
        <w:jc w:val="both"/>
        <w:textAlignment w:val="auto"/>
        <w:rPr>
          <w:rFonts w:ascii="宋体" w:hAnsi="宋体" w:eastAsia="宋体"/>
          <w:lang w:eastAsia="zh-CN"/>
        </w:rPr>
      </w:pPr>
      <w:r>
        <w:rPr>
          <w:rFonts w:hint="eastAsia" w:ascii="宋体" w:hAnsi="宋体" w:eastAsia="宋体"/>
          <w:lang w:eastAsia="zh-CN"/>
        </w:rPr>
        <w:t>1</w:t>
      </w:r>
      <w:r>
        <w:rPr>
          <w:rFonts w:ascii="宋体" w:hAnsi="宋体" w:eastAsia="宋体"/>
          <w:lang w:eastAsia="zh-CN"/>
        </w:rPr>
        <w:t>.</w:t>
      </w:r>
      <w:r>
        <w:rPr>
          <w:rFonts w:hint="eastAsia" w:ascii="宋体" w:hAnsi="宋体" w:eastAsia="宋体"/>
          <w:lang w:eastAsia="zh-CN"/>
        </w:rPr>
        <w:t>《财政部 国土资源部关于印发〈土地开发整理项目预算定额标准〉的通知》（财综[</w:t>
      </w:r>
      <w:r>
        <w:rPr>
          <w:rFonts w:ascii="宋体" w:hAnsi="宋体" w:eastAsia="宋体"/>
          <w:lang w:eastAsia="zh-CN"/>
        </w:rPr>
        <w:t>2011]128</w:t>
      </w:r>
      <w:r>
        <w:rPr>
          <w:rFonts w:hint="eastAsia" w:ascii="宋体" w:hAnsi="宋体" w:eastAsia="宋体"/>
          <w:lang w:eastAsia="zh-CN"/>
        </w:rPr>
        <w:t>号）；</w:t>
      </w:r>
    </w:p>
    <w:p>
      <w:pPr>
        <w:pStyle w:val="4"/>
        <w:wordWrap/>
        <w:adjustRightInd w:val="0"/>
        <w:snapToGrid w:val="0"/>
        <w:spacing w:afterAutospacing="0" w:line="360" w:lineRule="auto"/>
        <w:ind w:left="0" w:leftChars="0" w:right="0" w:firstLine="480"/>
        <w:jc w:val="both"/>
        <w:textAlignment w:val="auto"/>
        <w:rPr>
          <w:rFonts w:ascii="宋体" w:hAnsi="宋体" w:eastAsia="宋体"/>
          <w:lang w:eastAsia="zh-CN"/>
        </w:rPr>
      </w:pPr>
      <w:r>
        <w:rPr>
          <w:rFonts w:ascii="宋体" w:hAnsi="宋体" w:eastAsia="宋体"/>
          <w:lang w:eastAsia="zh-CN"/>
        </w:rPr>
        <w:t>2.</w:t>
      </w:r>
      <w:r>
        <w:rPr>
          <w:rFonts w:hint="eastAsia" w:ascii="宋体" w:hAnsi="宋体" w:eastAsia="宋体"/>
          <w:lang w:eastAsia="zh-CN"/>
        </w:rPr>
        <w:t>《广东省国土资源厅 广东省财政厅 广东省农业厅关于印发〈广东省垦造水田项目管理办法(试行)〉的通知》(粤国土资耕保发[</w:t>
      </w:r>
      <w:r>
        <w:rPr>
          <w:rFonts w:ascii="宋体" w:hAnsi="宋体" w:eastAsia="宋体"/>
          <w:lang w:eastAsia="zh-CN"/>
        </w:rPr>
        <w:t>2018]4</w:t>
      </w:r>
      <w:r>
        <w:rPr>
          <w:rFonts w:hint="eastAsia" w:ascii="宋体" w:hAnsi="宋体" w:eastAsia="宋体"/>
          <w:lang w:eastAsia="zh-CN"/>
        </w:rPr>
        <w:t>号)；</w:t>
      </w:r>
    </w:p>
    <w:p>
      <w:pPr>
        <w:pStyle w:val="4"/>
        <w:wordWrap/>
        <w:adjustRightInd w:val="0"/>
        <w:snapToGrid w:val="0"/>
        <w:spacing w:afterAutospacing="0" w:line="360" w:lineRule="auto"/>
        <w:ind w:left="0" w:leftChars="0" w:right="0" w:firstLine="480"/>
        <w:jc w:val="both"/>
        <w:textAlignment w:val="auto"/>
        <w:rPr>
          <w:rFonts w:ascii="宋体" w:hAnsi="宋体" w:eastAsia="宋体"/>
          <w:lang w:eastAsia="zh-CN"/>
        </w:rPr>
      </w:pPr>
      <w:r>
        <w:rPr>
          <w:rFonts w:ascii="宋体" w:hAnsi="宋体" w:eastAsia="宋体"/>
          <w:lang w:eastAsia="zh-CN"/>
        </w:rPr>
        <w:t>3.</w:t>
      </w:r>
      <w:r>
        <w:rPr>
          <w:rFonts w:hint="eastAsia" w:ascii="宋体" w:hAnsi="宋体" w:eastAsia="宋体"/>
          <w:lang w:eastAsia="zh-CN"/>
        </w:rPr>
        <w:t>《</w:t>
      </w:r>
      <w:r>
        <w:rPr>
          <w:rFonts w:ascii="宋体" w:hAnsi="宋体" w:eastAsia="宋体"/>
          <w:lang w:eastAsia="zh-CN"/>
        </w:rPr>
        <w:t>广东省垦造水田项目可行性研究编制指南</w:t>
      </w:r>
      <w:r>
        <w:rPr>
          <w:rFonts w:hint="eastAsia" w:ascii="宋体" w:hAnsi="宋体" w:eastAsia="宋体"/>
          <w:lang w:eastAsia="zh-CN"/>
        </w:rPr>
        <w:t>》(试行)；</w:t>
      </w:r>
    </w:p>
    <w:p>
      <w:pPr>
        <w:pStyle w:val="4"/>
        <w:wordWrap/>
        <w:adjustRightInd w:val="0"/>
        <w:snapToGrid w:val="0"/>
        <w:spacing w:afterAutospacing="0" w:line="360" w:lineRule="auto"/>
        <w:ind w:left="0" w:leftChars="0" w:right="0" w:firstLine="480"/>
        <w:jc w:val="both"/>
        <w:textAlignment w:val="auto"/>
        <w:rPr>
          <w:rFonts w:ascii="宋体" w:hAnsi="宋体" w:eastAsia="宋体"/>
          <w:lang w:eastAsia="zh-CN"/>
        </w:rPr>
      </w:pPr>
      <w:r>
        <w:rPr>
          <w:rFonts w:ascii="宋体" w:hAnsi="宋体" w:eastAsia="宋体"/>
          <w:lang w:eastAsia="zh-CN"/>
        </w:rPr>
        <w:t>4.</w:t>
      </w:r>
      <w:r>
        <w:rPr>
          <w:rFonts w:hint="eastAsia" w:ascii="宋体" w:hAnsi="宋体" w:eastAsia="宋体" w:cs="宋体"/>
          <w:lang w:eastAsia="zh-CN"/>
        </w:rPr>
        <w:t>《</w:t>
      </w:r>
      <w:r>
        <w:rPr>
          <w:rFonts w:ascii="宋体" w:hAnsi="宋体" w:eastAsia="宋体"/>
          <w:lang w:eastAsia="zh-CN"/>
        </w:rPr>
        <w:t>广东省垦造水田项目设计编制</w:t>
      </w:r>
      <w:r>
        <w:rPr>
          <w:rFonts w:hint="eastAsia" w:ascii="宋体" w:hAnsi="宋体" w:eastAsia="宋体"/>
          <w:lang w:eastAsia="zh-CN"/>
        </w:rPr>
        <w:t>指南》(试行)。</w:t>
      </w:r>
    </w:p>
    <w:p>
      <w:pPr>
        <w:pStyle w:val="4"/>
        <w:wordWrap/>
        <w:adjustRightInd w:val="0"/>
        <w:snapToGrid w:val="0"/>
        <w:spacing w:afterAutospacing="0" w:line="360" w:lineRule="auto"/>
        <w:ind w:left="0" w:leftChars="0" w:right="0" w:firstLine="480"/>
        <w:jc w:val="both"/>
        <w:textAlignment w:val="auto"/>
        <w:rPr>
          <w:rFonts w:ascii="宋体" w:hAnsi="宋体" w:eastAsia="宋体"/>
          <w:lang w:eastAsia="zh-CN"/>
        </w:rPr>
      </w:pPr>
      <w:r>
        <w:rPr>
          <w:rFonts w:ascii="宋体" w:hAnsi="宋体" w:eastAsia="宋体"/>
          <w:lang w:eastAsia="zh-CN"/>
        </w:rPr>
        <w:t>5．人工预算单价，主要材料预算价格，施工用电、水、风、客土等基础预算单价的计算依据；</w:t>
      </w:r>
    </w:p>
    <w:p>
      <w:pPr>
        <w:pStyle w:val="4"/>
        <w:wordWrap/>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6．主要设备预算价格的编制依据；</w:t>
      </w:r>
    </w:p>
    <w:p>
      <w:pPr>
        <w:pStyle w:val="4"/>
        <w:wordWrap/>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7．指标、定额、费用的计算标准及依据；</w:t>
      </w:r>
    </w:p>
    <w:p>
      <w:pPr>
        <w:pStyle w:val="4"/>
        <w:wordWrap/>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8．</w:t>
      </w:r>
      <w:r>
        <w:rPr>
          <w:rFonts w:hint="eastAsia" w:ascii="宋体" w:hAnsi="宋体" w:eastAsia="宋体"/>
          <w:lang w:eastAsia="zh-CN"/>
        </w:rPr>
        <w:t>征地</w:t>
      </w:r>
      <w:r>
        <w:rPr>
          <w:rFonts w:ascii="宋体" w:hAnsi="宋体" w:eastAsia="宋体"/>
          <w:lang w:eastAsia="zh-CN"/>
        </w:rPr>
        <w:t>规模、</w:t>
      </w:r>
      <w:r>
        <w:rPr>
          <w:rFonts w:hint="eastAsia" w:ascii="宋体" w:hAnsi="宋体" w:eastAsia="宋体"/>
          <w:lang w:eastAsia="zh-CN"/>
        </w:rPr>
        <w:t>征地</w:t>
      </w:r>
      <w:r>
        <w:rPr>
          <w:rFonts w:ascii="宋体" w:hAnsi="宋体" w:eastAsia="宋体"/>
          <w:lang w:eastAsia="zh-CN"/>
        </w:rPr>
        <w:t>补偿标准的确定依据；</w:t>
      </w:r>
    </w:p>
    <w:p>
      <w:pPr>
        <w:pStyle w:val="4"/>
        <w:wordWrap/>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9．项目规划设计图纸、说明及相应批准文号；</w:t>
      </w:r>
    </w:p>
    <w:p>
      <w:pPr>
        <w:pStyle w:val="4"/>
        <w:wordWrap/>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10．项目施工组织设计或施工方案（涉及</w:t>
      </w:r>
      <w:r>
        <w:rPr>
          <w:rFonts w:hint="eastAsia" w:ascii="宋体" w:hAnsi="宋体" w:eastAsia="宋体"/>
          <w:lang w:eastAsia="zh-CN"/>
        </w:rPr>
        <w:t>征地</w:t>
      </w:r>
      <w:r>
        <w:rPr>
          <w:rFonts w:ascii="宋体" w:hAnsi="宋体" w:eastAsia="宋体"/>
          <w:lang w:eastAsia="zh-CN"/>
        </w:rPr>
        <w:t>补偿工程的应含</w:t>
      </w:r>
      <w:r>
        <w:rPr>
          <w:rFonts w:hint="eastAsia" w:ascii="宋体" w:hAnsi="宋体" w:eastAsia="宋体"/>
          <w:lang w:eastAsia="zh-CN"/>
        </w:rPr>
        <w:t>征地</w:t>
      </w:r>
      <w:r>
        <w:rPr>
          <w:rFonts w:ascii="宋体" w:hAnsi="宋体" w:eastAsia="宋体"/>
          <w:lang w:eastAsia="zh-CN"/>
        </w:rPr>
        <w:t>补偿方案）。</w:t>
      </w:r>
    </w:p>
    <w:p>
      <w:pPr>
        <w:pStyle w:val="4"/>
        <w:wordWrap/>
        <w:adjustRightInd w:val="0"/>
        <w:snapToGrid w:val="0"/>
        <w:spacing w:afterAutospacing="0" w:line="360" w:lineRule="auto"/>
        <w:ind w:right="0" w:firstLine="480" w:firstLineChars="200"/>
        <w:jc w:val="both"/>
        <w:textAlignment w:val="auto"/>
        <w:rPr>
          <w:rFonts w:ascii="宋体" w:hAnsi="宋体" w:eastAsia="宋体"/>
          <w:lang w:eastAsia="zh-CN"/>
        </w:rPr>
      </w:pPr>
      <w:r>
        <w:rPr>
          <w:rFonts w:ascii="宋体" w:hAnsi="宋体" w:eastAsia="宋体"/>
          <w:lang w:eastAsia="zh-CN"/>
        </w:rPr>
        <w:t>（三）主要工程量计算及确定说明</w:t>
      </w:r>
    </w:p>
    <w:p>
      <w:pPr>
        <w:pStyle w:val="4"/>
        <w:wordWrap/>
        <w:adjustRightInd w:val="0"/>
        <w:snapToGrid w:val="0"/>
        <w:spacing w:before="7" w:afterAutospacing="0" w:line="360" w:lineRule="auto"/>
        <w:ind w:right="0" w:firstLine="480" w:firstLineChars="200"/>
        <w:jc w:val="both"/>
        <w:textAlignment w:val="auto"/>
        <w:rPr>
          <w:rFonts w:ascii="宋体" w:hAnsi="宋体" w:eastAsia="宋体"/>
          <w:lang w:eastAsia="zh-CN"/>
        </w:rPr>
      </w:pPr>
      <w:r>
        <w:rPr>
          <w:rFonts w:ascii="宋体" w:hAnsi="宋体" w:eastAsia="宋体"/>
          <w:lang w:eastAsia="zh-CN"/>
        </w:rPr>
        <w:t>应简要说明项目预算表中涉及的分部工程主要工程量的计算方法、过程和确定依据等。</w:t>
      </w:r>
    </w:p>
    <w:p>
      <w:pPr>
        <w:pStyle w:val="4"/>
        <w:wordWrap/>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（四）项目技术经济指标分析</w:t>
      </w:r>
    </w:p>
    <w:p>
      <w:pPr>
        <w:pStyle w:val="4"/>
        <w:wordWrap/>
        <w:adjustRightInd w:val="0"/>
        <w:snapToGrid w:val="0"/>
        <w:spacing w:afterAutospacing="0" w:line="360" w:lineRule="auto"/>
        <w:ind w:right="0" w:firstLine="480" w:firstLineChars="200"/>
        <w:jc w:val="both"/>
        <w:textAlignment w:val="auto"/>
        <w:rPr>
          <w:rFonts w:ascii="宋体" w:hAnsi="宋体" w:eastAsia="宋体"/>
          <w:lang w:eastAsia="zh-CN"/>
        </w:rPr>
      </w:pPr>
      <w:r>
        <w:rPr>
          <w:rFonts w:hint="eastAsia" w:ascii="宋体" w:hAnsi="宋体" w:eastAsia="宋体"/>
          <w:lang w:eastAsia="zh-CN"/>
        </w:rPr>
        <w:t>计算每亩建设成本投资额，与同期建设项目技术经济指标进行比较，</w:t>
      </w:r>
      <w:r>
        <w:rPr>
          <w:rFonts w:ascii="宋体" w:hAnsi="宋体" w:eastAsia="宋体"/>
          <w:lang w:eastAsia="zh-CN"/>
        </w:rPr>
        <w:t>分析投入与产出的社会、经济和生态环境效益，内容主要包括实物工程量与投资估算的比较分析，施工方案与技术需要的可能分析，单项工程技术手段、生产组织对工程成本的影响分析等。</w:t>
      </w:r>
    </w:p>
    <w:p>
      <w:pPr>
        <w:pStyle w:val="4"/>
        <w:wordWrap/>
        <w:adjustRightInd w:val="0"/>
        <w:snapToGrid w:val="0"/>
        <w:spacing w:afterAutospacing="0" w:line="360" w:lineRule="auto"/>
        <w:ind w:left="0" w:leftChars="0" w:right="0"/>
        <w:jc w:val="both"/>
        <w:textAlignment w:val="auto"/>
        <w:rPr>
          <w:rFonts w:ascii="宋体" w:hAnsi="宋体" w:eastAsia="宋体"/>
          <w:lang w:eastAsia="zh-CN"/>
        </w:rPr>
      </w:pPr>
      <w:r>
        <w:rPr>
          <w:rFonts w:hint="eastAsia" w:ascii="宋体" w:hAnsi="宋体" w:eastAsia="宋体"/>
          <w:lang w:val="en-US" w:eastAsia="zh-CN"/>
        </w:rPr>
        <w:t xml:space="preserve">    </w:t>
      </w:r>
      <w:r>
        <w:rPr>
          <w:rFonts w:ascii="宋体" w:hAnsi="宋体" w:eastAsia="宋体"/>
          <w:lang w:eastAsia="zh-CN"/>
        </w:rPr>
        <w:t>（五）其他需要说明的事项</w:t>
      </w:r>
    </w:p>
    <w:p>
      <w:pPr>
        <w:pStyle w:val="4"/>
        <w:wordWrap/>
        <w:adjustRightInd w:val="0"/>
        <w:snapToGrid w:val="0"/>
        <w:spacing w:before="8" w:afterAutospacing="0" w:line="360" w:lineRule="auto"/>
        <w:ind w:left="0" w:leftChars="0" w:right="0" w:firstLine="480"/>
        <w:jc w:val="both"/>
        <w:textAlignment w:val="auto"/>
        <w:rPr>
          <w:rFonts w:ascii="宋体" w:hAnsi="宋体" w:eastAsia="宋体"/>
          <w:lang w:eastAsia="zh-CN"/>
        </w:rPr>
      </w:pPr>
      <w:r>
        <w:rPr>
          <w:rFonts w:ascii="宋体" w:hAnsi="宋体" w:eastAsia="宋体"/>
          <w:lang w:eastAsia="zh-CN"/>
        </w:rPr>
        <w:t>主要说明项目的建设优势及预算编制中需特殊说明的事项，其他与预算有关但未能在表格中反映的事项。</w:t>
      </w:r>
    </w:p>
    <w:p>
      <w:pPr>
        <w:pStyle w:val="4"/>
        <w:wordWrap/>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四、预算表应按规定的预算表格形式填制（详见本</w:t>
      </w:r>
      <w:r>
        <w:rPr>
          <w:rFonts w:hint="eastAsia" w:ascii="宋体" w:hAnsi="宋体" w:eastAsia="宋体"/>
          <w:lang w:eastAsia="zh-CN"/>
        </w:rPr>
        <w:t>指南</w:t>
      </w:r>
      <w:r>
        <w:rPr>
          <w:rFonts w:ascii="宋体" w:hAnsi="宋体" w:eastAsia="宋体"/>
          <w:lang w:eastAsia="zh-CN"/>
        </w:rPr>
        <w:t>第六章）。主要包括：</w:t>
      </w:r>
    </w:p>
    <w:p>
      <w:pPr>
        <w:pStyle w:val="4"/>
        <w:wordWrap/>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（一）总预算：汇总项目总预算表。</w:t>
      </w:r>
    </w:p>
    <w:p>
      <w:pPr>
        <w:pStyle w:val="4"/>
        <w:wordWrap/>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（二）预算总表：反映一个项目及各个部分所需投资总额的预算表。</w:t>
      </w:r>
    </w:p>
    <w:p>
      <w:pPr>
        <w:pStyle w:val="4"/>
        <w:wordWrap/>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（三）工程施工费预算表：反映项目施工投资额度及单项工程预算明细的预算表。</w:t>
      </w:r>
    </w:p>
    <w:p>
      <w:pPr>
        <w:pStyle w:val="4"/>
        <w:wordWrap/>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（四）设备购置费预算表：反映各单项工程设备购置费的预算表。</w:t>
      </w:r>
    </w:p>
    <w:p>
      <w:pPr>
        <w:pStyle w:val="4"/>
        <w:wordWrap/>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（五）其他费用预算表：反映项目全程实施管理费用的预算表。</w:t>
      </w:r>
    </w:p>
    <w:p>
      <w:pPr>
        <w:pStyle w:val="4"/>
        <w:wordWrap/>
        <w:adjustRightInd w:val="0"/>
        <w:snapToGrid w:val="0"/>
        <w:spacing w:before="8" w:afterAutospacing="0" w:line="360" w:lineRule="auto"/>
        <w:ind w:left="0" w:leftChars="0" w:right="0" w:firstLine="480"/>
        <w:jc w:val="both"/>
        <w:textAlignment w:val="auto"/>
        <w:rPr>
          <w:rFonts w:ascii="宋体" w:hAnsi="宋体" w:eastAsia="宋体"/>
          <w:lang w:eastAsia="zh-CN"/>
        </w:rPr>
      </w:pPr>
      <w:r>
        <w:rPr>
          <w:rFonts w:ascii="宋体" w:hAnsi="宋体" w:eastAsia="宋体"/>
          <w:lang w:eastAsia="zh-CN"/>
        </w:rPr>
        <w:t>（六）不可预见费预算表：反映项目可能发生的不可预见因素造成项目预算变化的预算表。</w:t>
      </w:r>
    </w:p>
    <w:p>
      <w:pPr>
        <w:pStyle w:val="4"/>
        <w:wordWrap/>
        <w:adjustRightInd w:val="0"/>
        <w:snapToGrid w:val="0"/>
        <w:spacing w:afterAutospacing="0" w:line="360" w:lineRule="auto"/>
        <w:ind w:left="0" w:leftChars="0" w:right="0" w:firstLine="480"/>
        <w:textAlignment w:val="auto"/>
        <w:rPr>
          <w:rFonts w:ascii="宋体" w:hAnsi="宋体" w:eastAsia="宋体"/>
          <w:lang w:eastAsia="zh-CN"/>
        </w:rPr>
      </w:pPr>
      <w:r>
        <w:rPr>
          <w:rFonts w:ascii="宋体" w:hAnsi="宋体" w:eastAsia="宋体"/>
          <w:lang w:eastAsia="zh-CN"/>
        </w:rPr>
        <w:t>（</w:t>
      </w:r>
      <w:r>
        <w:rPr>
          <w:rFonts w:hint="eastAsia" w:ascii="宋体" w:hAnsi="宋体" w:eastAsia="宋体"/>
          <w:lang w:eastAsia="zh-CN"/>
        </w:rPr>
        <w:t>七</w:t>
      </w:r>
      <w:r>
        <w:rPr>
          <w:rFonts w:ascii="宋体" w:hAnsi="宋体" w:eastAsia="宋体"/>
          <w:lang w:eastAsia="zh-CN"/>
        </w:rPr>
        <w:t>）预算附表：反映预算书各主要基础价格、工程施工费单价计算及其他相关技术经济数据的表格。</w:t>
      </w:r>
    </w:p>
    <w:p>
      <w:pPr>
        <w:pStyle w:val="4"/>
        <w:wordWrap/>
        <w:adjustRightInd w:val="0"/>
        <w:snapToGrid w:val="0"/>
        <w:spacing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1．人工预算单价计算表；</w:t>
      </w:r>
    </w:p>
    <w:p>
      <w:pPr>
        <w:pStyle w:val="4"/>
        <w:wordWrap/>
        <w:adjustRightInd w:val="0"/>
        <w:snapToGrid w:val="0"/>
        <w:spacing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2．主要材料预算价格计算表；</w:t>
      </w:r>
    </w:p>
    <w:p>
      <w:pPr>
        <w:pStyle w:val="4"/>
        <w:wordWrap/>
        <w:adjustRightInd w:val="0"/>
        <w:snapToGrid w:val="0"/>
        <w:spacing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3．次要材料预算价格表；</w:t>
      </w:r>
    </w:p>
    <w:p>
      <w:pPr>
        <w:pStyle w:val="4"/>
        <w:wordWrap/>
        <w:adjustRightInd w:val="0"/>
        <w:snapToGrid w:val="0"/>
        <w:spacing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4．机械台班预算单价计算表；</w:t>
      </w:r>
    </w:p>
    <w:p>
      <w:pPr>
        <w:pStyle w:val="4"/>
        <w:wordWrap/>
        <w:adjustRightInd w:val="0"/>
        <w:snapToGrid w:val="0"/>
        <w:spacing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5．工程施工费单价分析表；</w:t>
      </w:r>
    </w:p>
    <w:p>
      <w:pPr>
        <w:pStyle w:val="4"/>
        <w:wordWrap/>
        <w:adjustRightInd w:val="0"/>
        <w:snapToGrid w:val="0"/>
        <w:spacing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6．补充定额子目计算表；</w:t>
      </w:r>
    </w:p>
    <w:p>
      <w:pPr>
        <w:pStyle w:val="4"/>
        <w:wordWrap/>
        <w:adjustRightInd w:val="0"/>
        <w:snapToGrid w:val="0"/>
        <w:spacing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7．补充施工机械台班费计算表；</w:t>
      </w:r>
    </w:p>
    <w:p>
      <w:pPr>
        <w:pStyle w:val="4"/>
        <w:wordWrap/>
        <w:adjustRightInd w:val="0"/>
        <w:snapToGrid w:val="0"/>
        <w:spacing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8．混凝土、砂浆单价计算表；</w:t>
      </w:r>
    </w:p>
    <w:p>
      <w:pPr>
        <w:pStyle w:val="4"/>
        <w:wordWrap/>
        <w:adjustRightInd w:val="0"/>
        <w:snapToGrid w:val="0"/>
        <w:spacing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9．人工及主要材料用量汇总表；</w:t>
      </w:r>
    </w:p>
    <w:p>
      <w:pPr>
        <w:pStyle w:val="4"/>
        <w:wordWrap/>
        <w:adjustRightInd w:val="0"/>
        <w:snapToGrid w:val="0"/>
        <w:spacing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10．工程量</w:t>
      </w:r>
      <w:r>
        <w:rPr>
          <w:rFonts w:hint="eastAsia" w:ascii="宋体" w:hAnsi="宋体" w:eastAsia="宋体"/>
          <w:lang w:eastAsia="zh-CN"/>
        </w:rPr>
        <w:t>计算表</w:t>
      </w:r>
      <w:r>
        <w:rPr>
          <w:rFonts w:ascii="宋体" w:hAnsi="宋体" w:eastAsia="宋体"/>
          <w:lang w:eastAsia="zh-CN"/>
        </w:rPr>
        <w:t>；</w:t>
      </w:r>
    </w:p>
    <w:p>
      <w:pPr>
        <w:pStyle w:val="4"/>
        <w:wordWrap/>
        <w:adjustRightInd w:val="0"/>
        <w:snapToGrid w:val="0"/>
        <w:spacing w:afterAutospacing="0" w:line="360" w:lineRule="auto"/>
        <w:ind w:left="0" w:leftChars="0" w:right="0" w:firstLine="504" w:firstLineChars="200"/>
        <w:textAlignment w:val="auto"/>
        <w:rPr>
          <w:rFonts w:ascii="宋体" w:hAnsi="宋体" w:eastAsia="宋体"/>
          <w:w w:val="105"/>
          <w:lang w:eastAsia="zh-CN"/>
        </w:rPr>
      </w:pPr>
      <w:r>
        <w:rPr>
          <w:rFonts w:ascii="宋体" w:hAnsi="宋体" w:eastAsia="宋体"/>
          <w:w w:val="105"/>
          <w:lang w:eastAsia="zh-CN"/>
        </w:rPr>
        <w:t>注：在预算附表最后附“材料信息价</w:t>
      </w:r>
      <w:r>
        <w:rPr>
          <w:rFonts w:hint="eastAsia" w:ascii="宋体" w:hAnsi="宋体" w:eastAsia="宋体"/>
          <w:w w:val="105"/>
          <w:lang w:eastAsia="zh-CN"/>
        </w:rPr>
        <w:t>复印件</w:t>
      </w:r>
      <w:r>
        <w:rPr>
          <w:rFonts w:ascii="宋体" w:hAnsi="宋体" w:eastAsia="宋体"/>
          <w:w w:val="105"/>
          <w:lang w:eastAsia="zh-CN"/>
        </w:rPr>
        <w:t>”</w:t>
      </w:r>
      <w:r>
        <w:rPr>
          <w:rFonts w:hint="eastAsia" w:ascii="宋体" w:hAnsi="宋体" w:eastAsia="宋体"/>
          <w:w w:val="105"/>
          <w:lang w:eastAsia="zh-CN"/>
        </w:rPr>
        <w:t>计算依据</w:t>
      </w:r>
      <w:r>
        <w:rPr>
          <w:rFonts w:ascii="宋体" w:hAnsi="宋体" w:eastAsia="宋体"/>
          <w:w w:val="105"/>
          <w:lang w:eastAsia="zh-CN"/>
        </w:rPr>
        <w:t>。</w:t>
      </w:r>
    </w:p>
    <w:p>
      <w:pPr>
        <w:pStyle w:val="4"/>
        <w:wordWrap/>
        <w:adjustRightInd w:val="0"/>
        <w:snapToGrid w:val="0"/>
        <w:spacing w:afterAutospacing="0" w:line="360" w:lineRule="auto"/>
        <w:ind w:left="0" w:leftChars="0" w:right="0"/>
        <w:textAlignment w:val="auto"/>
        <w:rPr>
          <w:rFonts w:ascii="宋体" w:hAnsi="宋体" w:eastAsia="宋体"/>
          <w:sz w:val="12"/>
          <w:lang w:eastAsia="zh-CN"/>
        </w:rPr>
      </w:pPr>
    </w:p>
    <w:p>
      <w:pPr>
        <w:pStyle w:val="4"/>
        <w:wordWrap/>
        <w:adjustRightInd w:val="0"/>
        <w:snapToGrid w:val="0"/>
        <w:spacing w:afterAutospacing="0" w:line="360" w:lineRule="auto"/>
        <w:ind w:left="0" w:leftChars="0" w:right="0"/>
        <w:textAlignment w:val="auto"/>
        <w:rPr>
          <w:rFonts w:ascii="宋体" w:hAnsi="宋体" w:eastAsia="宋体"/>
          <w:sz w:val="12"/>
          <w:lang w:eastAsia="zh-CN"/>
        </w:rPr>
      </w:pPr>
    </w:p>
    <w:p>
      <w:pPr>
        <w:pStyle w:val="4"/>
        <w:wordWrap/>
        <w:adjustRightInd w:val="0"/>
        <w:snapToGrid w:val="0"/>
        <w:spacing w:afterAutospacing="0" w:line="360" w:lineRule="auto"/>
        <w:ind w:left="0" w:leftChars="0" w:right="0"/>
        <w:textAlignment w:val="auto"/>
        <w:rPr>
          <w:rFonts w:ascii="宋体" w:hAnsi="宋体" w:eastAsia="宋体"/>
          <w:sz w:val="12"/>
          <w:lang w:eastAsia="zh-CN"/>
        </w:rPr>
      </w:pPr>
    </w:p>
    <w:p>
      <w:pPr>
        <w:pStyle w:val="4"/>
        <w:wordWrap/>
        <w:adjustRightInd w:val="0"/>
        <w:snapToGrid w:val="0"/>
        <w:spacing w:afterAutospacing="0" w:line="360" w:lineRule="auto"/>
        <w:ind w:left="0" w:leftChars="0" w:right="0"/>
        <w:textAlignment w:val="auto"/>
        <w:rPr>
          <w:rFonts w:ascii="宋体" w:hAnsi="宋体" w:eastAsia="宋体"/>
          <w:sz w:val="12"/>
          <w:lang w:eastAsia="zh-CN"/>
        </w:rPr>
      </w:pPr>
    </w:p>
    <w:p>
      <w:pPr>
        <w:pStyle w:val="4"/>
        <w:wordWrap/>
        <w:adjustRightInd w:val="0"/>
        <w:snapToGrid w:val="0"/>
        <w:spacing w:afterAutospacing="0" w:line="360" w:lineRule="auto"/>
        <w:ind w:left="0" w:leftChars="0" w:right="0"/>
        <w:textAlignment w:val="auto"/>
        <w:rPr>
          <w:rFonts w:ascii="宋体" w:hAnsi="宋体" w:eastAsia="宋体"/>
          <w:sz w:val="12"/>
          <w:lang w:eastAsia="zh-CN"/>
        </w:rPr>
      </w:pPr>
    </w:p>
    <w:p>
      <w:pPr>
        <w:pStyle w:val="4"/>
        <w:wordWrap/>
        <w:adjustRightInd w:val="0"/>
        <w:snapToGrid w:val="0"/>
        <w:spacing w:afterAutospacing="0" w:line="360" w:lineRule="auto"/>
        <w:ind w:left="0" w:leftChars="0" w:right="0"/>
        <w:textAlignment w:val="auto"/>
        <w:rPr>
          <w:rFonts w:ascii="宋体" w:hAnsi="宋体" w:eastAsia="宋体"/>
          <w:sz w:val="12"/>
          <w:lang w:eastAsia="zh-CN"/>
        </w:rPr>
      </w:pPr>
    </w:p>
    <w:p>
      <w:pPr>
        <w:pStyle w:val="4"/>
        <w:wordWrap/>
        <w:adjustRightInd w:val="0"/>
        <w:snapToGrid w:val="0"/>
        <w:spacing w:afterAutospacing="0" w:line="360" w:lineRule="auto"/>
        <w:ind w:left="0" w:leftChars="0" w:right="0"/>
        <w:textAlignment w:val="auto"/>
        <w:rPr>
          <w:rFonts w:ascii="宋体" w:hAnsi="宋体" w:eastAsia="宋体"/>
          <w:sz w:val="12"/>
          <w:lang w:eastAsia="zh-CN"/>
        </w:rPr>
      </w:pPr>
    </w:p>
    <w:p>
      <w:pPr>
        <w:pStyle w:val="4"/>
        <w:wordWrap/>
        <w:adjustRightInd w:val="0"/>
        <w:snapToGrid w:val="0"/>
        <w:spacing w:afterAutospacing="0" w:line="360" w:lineRule="auto"/>
        <w:ind w:left="0" w:leftChars="0" w:right="0"/>
        <w:textAlignment w:val="auto"/>
        <w:rPr>
          <w:rFonts w:ascii="宋体" w:hAnsi="宋体" w:eastAsia="宋体"/>
          <w:sz w:val="12"/>
          <w:lang w:eastAsia="zh-CN"/>
        </w:rPr>
      </w:pPr>
    </w:p>
    <w:p>
      <w:pPr>
        <w:pStyle w:val="4"/>
        <w:wordWrap/>
        <w:adjustRightInd w:val="0"/>
        <w:snapToGrid w:val="0"/>
        <w:spacing w:afterAutospacing="0" w:line="360" w:lineRule="auto"/>
        <w:ind w:left="0" w:leftChars="0" w:right="0"/>
        <w:textAlignment w:val="auto"/>
        <w:rPr>
          <w:rFonts w:ascii="宋体" w:hAnsi="宋体" w:eastAsia="宋体"/>
          <w:sz w:val="12"/>
          <w:lang w:eastAsia="zh-CN"/>
        </w:rPr>
      </w:pPr>
    </w:p>
    <w:p>
      <w:pPr>
        <w:pStyle w:val="4"/>
        <w:wordWrap/>
        <w:adjustRightInd w:val="0"/>
        <w:snapToGrid w:val="0"/>
        <w:spacing w:afterAutospacing="0" w:line="360" w:lineRule="auto"/>
        <w:ind w:left="0" w:leftChars="0" w:right="0"/>
        <w:textAlignment w:val="auto"/>
        <w:rPr>
          <w:rFonts w:ascii="宋体" w:hAnsi="宋体" w:eastAsia="宋体"/>
          <w:sz w:val="12"/>
          <w:lang w:eastAsia="zh-CN"/>
        </w:rPr>
      </w:pPr>
    </w:p>
    <w:p>
      <w:pPr>
        <w:pStyle w:val="2"/>
        <w:tabs>
          <w:tab w:val="left" w:pos="3629"/>
        </w:tabs>
        <w:wordWrap/>
        <w:adjustRightInd w:val="0"/>
        <w:snapToGrid w:val="0"/>
        <w:spacing w:afterAutospacing="0"/>
        <w:ind w:left="0" w:leftChars="0" w:right="0"/>
        <w:jc w:val="center"/>
        <w:textAlignment w:val="auto"/>
        <w:rPr>
          <w:rFonts w:ascii="宋体" w:hAnsi="宋体" w:eastAsia="宋体"/>
          <w:b/>
          <w:lang w:eastAsia="zh-CN"/>
        </w:rPr>
      </w:pPr>
      <w:bookmarkStart w:id="3" w:name="_Toc518222935"/>
      <w:r>
        <w:rPr>
          <w:rFonts w:ascii="宋体" w:hAnsi="宋体" w:eastAsia="宋体"/>
          <w:b/>
          <w:lang w:eastAsia="zh-CN"/>
        </w:rPr>
        <w:t>第三章  项目划分</w:t>
      </w:r>
      <w:bookmarkEnd w:id="3"/>
    </w:p>
    <w:p>
      <w:pPr>
        <w:pStyle w:val="4"/>
        <w:wordWrap/>
        <w:adjustRightInd w:val="0"/>
        <w:snapToGrid w:val="0"/>
        <w:spacing w:before="13" w:afterAutospacing="0"/>
        <w:ind w:left="0" w:leftChars="0" w:right="0"/>
        <w:textAlignment w:val="auto"/>
        <w:rPr>
          <w:rFonts w:ascii="宋体" w:hAnsi="宋体" w:eastAsia="宋体"/>
          <w:sz w:val="31"/>
          <w:lang w:eastAsia="zh-CN"/>
        </w:rPr>
      </w:pPr>
    </w:p>
    <w:p>
      <w:pPr>
        <w:pStyle w:val="4"/>
        <w:wordWrap/>
        <w:adjustRightInd w:val="0"/>
        <w:snapToGrid w:val="0"/>
        <w:spacing w:afterAutospacing="0" w:line="360" w:lineRule="auto"/>
        <w:ind w:left="0" w:leftChars="0" w:right="0" w:firstLine="480"/>
        <w:jc w:val="both"/>
        <w:textAlignment w:val="auto"/>
        <w:rPr>
          <w:rFonts w:ascii="宋体" w:hAnsi="宋体" w:eastAsia="宋体"/>
          <w:sz w:val="13"/>
          <w:lang w:eastAsia="zh-CN"/>
        </w:rPr>
      </w:pPr>
      <w:r>
        <w:rPr>
          <w:rFonts w:ascii="宋体" w:hAnsi="宋体" w:eastAsia="宋体"/>
          <w:lang w:eastAsia="zh-CN"/>
        </w:rPr>
        <w:t>根据</w:t>
      </w:r>
      <w:r>
        <w:rPr>
          <w:rFonts w:hint="eastAsia" w:ascii="宋体" w:hAnsi="宋体" w:eastAsia="宋体"/>
          <w:lang w:eastAsia="zh-CN"/>
        </w:rPr>
        <w:t>垦造水田</w:t>
      </w:r>
      <w:r>
        <w:rPr>
          <w:rFonts w:ascii="宋体" w:hAnsi="宋体" w:eastAsia="宋体"/>
          <w:lang w:eastAsia="zh-CN"/>
        </w:rPr>
        <w:t>项目的工程性质，其工程项目分别按土地平整工程、</w:t>
      </w:r>
      <w:r>
        <w:rPr>
          <w:rFonts w:hint="eastAsia" w:ascii="宋体" w:hAnsi="宋体" w:eastAsia="宋体"/>
          <w:lang w:eastAsia="zh-CN"/>
        </w:rPr>
        <w:t>土壤改良、</w:t>
      </w:r>
      <w:r>
        <w:rPr>
          <w:rFonts w:ascii="宋体" w:hAnsi="宋体" w:eastAsia="宋体"/>
          <w:lang w:eastAsia="zh-CN"/>
        </w:rPr>
        <w:t>灌溉与排水工程、田间道路工程、农田防护与生态环境保持工程及其他工程划分，工程各部分设一、二、三、四共 4 个等级项目。其中三、四级项目可结合项目具体情况作必要的增删。</w:t>
      </w:r>
    </w:p>
    <w:p>
      <w:pPr>
        <w:pStyle w:val="4"/>
        <w:tabs>
          <w:tab w:val="left" w:pos="1202"/>
        </w:tabs>
        <w:wordWrap/>
        <w:adjustRightInd w:val="0"/>
        <w:snapToGrid w:val="0"/>
        <w:spacing w:afterAutospacing="0"/>
        <w:ind w:left="0" w:leftChars="0" w:right="0"/>
        <w:jc w:val="center"/>
        <w:textAlignment w:val="auto"/>
        <w:rPr>
          <w:rFonts w:ascii="宋体" w:hAnsi="宋体" w:eastAsia="宋体"/>
          <w:b/>
          <w:lang w:eastAsia="zh-CN"/>
        </w:rPr>
      </w:pPr>
    </w:p>
    <w:p>
      <w:pPr>
        <w:pStyle w:val="4"/>
        <w:tabs>
          <w:tab w:val="left" w:pos="1202"/>
        </w:tabs>
        <w:wordWrap/>
        <w:adjustRightInd w:val="0"/>
        <w:snapToGrid w:val="0"/>
        <w:spacing w:afterAutospacing="0"/>
        <w:ind w:left="0" w:leftChars="0" w:right="0"/>
        <w:jc w:val="center"/>
        <w:textAlignment w:val="auto"/>
        <w:rPr>
          <w:rFonts w:ascii="宋体" w:hAnsi="宋体" w:eastAsia="宋体" w:cs="宋体"/>
          <w:b/>
          <w:lang w:eastAsia="zh-CN"/>
        </w:rPr>
      </w:pPr>
      <w:r>
        <w:rPr>
          <w:rFonts w:hint="eastAsia" w:ascii="宋体" w:hAnsi="宋体" w:eastAsia="宋体" w:cs="宋体"/>
          <w:b/>
          <w:lang w:eastAsia="zh-CN"/>
        </w:rPr>
        <w:t xml:space="preserve">第一部分 </w:t>
      </w:r>
      <w:r>
        <w:rPr>
          <w:rFonts w:ascii="宋体" w:hAnsi="宋体" w:eastAsia="宋体" w:cs="宋体"/>
          <w:b/>
          <w:lang w:eastAsia="zh-CN"/>
        </w:rPr>
        <w:t xml:space="preserve"> </w:t>
      </w:r>
      <w:r>
        <w:rPr>
          <w:rFonts w:hint="eastAsia" w:ascii="宋体" w:hAnsi="宋体" w:eastAsia="宋体" w:cs="宋体"/>
          <w:b/>
          <w:lang w:eastAsia="zh-CN"/>
        </w:rPr>
        <w:t>工程施工费</w:t>
      </w:r>
    </w:p>
    <w:p>
      <w:pPr>
        <w:pStyle w:val="4"/>
        <w:tabs>
          <w:tab w:val="left" w:pos="1202"/>
        </w:tabs>
        <w:wordWrap/>
        <w:adjustRightInd w:val="0"/>
        <w:snapToGrid w:val="0"/>
        <w:spacing w:afterAutospacing="0"/>
        <w:ind w:left="0" w:leftChars="0" w:right="0"/>
        <w:jc w:val="center"/>
        <w:textAlignment w:val="auto"/>
        <w:rPr>
          <w:rFonts w:ascii="宋体" w:hAnsi="宋体" w:eastAsia="宋体"/>
          <w:b/>
          <w:lang w:eastAsia="zh-CN"/>
        </w:rPr>
      </w:pPr>
    </w:p>
    <w:p>
      <w:pPr>
        <w:pStyle w:val="4"/>
        <w:wordWrap/>
        <w:adjustRightInd w:val="0"/>
        <w:snapToGrid w:val="0"/>
        <w:spacing w:before="9" w:afterAutospacing="0"/>
        <w:ind w:left="0" w:leftChars="0" w:right="0"/>
        <w:textAlignment w:val="auto"/>
        <w:rPr>
          <w:rFonts w:ascii="宋体" w:hAnsi="宋体" w:eastAsia="宋体"/>
          <w:sz w:val="3"/>
          <w:lang w:eastAsia="zh-CN"/>
        </w:rPr>
      </w:pPr>
    </w:p>
    <w:tbl>
      <w:tblPr>
        <w:tblStyle w:val="22"/>
        <w:tblW w:w="9421"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
        <w:gridCol w:w="845"/>
        <w:gridCol w:w="1559"/>
        <w:gridCol w:w="1694"/>
        <w:gridCol w:w="5"/>
        <w:gridCol w:w="1561"/>
        <w:gridCol w:w="1985"/>
        <w:gridCol w:w="1701"/>
        <w:gridCol w:w="16"/>
        <w:gridCol w:w="17"/>
        <w:gridCol w:w="14"/>
        <w:gridCol w:w="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tblHeader/>
          <w:jc w:val="center"/>
        </w:trPr>
        <w:tc>
          <w:tcPr>
            <w:tcW w:w="845" w:type="dxa"/>
            <w:tcBorders>
              <w:left w:val="nil"/>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序号</w:t>
            </w:r>
          </w:p>
        </w:tc>
        <w:tc>
          <w:tcPr>
            <w:tcW w:w="1559" w:type="dxa"/>
            <w:tcBorders>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一级项目</w:t>
            </w:r>
          </w:p>
        </w:tc>
        <w:tc>
          <w:tcPr>
            <w:tcW w:w="1694" w:type="dxa"/>
            <w:tcBorders>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二级项目</w:t>
            </w:r>
          </w:p>
        </w:tc>
        <w:tc>
          <w:tcPr>
            <w:tcW w:w="1566" w:type="dxa"/>
            <w:gridSpan w:val="2"/>
            <w:tcBorders>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三级项目</w:t>
            </w:r>
          </w:p>
        </w:tc>
        <w:tc>
          <w:tcPr>
            <w:tcW w:w="1985" w:type="dxa"/>
            <w:tcBorders>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四级项目</w:t>
            </w:r>
          </w:p>
        </w:tc>
        <w:tc>
          <w:tcPr>
            <w:tcW w:w="1717" w:type="dxa"/>
            <w:gridSpan w:val="2"/>
            <w:tcBorders>
              <w:left w:val="single" w:color="000000" w:sz="6" w:space="0"/>
              <w:bottom w:val="single" w:color="000000" w:sz="6" w:space="0"/>
              <w:right w:val="nil"/>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技术经济指标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一</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土地平整工程</w:t>
            </w: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hint="eastAsia" w:ascii="宋体" w:hAnsi="宋体" w:eastAsia="宋体"/>
                <w:sz w:val="21"/>
                <w:szCs w:val="21"/>
              </w:rPr>
              <w:t>清理</w:t>
            </w:r>
            <w:r>
              <w:rPr>
                <w:rFonts w:ascii="宋体" w:hAnsi="宋体" w:eastAsia="宋体"/>
                <w:sz w:val="21"/>
                <w:szCs w:val="21"/>
              </w:rPr>
              <w:t>工程</w:t>
            </w: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清理表土、树木、树根</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伐树</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w:t>
            </w:r>
            <w:r>
              <w:rPr>
                <w:rFonts w:hint="eastAsia" w:ascii="宋体" w:hAnsi="宋体" w:eastAsia="宋体"/>
                <w:sz w:val="21"/>
                <w:szCs w:val="21"/>
                <w:lang w:eastAsia="zh-CN"/>
              </w:rPr>
              <w:t>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树木弃运</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w:t>
            </w:r>
            <w:r>
              <w:rPr>
                <w:rFonts w:hint="eastAsia" w:ascii="宋体" w:hAnsi="宋体" w:eastAsia="宋体"/>
                <w:sz w:val="21"/>
                <w:szCs w:val="21"/>
                <w:lang w:eastAsia="zh-CN"/>
              </w:rPr>
              <w:t>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推土机推土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土（石）方弃运</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hint="eastAsia" w:ascii="宋体" w:hAnsi="宋体" w:eastAsia="宋体"/>
                <w:sz w:val="21"/>
                <w:szCs w:val="21"/>
              </w:rPr>
              <w:t>土方平整</w:t>
            </w: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土方开挖</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1.2.2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hint="eastAsia" w:ascii="宋体" w:hAnsi="宋体" w:eastAsia="宋体"/>
                <w:sz w:val="21"/>
                <w:szCs w:val="21"/>
                <w:lang w:eastAsia="zh-CN"/>
              </w:rPr>
              <w:t>土方调运</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土（石）石方运输</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1.2.3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土方回填</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firstLine="315" w:firstLineChars="15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4" w:lineRule="exact"/>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firstLine="315" w:firstLineChars="150"/>
              <w:jc w:val="center"/>
              <w:textAlignment w:val="auto"/>
              <w:rPr>
                <w:rFonts w:ascii="宋体" w:hAnsi="宋体" w:eastAsia="宋体"/>
                <w:sz w:val="21"/>
                <w:szCs w:val="21"/>
                <w:lang w:eastAsia="zh-CN"/>
              </w:rPr>
            </w:pPr>
            <w:r>
              <w:rPr>
                <w:rFonts w:ascii="宋体" w:hAnsi="宋体" w:eastAsia="宋体"/>
                <w:sz w:val="21"/>
                <w:szCs w:val="21"/>
              </w:rPr>
              <w:t>土（石）方</w:t>
            </w:r>
            <w:r>
              <w:rPr>
                <w:rFonts w:hint="eastAsia" w:ascii="宋体" w:hAnsi="宋体" w:eastAsia="宋体"/>
                <w:sz w:val="21"/>
                <w:szCs w:val="21"/>
                <w:lang w:eastAsia="zh-CN"/>
              </w:rPr>
              <w:t>压实</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1.2.4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现状渠道回填</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w:t>
            </w:r>
            <w:r>
              <w:rPr>
                <w:rFonts w:hint="eastAsia" w:ascii="宋体" w:hAnsi="宋体" w:eastAsia="宋体"/>
                <w:sz w:val="21"/>
                <w:szCs w:val="21"/>
                <w:lang w:eastAsia="zh-CN"/>
              </w:rPr>
              <w:t>压实</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1.2.5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土方弃运</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firstLine="315" w:firstLineChars="150"/>
              <w:jc w:val="center"/>
              <w:textAlignment w:val="auto"/>
              <w:rPr>
                <w:rFonts w:ascii="宋体" w:hAnsi="宋体" w:eastAsia="宋体"/>
                <w:sz w:val="21"/>
                <w:szCs w:val="21"/>
                <w:lang w:eastAsia="zh-CN"/>
              </w:rPr>
            </w:pPr>
            <w:r>
              <w:rPr>
                <w:rFonts w:hint="eastAsia" w:ascii="宋体" w:hAnsi="宋体" w:eastAsia="宋体"/>
                <w:sz w:val="21"/>
                <w:szCs w:val="21"/>
                <w:lang w:eastAsia="zh-CN"/>
              </w:rPr>
              <w:t>土（石）方弃运</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hint="eastAsia" w:ascii="宋体" w:hAnsi="宋体" w:eastAsia="宋体"/>
                <w:sz w:val="21"/>
                <w:szCs w:val="21"/>
              </w:rPr>
              <w:t>耕作层剥离</w:t>
            </w: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1.3.1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hint="eastAsia" w:ascii="宋体" w:hAnsi="宋体" w:eastAsia="宋体"/>
                <w:sz w:val="21"/>
                <w:szCs w:val="21"/>
                <w:lang w:eastAsia="zh-CN"/>
              </w:rPr>
              <w:t>耕作层剥离</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表土剥离</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hint="eastAsia" w:ascii="宋体" w:hAnsi="宋体" w:eastAsia="宋体"/>
                <w:sz w:val="21"/>
                <w:szCs w:val="21"/>
                <w:lang w:eastAsia="zh-CN"/>
              </w:rPr>
              <w:t>推土机推土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1.3.2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耕作层集中堆放</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堆场土方平整</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firstLine="525" w:firstLineChars="25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耕作层土方运输</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firstLine="525" w:firstLineChars="25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hint="eastAsia" w:ascii="宋体" w:hAnsi="宋体" w:eastAsia="宋体"/>
                <w:sz w:val="21"/>
                <w:szCs w:val="21"/>
                <w:lang w:eastAsia="zh-CN"/>
              </w:rPr>
              <w:t>推土机推土堆存</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1.3.3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临时挡护措施</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铺设土工布</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袋装土填筑</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hint="eastAsia" w:ascii="宋体" w:hAnsi="宋体" w:eastAsia="宋体"/>
                <w:sz w:val="21"/>
                <w:szCs w:val="21"/>
                <w:lang w:eastAsia="zh-CN"/>
              </w:rPr>
              <w:t>防渗</w:t>
            </w:r>
            <w:r>
              <w:rPr>
                <w:rFonts w:hint="eastAsia" w:ascii="宋体" w:hAnsi="宋体" w:eastAsia="宋体"/>
                <w:sz w:val="21"/>
                <w:szCs w:val="21"/>
              </w:rPr>
              <w:t>层构建</w:t>
            </w: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1.4.1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防渗层压实</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原土夯实</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回填土压实</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ascii="宋体" w:hAnsi="宋体" w:eastAsia="宋体"/>
                <w:color w:val="auto"/>
                <w:sz w:val="21"/>
                <w:szCs w:val="21"/>
              </w:rPr>
              <w:t>元/m</w:t>
            </w:r>
            <w:r>
              <w:rPr>
                <w:rFonts w:hint="eastAsia" w:ascii="宋体" w:hAnsi="宋体" w:eastAsia="宋体"/>
                <w:color w:val="auto"/>
                <w:sz w:val="21"/>
                <w:szCs w:val="21"/>
                <w:vertAlign w:val="superscript"/>
                <w:lang w:eastAsia="zh-CN"/>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hint="eastAsia" w:ascii="宋体" w:hAnsi="宋体" w:eastAsia="宋体"/>
                <w:sz w:val="21"/>
                <w:szCs w:val="21"/>
              </w:rPr>
              <w:t>耕作层回填</w:t>
            </w: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1.5.1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耕作层运输</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nil"/>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nil"/>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nil"/>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nil"/>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nil"/>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hint="eastAsia" w:ascii="宋体" w:hAnsi="宋体" w:eastAsia="宋体"/>
                <w:sz w:val="21"/>
                <w:szCs w:val="21"/>
                <w:lang w:eastAsia="zh-CN"/>
              </w:rPr>
              <w:t>耕作层</w:t>
            </w:r>
            <w:r>
              <w:rPr>
                <w:rFonts w:ascii="宋体" w:hAnsi="宋体" w:eastAsia="宋体"/>
                <w:sz w:val="21"/>
                <w:szCs w:val="21"/>
              </w:rPr>
              <w:t>土方</w:t>
            </w:r>
            <w:r>
              <w:rPr>
                <w:rFonts w:hint="eastAsia" w:ascii="宋体" w:hAnsi="宋体" w:eastAsia="宋体"/>
                <w:sz w:val="21"/>
                <w:szCs w:val="21"/>
                <w:lang w:eastAsia="zh-CN"/>
              </w:rPr>
              <w:t>运输</w:t>
            </w:r>
          </w:p>
        </w:tc>
        <w:tc>
          <w:tcPr>
            <w:tcW w:w="1717" w:type="dxa"/>
            <w:gridSpan w:val="2"/>
            <w:tcBorders>
              <w:top w:val="single" w:color="000000" w:sz="6" w:space="0"/>
              <w:left w:val="single" w:color="000000" w:sz="6" w:space="0"/>
              <w:bottom w:val="nil"/>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1.5.2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耕作层推平</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推土机推土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firstLine="210" w:firstLineChars="100"/>
              <w:jc w:val="center"/>
              <w:textAlignment w:val="auto"/>
              <w:rPr>
                <w:rFonts w:ascii="宋体" w:hAnsi="宋体" w:eastAsia="宋体"/>
                <w:sz w:val="21"/>
                <w:szCs w:val="21"/>
                <w:lang w:eastAsia="zh-CN"/>
              </w:rPr>
            </w:pPr>
            <w:r>
              <w:rPr>
                <w:rFonts w:hint="eastAsia" w:ascii="宋体" w:hAnsi="宋体" w:eastAsia="宋体"/>
                <w:sz w:val="21"/>
                <w:szCs w:val="21"/>
                <w:lang w:eastAsia="zh-CN"/>
              </w:rPr>
              <w:t>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hint="eastAsia" w:ascii="宋体" w:hAnsi="宋体" w:eastAsia="宋体"/>
                <w:sz w:val="21"/>
                <w:szCs w:val="21"/>
                <w:lang w:eastAsia="zh-CN"/>
              </w:rPr>
              <w:t>土壤改良工程</w:t>
            </w: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hint="eastAsia" w:ascii="宋体" w:hAnsi="宋体" w:eastAsia="宋体"/>
                <w:sz w:val="21"/>
                <w:szCs w:val="21"/>
              </w:rPr>
              <w:t>土壤改良</w:t>
            </w: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2.1.1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撒施改良剂</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改良剂</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拖拉机运输</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撒施改良剂</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2.1.2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撒施肥料</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有机肥</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拖拉机运输</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撒施有机肥</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2.1.3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人工运肥料</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人工挑、抬、运土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2.1.4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混合推平肥料</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平土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元/m</w:t>
            </w:r>
            <w:r>
              <w:rPr>
                <w:rFonts w:hint="eastAsia" w:ascii="宋体" w:hAnsi="宋体" w:eastAsia="宋体"/>
                <w:sz w:val="21"/>
                <w:szCs w:val="21"/>
                <w:vertAlign w:val="superscript"/>
                <w:lang w:eastAsia="zh-CN"/>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2.2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hint="eastAsia" w:ascii="宋体" w:hAnsi="宋体" w:eastAsia="宋体"/>
                <w:sz w:val="21"/>
                <w:szCs w:val="21"/>
              </w:rPr>
              <w:t>土地翻耕</w:t>
            </w: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2.1.1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土地翻耕</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土地翻耕</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w:t>
            </w:r>
            <w:r>
              <w:rPr>
                <w:rFonts w:hint="eastAsia" w:ascii="宋体" w:hAnsi="宋体" w:eastAsia="宋体"/>
                <w:sz w:val="21"/>
                <w:szCs w:val="21"/>
                <w:lang w:eastAsia="zh-CN"/>
              </w:rPr>
              <w:t>公顷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2.3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hint="eastAsia" w:ascii="宋体" w:hAnsi="宋体" w:eastAsia="宋体"/>
                <w:sz w:val="21"/>
                <w:szCs w:val="21"/>
              </w:rPr>
              <w:t>田埂和田坎修筑</w:t>
            </w: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2.3.1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田埂修筑</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田埂修筑</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黏土挖运</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田埂培黏土防渗</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黏土挖运</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2.3.3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田坎修筑</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田坎修筑</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放坡及找平</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田坎培黏土防渗</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黏土挖运</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2.4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hint="eastAsia" w:ascii="宋体" w:hAnsi="宋体" w:eastAsia="宋体"/>
                <w:sz w:val="21"/>
                <w:szCs w:val="21"/>
              </w:rPr>
              <w:t>水田注水</w:t>
            </w:r>
            <w:r>
              <w:rPr>
                <w:rFonts w:hint="eastAsia" w:ascii="宋体" w:hAnsi="宋体" w:eastAsia="宋体"/>
                <w:sz w:val="21"/>
                <w:szCs w:val="21"/>
                <w:lang w:eastAsia="zh-CN"/>
              </w:rPr>
              <w:t>验收</w:t>
            </w: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2.4.1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水田注水费</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水田注水人工费</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w:t>
            </w:r>
            <w:r>
              <w:rPr>
                <w:rFonts w:hint="eastAsia" w:ascii="宋体" w:hAnsi="宋体" w:eastAsia="宋体"/>
                <w:sz w:val="21"/>
                <w:szCs w:val="21"/>
                <w:lang w:eastAsia="zh-CN"/>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水田注水电费</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w:t>
            </w:r>
            <w:r>
              <w:rPr>
                <w:rFonts w:hint="eastAsia" w:ascii="宋体" w:hAnsi="宋体" w:eastAsia="宋体"/>
                <w:sz w:val="21"/>
                <w:szCs w:val="21"/>
                <w:lang w:eastAsia="zh-CN"/>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firstLine="210" w:firstLineChars="100"/>
              <w:jc w:val="center"/>
              <w:textAlignment w:val="auto"/>
              <w:rPr>
                <w:rFonts w:ascii="宋体" w:hAnsi="宋体" w:eastAsia="宋体"/>
                <w:sz w:val="21"/>
                <w:szCs w:val="21"/>
                <w:lang w:eastAsia="zh-CN"/>
              </w:rPr>
            </w:pPr>
            <w:r>
              <w:rPr>
                <w:rFonts w:hint="eastAsia" w:ascii="宋体" w:hAnsi="宋体" w:eastAsia="宋体"/>
                <w:sz w:val="21"/>
                <w:szCs w:val="21"/>
                <w:lang w:eastAsia="zh-CN"/>
              </w:rPr>
              <w:t>三</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灌溉与排水工程</w:t>
            </w: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5" w:lineRule="exact"/>
              <w:ind w:left="0" w:leftChars="0" w:right="0"/>
              <w:jc w:val="center"/>
              <w:textAlignment w:val="auto"/>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lang w:eastAsia="zh-CN"/>
              </w:rPr>
              <w:t>.</w:t>
            </w:r>
            <w:r>
              <w:rPr>
                <w:rFonts w:ascii="宋体" w:hAnsi="宋体" w:eastAsia="宋体"/>
                <w:sz w:val="21"/>
                <w:szCs w:val="21"/>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水源工程</w:t>
            </w: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1</w:t>
            </w:r>
            <w:r>
              <w:rPr>
                <w:rFonts w:hint="eastAsia" w:ascii="宋体" w:hAnsi="宋体" w:eastAsia="宋体"/>
                <w:sz w:val="21"/>
                <w:szCs w:val="21"/>
                <w:lang w:eastAsia="zh-CN"/>
              </w:rPr>
              <w:t>.</w:t>
            </w:r>
            <w:r>
              <w:rPr>
                <w:rFonts w:ascii="宋体" w:hAnsi="宋体" w:eastAsia="宋体"/>
                <w:sz w:val="21"/>
                <w:szCs w:val="21"/>
                <w:lang w:eastAsia="zh-CN"/>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塘堰（坝）</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1</w:t>
            </w:r>
            <w:r>
              <w:rPr>
                <w:rFonts w:hint="eastAsia" w:ascii="宋体" w:hAnsi="宋体" w:eastAsia="宋体"/>
                <w:sz w:val="21"/>
                <w:szCs w:val="21"/>
                <w:lang w:eastAsia="zh-CN"/>
              </w:rPr>
              <w:t>.</w:t>
            </w:r>
            <w:r>
              <w:rPr>
                <w:rFonts w:ascii="宋体" w:hAnsi="宋体" w:eastAsia="宋体"/>
                <w:sz w:val="21"/>
                <w:szCs w:val="21"/>
                <w:lang w:eastAsia="zh-CN"/>
              </w:rPr>
              <w:t>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小型拦河坝（闸）</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闸门安装</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1</w:t>
            </w:r>
            <w:r>
              <w:rPr>
                <w:rFonts w:hint="eastAsia" w:ascii="宋体" w:hAnsi="宋体" w:eastAsia="宋体"/>
                <w:sz w:val="21"/>
                <w:szCs w:val="21"/>
                <w:lang w:eastAsia="zh-CN"/>
              </w:rPr>
              <w:t>.</w:t>
            </w:r>
            <w:r>
              <w:rPr>
                <w:rFonts w:ascii="宋体" w:hAnsi="宋体" w:eastAsia="宋体"/>
                <w:sz w:val="21"/>
                <w:szCs w:val="21"/>
                <w:lang w:eastAsia="zh-CN"/>
              </w:rPr>
              <w:t>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hint="eastAsia" w:ascii="宋体" w:hAnsi="宋体" w:eastAsia="宋体" w:cs="宋体"/>
                <w:sz w:val="21"/>
                <w:szCs w:val="21"/>
                <w:lang w:eastAsia="zh-CN"/>
              </w:rPr>
              <w:t>机</w:t>
            </w:r>
            <w:r>
              <w:rPr>
                <w:rFonts w:ascii="宋体" w:hAnsi="宋体" w:eastAsia="宋体"/>
                <w:sz w:val="21"/>
                <w:szCs w:val="21"/>
              </w:rPr>
              <w:t>井</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人工成孔</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钻机成孔</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透水层填封</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非透水层填封</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机械洗井</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PVC 管安装</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铸铁管安装</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混凝土管安装</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水泵安装</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电动机安装</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1</w:t>
            </w:r>
            <w:r>
              <w:rPr>
                <w:rFonts w:hint="eastAsia" w:ascii="宋体" w:hAnsi="宋体" w:eastAsia="宋体"/>
                <w:sz w:val="21"/>
                <w:szCs w:val="21"/>
                <w:lang w:eastAsia="zh-CN"/>
              </w:rPr>
              <w:t>.</w:t>
            </w:r>
            <w:r>
              <w:rPr>
                <w:rFonts w:ascii="宋体" w:hAnsi="宋体" w:eastAsia="宋体"/>
                <w:sz w:val="21"/>
                <w:szCs w:val="21"/>
                <w:lang w:eastAsia="zh-CN"/>
              </w:rPr>
              <w:t>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hint="eastAsia" w:ascii="宋体" w:hAnsi="宋体" w:eastAsia="宋体" w:cs="宋体"/>
                <w:sz w:val="21"/>
                <w:szCs w:val="21"/>
                <w:lang w:eastAsia="zh-CN"/>
              </w:rPr>
              <w:t>蓄水池</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hint="eastAsia" w:ascii="宋体" w:hAnsi="宋体" w:eastAsia="宋体"/>
                <w:sz w:val="21"/>
                <w:szCs w:val="21"/>
              </w:rPr>
              <w:t>输（排）水工程</w:t>
            </w: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2</w:t>
            </w:r>
            <w:r>
              <w:rPr>
                <w:rFonts w:hint="eastAsia" w:ascii="宋体" w:hAnsi="宋体" w:eastAsia="宋体"/>
                <w:sz w:val="21"/>
                <w:szCs w:val="21"/>
                <w:lang w:eastAsia="zh-CN"/>
              </w:rPr>
              <w:t>.</w:t>
            </w:r>
            <w:r>
              <w:rPr>
                <w:rFonts w:ascii="宋体" w:hAnsi="宋体" w:eastAsia="宋体"/>
                <w:sz w:val="21"/>
                <w:szCs w:val="21"/>
                <w:lang w:eastAsia="zh-CN"/>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新修排支渠</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土工布</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w:t>
            </w:r>
            <w:r>
              <w:rPr>
                <w:rFonts w:hint="eastAsia" w:ascii="宋体" w:hAnsi="宋体" w:eastAsia="宋体"/>
                <w:sz w:val="21"/>
                <w:szCs w:val="21"/>
                <w:lang w:eastAsia="zh-CN"/>
              </w:rPr>
              <w:t>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砌石</w:t>
            </w:r>
            <w:r>
              <w:rPr>
                <w:rFonts w:hint="eastAsia" w:ascii="宋体" w:hAnsi="宋体" w:eastAsia="宋体"/>
                <w:sz w:val="21"/>
                <w:szCs w:val="21"/>
                <w:lang w:eastAsia="zh-CN"/>
              </w:rPr>
              <w:t>（砖）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4"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2</w:t>
            </w:r>
            <w:r>
              <w:rPr>
                <w:rFonts w:hint="eastAsia" w:ascii="宋体" w:hAnsi="宋体" w:eastAsia="宋体"/>
                <w:sz w:val="21"/>
                <w:szCs w:val="21"/>
                <w:lang w:eastAsia="zh-CN"/>
              </w:rPr>
              <w:t>.2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新修灌排斗渠</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土工布</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元/m</w:t>
            </w:r>
            <w:r>
              <w:rPr>
                <w:rFonts w:hint="eastAsia" w:ascii="宋体" w:hAnsi="宋体" w:eastAsia="宋体"/>
                <w:sz w:val="21"/>
                <w:szCs w:val="21"/>
                <w:vertAlign w:val="superscript"/>
                <w:lang w:eastAsia="zh-CN"/>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w:t>
            </w:r>
            <w:r>
              <w:rPr>
                <w:rFonts w:hint="eastAsia" w:ascii="宋体" w:hAnsi="宋体" w:eastAsia="宋体"/>
                <w:sz w:val="21"/>
                <w:szCs w:val="21"/>
                <w:lang w:eastAsia="zh-CN"/>
              </w:rPr>
              <w:t>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砌石</w:t>
            </w:r>
            <w:r>
              <w:rPr>
                <w:rFonts w:hint="eastAsia" w:ascii="宋体" w:hAnsi="宋体" w:eastAsia="宋体"/>
                <w:sz w:val="21"/>
                <w:szCs w:val="21"/>
                <w:lang w:eastAsia="zh-CN"/>
              </w:rPr>
              <w:t>（砖）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hint="eastAsia" w:ascii="宋体" w:hAnsi="宋体" w:eastAsia="宋体"/>
                <w:sz w:val="21"/>
                <w:szCs w:val="21"/>
                <w:vertAlign w:val="superscript"/>
                <w:lang w:eastAsia="zh-CN"/>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4"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2</w:t>
            </w:r>
            <w:r>
              <w:rPr>
                <w:rFonts w:hint="eastAsia" w:ascii="宋体" w:hAnsi="宋体" w:eastAsia="宋体"/>
                <w:sz w:val="21"/>
                <w:szCs w:val="21"/>
                <w:lang w:eastAsia="zh-CN"/>
              </w:rPr>
              <w:t>.</w:t>
            </w:r>
            <w:r>
              <w:rPr>
                <w:rFonts w:ascii="宋体" w:hAnsi="宋体" w:eastAsia="宋体"/>
                <w:sz w:val="21"/>
                <w:szCs w:val="21"/>
                <w:lang w:eastAsia="zh-CN"/>
              </w:rPr>
              <w:t>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新修灌排农渠</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土工布</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元/m</w:t>
            </w:r>
            <w:r>
              <w:rPr>
                <w:rFonts w:hint="eastAsia" w:ascii="宋体" w:hAnsi="宋体" w:eastAsia="宋体"/>
                <w:sz w:val="21"/>
                <w:szCs w:val="21"/>
                <w:vertAlign w:val="superscript"/>
                <w:lang w:eastAsia="zh-CN"/>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ascii="宋体" w:hAnsi="宋体" w:eastAsia="宋体"/>
                <w:sz w:val="21"/>
                <w:szCs w:val="21"/>
              </w:rPr>
              <w:t>元/</w:t>
            </w:r>
            <w:r>
              <w:rPr>
                <w:rFonts w:hint="eastAsia" w:ascii="宋体" w:hAnsi="宋体" w:eastAsia="宋体"/>
                <w:sz w:val="21"/>
                <w:szCs w:val="21"/>
                <w:lang w:eastAsia="zh-CN"/>
              </w:rPr>
              <w:t>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砌石</w:t>
            </w:r>
            <w:r>
              <w:rPr>
                <w:rFonts w:hint="eastAsia" w:ascii="宋体" w:hAnsi="宋体" w:eastAsia="宋体"/>
                <w:sz w:val="21"/>
                <w:szCs w:val="21"/>
                <w:lang w:eastAsia="zh-CN"/>
              </w:rPr>
              <w:t>（砖）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72"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元/m</w:t>
            </w:r>
            <w:r>
              <w:rPr>
                <w:rFonts w:hint="eastAsia" w:ascii="宋体" w:hAnsi="宋体" w:eastAsia="宋体"/>
                <w:sz w:val="21"/>
                <w:szCs w:val="21"/>
                <w:vertAlign w:val="superscript"/>
                <w:lang w:eastAsia="zh-CN"/>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4"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2</w:t>
            </w:r>
            <w:r>
              <w:rPr>
                <w:rFonts w:hint="eastAsia" w:ascii="宋体" w:hAnsi="宋体" w:eastAsia="宋体"/>
                <w:sz w:val="21"/>
                <w:szCs w:val="21"/>
                <w:lang w:eastAsia="zh-CN"/>
              </w:rPr>
              <w:t>.</w:t>
            </w:r>
            <w:r>
              <w:rPr>
                <w:rFonts w:ascii="宋体" w:hAnsi="宋体" w:eastAsia="宋体"/>
                <w:sz w:val="21"/>
                <w:szCs w:val="21"/>
                <w:lang w:eastAsia="zh-CN"/>
              </w:rPr>
              <w:t>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新修农沟</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土工布</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元/m</w:t>
            </w:r>
            <w:r>
              <w:rPr>
                <w:rFonts w:hint="eastAsia" w:ascii="宋体" w:hAnsi="宋体" w:eastAsia="宋体"/>
                <w:sz w:val="21"/>
                <w:szCs w:val="21"/>
                <w:vertAlign w:val="superscript"/>
                <w:lang w:eastAsia="zh-CN"/>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ascii="宋体" w:hAnsi="宋体" w:eastAsia="宋体"/>
                <w:sz w:val="21"/>
                <w:szCs w:val="21"/>
              </w:rPr>
              <w:t>元/</w:t>
            </w:r>
            <w:r>
              <w:rPr>
                <w:rFonts w:hint="eastAsia" w:ascii="宋体" w:hAnsi="宋体" w:eastAsia="宋体"/>
                <w:sz w:val="21"/>
                <w:szCs w:val="21"/>
                <w:lang w:eastAsia="zh-CN"/>
              </w:rPr>
              <w:t>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砌石</w:t>
            </w:r>
            <w:r>
              <w:rPr>
                <w:rFonts w:hint="eastAsia" w:ascii="宋体" w:hAnsi="宋体" w:eastAsia="宋体"/>
                <w:sz w:val="21"/>
                <w:szCs w:val="21"/>
                <w:lang w:eastAsia="zh-CN"/>
              </w:rPr>
              <w:t>(砖)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元/m</w:t>
            </w:r>
            <w:r>
              <w:rPr>
                <w:rFonts w:hint="eastAsia" w:ascii="宋体" w:hAnsi="宋体" w:eastAsia="宋体"/>
                <w:sz w:val="21"/>
                <w:szCs w:val="21"/>
                <w:vertAlign w:val="superscript"/>
                <w:lang w:eastAsia="zh-CN"/>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2</w:t>
            </w:r>
            <w:r>
              <w:rPr>
                <w:rFonts w:hint="eastAsia" w:ascii="宋体" w:hAnsi="宋体" w:eastAsia="宋体"/>
                <w:sz w:val="21"/>
                <w:szCs w:val="21"/>
                <w:lang w:eastAsia="zh-CN"/>
              </w:rPr>
              <w:t>.</w:t>
            </w:r>
            <w:r>
              <w:rPr>
                <w:rFonts w:ascii="宋体" w:hAnsi="宋体" w:eastAsia="宋体"/>
                <w:sz w:val="21"/>
                <w:szCs w:val="21"/>
                <w:lang w:eastAsia="zh-CN"/>
              </w:rPr>
              <w:t>12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涵管</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w:t>
            </w:r>
            <w:r>
              <w:rPr>
                <w:rFonts w:hint="eastAsia" w:ascii="宋体" w:hAnsi="宋体" w:eastAsia="宋体"/>
                <w:sz w:val="21"/>
                <w:szCs w:val="21"/>
                <w:lang w:eastAsia="zh-CN"/>
              </w:rPr>
              <w:t>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 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元/m</w:t>
            </w:r>
            <w:r>
              <w:rPr>
                <w:rFonts w:hint="eastAsia" w:ascii="宋体" w:hAnsi="宋体" w:eastAsia="宋体"/>
                <w:sz w:val="21"/>
                <w:szCs w:val="21"/>
                <w:vertAlign w:val="superscript"/>
                <w:lang w:eastAsia="zh-CN"/>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2</w:t>
            </w:r>
            <w:r>
              <w:rPr>
                <w:rFonts w:hint="eastAsia" w:ascii="宋体" w:hAnsi="宋体" w:eastAsia="宋体"/>
                <w:sz w:val="21"/>
                <w:szCs w:val="21"/>
                <w:lang w:eastAsia="zh-CN"/>
              </w:rPr>
              <w:t>.</w:t>
            </w:r>
            <w:r>
              <w:rPr>
                <w:rFonts w:ascii="宋体" w:hAnsi="宋体" w:eastAsia="宋体"/>
                <w:sz w:val="21"/>
                <w:szCs w:val="21"/>
                <w:lang w:eastAsia="zh-CN"/>
              </w:rPr>
              <w:t>13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管道</w:t>
            </w:r>
            <w:r>
              <w:rPr>
                <w:rFonts w:hint="eastAsia" w:ascii="宋体" w:hAnsi="宋体" w:eastAsia="宋体"/>
                <w:sz w:val="21"/>
                <w:szCs w:val="21"/>
                <w:lang w:eastAsia="zh-CN"/>
              </w:rPr>
              <w:t>铺设</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钢管安装</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铸铁管安装</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PVC 管安装</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PE 管安装</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PP 管安装</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铝合金管安装</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5" w:lineRule="exact"/>
              <w:ind w:left="0" w:leftChars="0" w:right="0"/>
              <w:jc w:val="center"/>
              <w:textAlignment w:val="auto"/>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lang w:eastAsia="zh-CN"/>
              </w:rPr>
              <w:t>.</w:t>
            </w:r>
            <w:r>
              <w:rPr>
                <w:rFonts w:ascii="宋体" w:hAnsi="宋体" w:eastAsia="宋体"/>
                <w:sz w:val="21"/>
                <w:szCs w:val="21"/>
              </w:rPr>
              <w:t>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渠系建筑物工程</w:t>
            </w: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4</w:t>
            </w:r>
            <w:r>
              <w:rPr>
                <w:rFonts w:hint="eastAsia" w:ascii="宋体" w:hAnsi="宋体" w:eastAsia="宋体"/>
                <w:sz w:val="21"/>
                <w:szCs w:val="21"/>
                <w:lang w:eastAsia="zh-CN"/>
              </w:rPr>
              <w:t>.</w:t>
            </w:r>
            <w:r>
              <w:rPr>
                <w:rFonts w:ascii="宋体" w:hAnsi="宋体" w:eastAsia="宋体"/>
                <w:sz w:val="21"/>
                <w:szCs w:val="21"/>
                <w:lang w:eastAsia="zh-CN"/>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水闸</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闸门安装</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hint="eastAsia" w:ascii="宋体" w:hAnsi="宋体" w:eastAsia="宋体"/>
                <w:sz w:val="21"/>
                <w:szCs w:val="21"/>
                <w:lang w:eastAsia="zh-CN"/>
              </w:rPr>
              <w:t>围堰</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hint="eastAsia" w:ascii="宋体" w:hAnsi="宋体" w:eastAsia="宋体"/>
                <w:sz w:val="21"/>
                <w:szCs w:val="21"/>
                <w:lang w:eastAsia="zh-CN"/>
              </w:rPr>
              <w:t>初期排水</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4</w:t>
            </w:r>
            <w:r>
              <w:rPr>
                <w:rFonts w:hint="eastAsia" w:ascii="宋体" w:hAnsi="宋体" w:eastAsia="宋体"/>
                <w:sz w:val="21"/>
                <w:szCs w:val="21"/>
                <w:lang w:eastAsia="zh-CN"/>
              </w:rPr>
              <w:t>.</w:t>
            </w:r>
            <w:r>
              <w:rPr>
                <w:rFonts w:ascii="宋体" w:hAnsi="宋体" w:eastAsia="宋体"/>
                <w:sz w:val="21"/>
                <w:szCs w:val="21"/>
                <w:lang w:eastAsia="zh-CN"/>
              </w:rPr>
              <w:t>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渡槽</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hint="eastAsia" w:ascii="宋体" w:hAnsi="宋体" w:eastAsia="宋体"/>
                <w:sz w:val="21"/>
                <w:szCs w:val="21"/>
                <w:lang w:eastAsia="zh-CN"/>
              </w:rPr>
              <w:t>围堰</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初期排水</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4</w:t>
            </w:r>
            <w:r>
              <w:rPr>
                <w:rFonts w:hint="eastAsia" w:ascii="宋体" w:hAnsi="宋体" w:eastAsia="宋体"/>
                <w:sz w:val="21"/>
                <w:szCs w:val="21"/>
                <w:lang w:eastAsia="zh-CN"/>
              </w:rPr>
              <w:t>.</w:t>
            </w:r>
            <w:r>
              <w:rPr>
                <w:rFonts w:ascii="宋体" w:hAnsi="宋体" w:eastAsia="宋体"/>
                <w:sz w:val="21"/>
                <w:szCs w:val="21"/>
                <w:lang w:eastAsia="zh-CN"/>
              </w:rPr>
              <w:t>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倒虹吸</w:t>
            </w:r>
            <w:r>
              <w:rPr>
                <w:rFonts w:hint="eastAsia" w:ascii="宋体" w:hAnsi="宋体" w:eastAsia="宋体"/>
                <w:sz w:val="21"/>
                <w:szCs w:val="21"/>
                <w:lang w:eastAsia="zh-CN"/>
              </w:rPr>
              <w:t>管</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4</w:t>
            </w:r>
            <w:r>
              <w:rPr>
                <w:rFonts w:hint="eastAsia" w:ascii="宋体" w:hAnsi="宋体" w:eastAsia="宋体"/>
                <w:sz w:val="21"/>
                <w:szCs w:val="21"/>
                <w:lang w:eastAsia="zh-CN"/>
              </w:rPr>
              <w:t>.</w:t>
            </w:r>
            <w:r>
              <w:rPr>
                <w:rFonts w:ascii="宋体" w:hAnsi="宋体" w:eastAsia="宋体"/>
                <w:sz w:val="21"/>
                <w:szCs w:val="21"/>
                <w:lang w:eastAsia="zh-CN"/>
              </w:rPr>
              <w:t>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涵洞</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4</w:t>
            </w:r>
            <w:r>
              <w:rPr>
                <w:rFonts w:hint="eastAsia" w:ascii="宋体" w:hAnsi="宋体" w:eastAsia="宋体"/>
                <w:sz w:val="21"/>
                <w:szCs w:val="21"/>
                <w:lang w:eastAsia="zh-CN"/>
              </w:rPr>
              <w:t>.</w:t>
            </w:r>
            <w:r>
              <w:rPr>
                <w:rFonts w:ascii="宋体" w:hAnsi="宋体" w:eastAsia="宋体"/>
                <w:sz w:val="21"/>
                <w:szCs w:val="21"/>
                <w:lang w:eastAsia="zh-CN"/>
              </w:rPr>
              <w:t>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跌水、陡坡</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4</w:t>
            </w:r>
            <w:r>
              <w:rPr>
                <w:rFonts w:hint="eastAsia" w:ascii="宋体" w:hAnsi="宋体" w:eastAsia="宋体"/>
                <w:sz w:val="21"/>
                <w:szCs w:val="21"/>
                <w:lang w:eastAsia="zh-CN"/>
              </w:rPr>
              <w:t>.</w:t>
            </w:r>
            <w:r>
              <w:rPr>
                <w:rFonts w:ascii="宋体" w:hAnsi="宋体" w:eastAsia="宋体"/>
                <w:sz w:val="21"/>
                <w:szCs w:val="21"/>
                <w:lang w:eastAsia="zh-CN"/>
              </w:rPr>
              <w:t>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沉沙池</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土工布</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w:t>
            </w:r>
            <w:r>
              <w:rPr>
                <w:rFonts w:hint="eastAsia" w:ascii="宋体" w:hAnsi="宋体" w:eastAsia="宋体"/>
                <w:sz w:val="21"/>
                <w:szCs w:val="21"/>
                <w:lang w:eastAsia="zh-CN"/>
              </w:rPr>
              <w:t>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砌石</w:t>
            </w:r>
            <w:r>
              <w:rPr>
                <w:rFonts w:hint="eastAsia" w:ascii="宋体" w:hAnsi="宋体" w:eastAsia="宋体"/>
                <w:sz w:val="21"/>
                <w:szCs w:val="21"/>
                <w:lang w:eastAsia="zh-CN"/>
              </w:rPr>
              <w:t>（砖）</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3"/>
          <w:wBefore w:w="14" w:type="dxa"/>
          <w:wAfter w:w="41"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4" w:lineRule="exact"/>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17" w:type="dxa"/>
            <w:gridSpan w:val="2"/>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4</w:t>
            </w:r>
            <w:r>
              <w:rPr>
                <w:rFonts w:hint="eastAsia" w:ascii="宋体" w:hAnsi="宋体" w:eastAsia="宋体"/>
                <w:sz w:val="21"/>
                <w:szCs w:val="21"/>
                <w:lang w:eastAsia="zh-CN"/>
              </w:rPr>
              <w:t>.</w:t>
            </w:r>
            <w:r>
              <w:rPr>
                <w:rFonts w:ascii="宋体" w:hAnsi="宋体" w:eastAsia="宋体"/>
                <w:sz w:val="21"/>
                <w:szCs w:val="21"/>
                <w:lang w:eastAsia="zh-CN"/>
              </w:rPr>
              <w:t>7</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hint="eastAsia" w:ascii="宋体" w:hAnsi="宋体" w:eastAsia="宋体"/>
                <w:sz w:val="21"/>
                <w:szCs w:val="21"/>
              </w:rPr>
              <w:t>斗农门、农门</w:t>
            </w: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砌石</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5" w:lineRule="exact"/>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闸门安装</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元/套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5" w:lineRule="exact"/>
              <w:ind w:left="0" w:leftChars="0" w:right="0"/>
              <w:jc w:val="center"/>
              <w:textAlignment w:val="auto"/>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lang w:eastAsia="zh-CN"/>
              </w:rPr>
              <w:t>.</w:t>
            </w:r>
            <w:r>
              <w:rPr>
                <w:rFonts w:ascii="宋体" w:hAnsi="宋体" w:eastAsia="宋体"/>
                <w:sz w:val="21"/>
                <w:szCs w:val="21"/>
              </w:rPr>
              <w:t>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泵站及输配电工程</w:t>
            </w: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5</w:t>
            </w:r>
            <w:r>
              <w:rPr>
                <w:rFonts w:hint="eastAsia" w:ascii="宋体" w:hAnsi="宋体" w:eastAsia="宋体"/>
                <w:sz w:val="21"/>
                <w:szCs w:val="21"/>
                <w:lang w:eastAsia="zh-CN"/>
              </w:rPr>
              <w:t>.</w:t>
            </w:r>
            <w:r>
              <w:rPr>
                <w:rFonts w:ascii="宋体" w:hAnsi="宋体" w:eastAsia="宋体"/>
                <w:sz w:val="21"/>
                <w:szCs w:val="21"/>
                <w:lang w:eastAsia="zh-CN"/>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泵站</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泵房</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水泵安装</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hint="eastAsia" w:ascii="宋体" w:hAnsi="宋体" w:eastAsia="宋体" w:cs="宋体"/>
                <w:sz w:val="21"/>
                <w:szCs w:val="21"/>
                <w:lang w:eastAsia="zh-CN"/>
              </w:rPr>
              <w:t>围堰</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cs="宋体"/>
                <w:sz w:val="21"/>
                <w:szCs w:val="21"/>
                <w:lang w:eastAsia="zh-CN"/>
              </w:rPr>
            </w:pPr>
            <w:r>
              <w:rPr>
                <w:rFonts w:hint="eastAsia" w:ascii="宋体" w:hAnsi="宋体" w:eastAsia="宋体" w:cs="宋体"/>
                <w:sz w:val="21"/>
                <w:szCs w:val="21"/>
                <w:lang w:eastAsia="zh-CN"/>
              </w:rPr>
              <w:t>初期排水</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5</w:t>
            </w:r>
            <w:r>
              <w:rPr>
                <w:rFonts w:hint="eastAsia" w:ascii="宋体" w:hAnsi="宋体" w:eastAsia="宋体"/>
                <w:sz w:val="21"/>
                <w:szCs w:val="21"/>
                <w:lang w:eastAsia="zh-CN"/>
              </w:rPr>
              <w:t>.</w:t>
            </w:r>
            <w:r>
              <w:rPr>
                <w:rFonts w:ascii="宋体" w:hAnsi="宋体" w:eastAsia="宋体"/>
                <w:sz w:val="21"/>
                <w:szCs w:val="21"/>
                <w:lang w:eastAsia="zh-CN"/>
              </w:rPr>
              <w:t>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输</w:t>
            </w:r>
            <w:r>
              <w:rPr>
                <w:rFonts w:hint="eastAsia" w:ascii="宋体" w:hAnsi="宋体" w:eastAsia="宋体"/>
                <w:sz w:val="21"/>
                <w:szCs w:val="21"/>
                <w:lang w:eastAsia="zh-CN"/>
              </w:rPr>
              <w:t>配</w:t>
            </w:r>
            <w:r>
              <w:rPr>
                <w:rFonts w:ascii="宋体" w:hAnsi="宋体" w:eastAsia="宋体"/>
                <w:sz w:val="21"/>
                <w:szCs w:val="21"/>
              </w:rPr>
              <w:t>电线路</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10</w:t>
            </w:r>
            <w:r>
              <w:rPr>
                <w:rFonts w:hint="eastAsia" w:ascii="宋体" w:hAnsi="宋体" w:eastAsia="宋体"/>
                <w:sz w:val="21"/>
                <w:szCs w:val="21"/>
                <w:lang w:eastAsia="zh-CN"/>
              </w:rPr>
              <w:t>k</w:t>
            </w:r>
            <w:r>
              <w:rPr>
                <w:rFonts w:ascii="宋体" w:hAnsi="宋体" w:eastAsia="宋体"/>
                <w:sz w:val="21"/>
                <w:szCs w:val="21"/>
              </w:rPr>
              <w:t>V 线路架设</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元/km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380V 线路架设</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元/km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照明线路架设</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元/km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电缆敷设</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元/km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线路移设</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元/km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变压器安装</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断路器安装</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互感器安装</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配电箱（屏）安装</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4"/>
          <w:wBefore w:w="14" w:type="dxa"/>
          <w:wAfter w:w="57"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起动器安装</w:t>
            </w:r>
          </w:p>
        </w:tc>
        <w:tc>
          <w:tcPr>
            <w:tcW w:w="1701" w:type="dxa"/>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四</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田间道路工程</w:t>
            </w: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4"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4.1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田间道</w:t>
            </w: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路基</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原土夯实</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灰土回填</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砂砾石铺筑</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碎石铺筑</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煤矸石铺筑</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路面</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素土面层</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泥结碎石面层</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砂砾石面层</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煤矸石面层</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沥青碎石面层</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沥青混凝土面层</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水泥混凝土面层</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4"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4.2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生产</w:t>
            </w:r>
            <w:r>
              <w:rPr>
                <w:rFonts w:hint="eastAsia" w:ascii="宋体" w:hAnsi="宋体" w:eastAsia="宋体"/>
                <w:sz w:val="21"/>
                <w:szCs w:val="21"/>
                <w:lang w:eastAsia="zh-CN"/>
              </w:rPr>
              <w:t>道</w:t>
            </w:r>
            <w:r>
              <w:rPr>
                <w:rFonts w:ascii="宋体" w:hAnsi="宋体" w:eastAsia="宋体"/>
                <w:sz w:val="21"/>
                <w:szCs w:val="21"/>
              </w:rPr>
              <w:t>路</w:t>
            </w: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路基</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原土夯实</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灰土回填</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砂砾石铺筑</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碎石铺筑</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6"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煤矸石铺筑</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路面</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素土面层</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泥结碎石面层</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砂砾石面层</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煤矸石面层</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沥青碎石面层</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3"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沥青混凝土面层</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水泥混凝土面层</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4.3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hint="eastAsia" w:ascii="宋体" w:hAnsi="宋体" w:eastAsia="宋体"/>
                <w:sz w:val="21"/>
                <w:szCs w:val="21"/>
              </w:rPr>
              <w:t>下田机耕桥板工程</w:t>
            </w: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hint="eastAsia" w:ascii="宋体" w:hAnsi="宋体" w:eastAsia="宋体"/>
                <w:sz w:val="21"/>
                <w:szCs w:val="21"/>
                <w:lang w:eastAsia="zh-CN"/>
              </w:rPr>
              <w:t>下田机耕桥板</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10" w:type="dxa"/>
          <w:trHeight w:val="234" w:hRule="atLeast"/>
          <w:jc w:val="center"/>
        </w:trPr>
        <w:tc>
          <w:tcPr>
            <w:tcW w:w="859" w:type="dxa"/>
            <w:gridSpan w:val="2"/>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混凝土</w:t>
            </w:r>
          </w:p>
        </w:tc>
        <w:tc>
          <w:tcPr>
            <w:tcW w:w="1748" w:type="dxa"/>
            <w:gridSpan w:val="4"/>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钢筋</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w:t>
            </w:r>
            <w:r>
              <w:rPr>
                <w:rFonts w:hint="eastAsia" w:ascii="宋体" w:hAnsi="宋体" w:eastAsia="宋体"/>
                <w:sz w:val="21"/>
                <w:szCs w:val="21"/>
                <w:lang w:eastAsia="zh-CN"/>
              </w:rPr>
              <w:t>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抹面</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元/m</w:t>
            </w:r>
            <w:r>
              <w:rPr>
                <w:rFonts w:hint="eastAsia" w:ascii="宋体" w:hAnsi="宋体" w:eastAsia="宋体"/>
                <w:sz w:val="21"/>
                <w:szCs w:val="21"/>
                <w:vertAlign w:val="superscript"/>
                <w:lang w:eastAsia="zh-CN"/>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4.4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hint="eastAsia" w:ascii="宋体" w:hAnsi="宋体" w:eastAsia="宋体"/>
                <w:sz w:val="21"/>
                <w:szCs w:val="21"/>
              </w:rPr>
              <w:t>人行道板工程</w:t>
            </w: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人行道板</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混凝土</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钢筋</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w:t>
            </w:r>
            <w:r>
              <w:rPr>
                <w:rFonts w:hint="eastAsia" w:ascii="宋体" w:hAnsi="宋体" w:eastAsia="宋体"/>
                <w:sz w:val="21"/>
                <w:szCs w:val="21"/>
                <w:lang w:eastAsia="zh-CN"/>
              </w:rPr>
              <w:t>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抹面</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元/m</w:t>
            </w:r>
            <w:r>
              <w:rPr>
                <w:rFonts w:hint="eastAsia" w:ascii="宋体" w:hAnsi="宋体" w:eastAsia="宋体"/>
                <w:sz w:val="21"/>
                <w:szCs w:val="21"/>
                <w:vertAlign w:val="superscript"/>
                <w:lang w:eastAsia="zh-CN"/>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467"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31" w:afterAutospacing="0"/>
              <w:ind w:left="0" w:leftChars="0" w:right="0" w:firstLine="210" w:firstLineChars="100"/>
              <w:jc w:val="center"/>
              <w:textAlignment w:val="auto"/>
              <w:rPr>
                <w:rFonts w:ascii="宋体" w:hAnsi="宋体" w:eastAsia="宋体"/>
                <w:sz w:val="21"/>
                <w:szCs w:val="21"/>
                <w:lang w:eastAsia="zh-CN"/>
              </w:rPr>
            </w:pPr>
            <w:r>
              <w:rPr>
                <w:rFonts w:hint="eastAsia" w:ascii="宋体" w:hAnsi="宋体" w:eastAsia="宋体"/>
                <w:sz w:val="21"/>
                <w:szCs w:val="21"/>
                <w:lang w:eastAsia="zh-CN"/>
              </w:rPr>
              <w:t>五</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22" w:lineRule="exact"/>
              <w:ind w:left="0" w:leftChars="0" w:right="0"/>
              <w:jc w:val="center"/>
              <w:textAlignment w:val="auto"/>
              <w:rPr>
                <w:rFonts w:ascii="宋体" w:hAnsi="宋体" w:eastAsia="宋体"/>
                <w:sz w:val="21"/>
                <w:szCs w:val="21"/>
                <w:lang w:eastAsia="zh-CN"/>
              </w:rPr>
            </w:pPr>
            <w:r>
              <w:rPr>
                <w:rFonts w:ascii="宋体" w:hAnsi="宋体" w:eastAsia="宋体"/>
                <w:sz w:val="21"/>
                <w:szCs w:val="21"/>
                <w:lang w:eastAsia="zh-CN"/>
              </w:rPr>
              <w:t>农田防护与</w:t>
            </w:r>
          </w:p>
          <w:p>
            <w:pPr>
              <w:pStyle w:val="15"/>
              <w:wordWrap/>
              <w:adjustRightInd w:val="0"/>
              <w:snapToGrid w:val="0"/>
              <w:spacing w:afterAutospacing="0" w:line="22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lang w:eastAsia="zh-CN"/>
              </w:rPr>
              <w:t>生态环境保持工程</w:t>
            </w: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hint="eastAsia" w:ascii="宋体" w:hAnsi="宋体" w:eastAsia="宋体"/>
                <w:sz w:val="21"/>
                <w:szCs w:val="21"/>
              </w:rPr>
              <w:t>生物通道工程</w:t>
            </w: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生物通道</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土工布</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元/m</w:t>
            </w:r>
            <w:r>
              <w:rPr>
                <w:rFonts w:hint="eastAsia" w:ascii="宋体" w:hAnsi="宋体" w:eastAsia="宋体"/>
                <w:sz w:val="21"/>
                <w:szCs w:val="21"/>
                <w:vertAlign w:val="superscript"/>
                <w:lang w:eastAsia="zh-CN"/>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砌石</w:t>
            </w:r>
            <w:r>
              <w:rPr>
                <w:rFonts w:hint="eastAsia" w:ascii="宋体" w:hAnsi="宋体" w:eastAsia="宋体"/>
                <w:sz w:val="21"/>
                <w:szCs w:val="21"/>
                <w:lang w:eastAsia="zh-CN"/>
              </w:rPr>
              <w:t>（砖）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元/m</w:t>
            </w:r>
            <w:r>
              <w:rPr>
                <w:rFonts w:hint="eastAsia" w:ascii="宋体" w:hAnsi="宋体" w:eastAsia="宋体"/>
                <w:sz w:val="21"/>
                <w:szCs w:val="21"/>
                <w:vertAlign w:val="superscript"/>
                <w:lang w:eastAsia="zh-CN"/>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农田林网工程</w:t>
            </w: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2</w:t>
            </w:r>
            <w:r>
              <w:rPr>
                <w:rFonts w:hint="eastAsia" w:ascii="宋体" w:hAnsi="宋体" w:eastAsia="宋体"/>
                <w:sz w:val="21"/>
                <w:szCs w:val="21"/>
                <w:lang w:eastAsia="zh-CN"/>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农田防风林</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栽植灌木</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栽植乔木</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2</w:t>
            </w:r>
            <w:r>
              <w:rPr>
                <w:rFonts w:hint="eastAsia" w:ascii="宋体" w:hAnsi="宋体" w:eastAsia="宋体"/>
                <w:sz w:val="21"/>
                <w:szCs w:val="21"/>
                <w:lang w:eastAsia="zh-CN"/>
              </w:rPr>
              <w:t>.2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梯田埂坎防护林</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栽植灌木</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栽植乔木</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2</w:t>
            </w:r>
            <w:r>
              <w:rPr>
                <w:rFonts w:hint="eastAsia" w:ascii="宋体" w:hAnsi="宋体" w:eastAsia="宋体"/>
                <w:sz w:val="21"/>
                <w:szCs w:val="21"/>
                <w:lang w:eastAsia="zh-CN"/>
              </w:rPr>
              <w:t>.3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护路护沟林</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栽植灌木</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栽植乔木</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2</w:t>
            </w:r>
            <w:r>
              <w:rPr>
                <w:rFonts w:hint="eastAsia" w:ascii="宋体" w:hAnsi="宋体" w:eastAsia="宋体"/>
                <w:sz w:val="21"/>
                <w:szCs w:val="21"/>
                <w:lang w:eastAsia="zh-CN"/>
              </w:rPr>
              <w:t>.4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护岸林</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bookmarkStart w:id="4" w:name="_Hlk516474823"/>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栽植灌木</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栽植乔木</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元/株</w:t>
            </w:r>
          </w:p>
        </w:tc>
      </w:tr>
      <w:bookmarkEnd w:id="4"/>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4"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岸坡防护工程</w:t>
            </w: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3</w:t>
            </w:r>
            <w:r>
              <w:rPr>
                <w:rFonts w:hint="eastAsia" w:ascii="宋体" w:hAnsi="宋体" w:eastAsia="宋体"/>
                <w:sz w:val="21"/>
                <w:szCs w:val="21"/>
                <w:lang w:eastAsia="zh-CN"/>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护堤</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垫层</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3</w:t>
            </w:r>
            <w:r>
              <w:rPr>
                <w:rFonts w:hint="eastAsia" w:ascii="宋体" w:hAnsi="宋体" w:eastAsia="宋体"/>
                <w:sz w:val="21"/>
                <w:szCs w:val="21"/>
                <w:lang w:eastAsia="zh-CN"/>
              </w:rPr>
              <w:t>.2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护岸</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4"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4"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沟道治理工程</w:t>
            </w: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4</w:t>
            </w:r>
            <w:r>
              <w:rPr>
                <w:rFonts w:hint="eastAsia" w:ascii="宋体" w:hAnsi="宋体" w:eastAsia="宋体"/>
                <w:sz w:val="21"/>
                <w:szCs w:val="21"/>
                <w:lang w:eastAsia="zh-CN"/>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谷坊</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4</w:t>
            </w:r>
            <w:r>
              <w:rPr>
                <w:rFonts w:hint="eastAsia" w:ascii="宋体" w:hAnsi="宋体" w:eastAsia="宋体"/>
                <w:sz w:val="21"/>
                <w:szCs w:val="21"/>
                <w:lang w:eastAsia="zh-CN"/>
              </w:rPr>
              <w:t>.2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沟头防护</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4</w:t>
            </w:r>
            <w:r>
              <w:rPr>
                <w:rFonts w:hint="eastAsia" w:ascii="宋体" w:hAnsi="宋体" w:eastAsia="宋体"/>
                <w:sz w:val="21"/>
                <w:szCs w:val="21"/>
                <w:lang w:eastAsia="zh-CN"/>
              </w:rPr>
              <w:t>.3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拦沙坝</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钢筋</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before="9" w:afterAutospacing="0" w:line="204"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坡面防护工程</w:t>
            </w: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5</w:t>
            </w:r>
            <w:r>
              <w:rPr>
                <w:rFonts w:hint="eastAsia" w:ascii="宋体" w:hAnsi="宋体" w:eastAsia="宋体"/>
                <w:sz w:val="21"/>
                <w:szCs w:val="21"/>
                <w:lang w:eastAsia="zh-CN"/>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截水沟</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砌石</w:t>
            </w:r>
            <w:r>
              <w:rPr>
                <w:rFonts w:hint="eastAsia" w:ascii="宋体" w:hAnsi="宋体" w:eastAsia="宋体"/>
                <w:sz w:val="21"/>
                <w:szCs w:val="21"/>
                <w:lang w:eastAsia="zh-CN"/>
              </w:rPr>
              <w:t>（砖）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5</w:t>
            </w:r>
            <w:r>
              <w:rPr>
                <w:rFonts w:hint="eastAsia" w:ascii="宋体" w:hAnsi="宋体" w:eastAsia="宋体"/>
                <w:sz w:val="21"/>
                <w:szCs w:val="21"/>
                <w:lang w:eastAsia="zh-CN"/>
              </w:rPr>
              <w:t>.2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排洪沟</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土（石）方回填</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砌石</w:t>
            </w:r>
            <w:r>
              <w:rPr>
                <w:rFonts w:hint="eastAsia" w:ascii="宋体" w:hAnsi="宋体" w:eastAsia="宋体"/>
                <w:sz w:val="21"/>
                <w:szCs w:val="21"/>
                <w:lang w:eastAsia="zh-CN"/>
              </w:rPr>
              <w:t>（砖）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混凝土</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抹面</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5</w:t>
            </w:r>
            <w:r>
              <w:rPr>
                <w:rFonts w:hint="eastAsia" w:ascii="宋体" w:hAnsi="宋体" w:eastAsia="宋体"/>
                <w:sz w:val="21"/>
                <w:szCs w:val="21"/>
                <w:lang w:eastAsia="zh-CN"/>
              </w:rPr>
              <w:t>.3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植草护坡</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草皮满铺</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hint="eastAsia" w:ascii="宋体" w:hAnsi="宋体" w:eastAsia="宋体"/>
                <w:sz w:val="21"/>
                <w:szCs w:val="21"/>
              </w:rPr>
              <w:t>美丽乡村建设工程</w:t>
            </w: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6</w:t>
            </w:r>
            <w:r>
              <w:rPr>
                <w:rFonts w:hint="eastAsia" w:ascii="宋体" w:hAnsi="宋体" w:eastAsia="宋体"/>
                <w:sz w:val="21"/>
                <w:szCs w:val="21"/>
                <w:lang w:eastAsia="zh-CN"/>
              </w:rPr>
              <w:t>.</w:t>
            </w:r>
            <w:r>
              <w:rPr>
                <w:rFonts w:ascii="宋体" w:hAnsi="宋体" w:eastAsia="宋体"/>
                <w:sz w:val="21"/>
                <w:szCs w:val="21"/>
                <w:lang w:eastAsia="zh-CN"/>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建（构）筑物</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土（石）方开挖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土（石）方回填</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砌石</w:t>
            </w:r>
            <w:r>
              <w:rPr>
                <w:rFonts w:hint="eastAsia" w:ascii="宋体" w:hAnsi="宋体" w:eastAsia="宋体"/>
                <w:sz w:val="21"/>
                <w:szCs w:val="21"/>
                <w:lang w:eastAsia="zh-CN"/>
              </w:rPr>
              <w:t>（砖）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混凝土</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钢筋</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w:t>
            </w:r>
            <w:r>
              <w:rPr>
                <w:rFonts w:hint="eastAsia" w:ascii="宋体" w:hAnsi="宋体" w:eastAsia="宋体"/>
                <w:sz w:val="21"/>
                <w:szCs w:val="21"/>
                <w:lang w:eastAsia="zh-CN"/>
              </w:rPr>
              <w:t>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垫层</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抹面</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5.</w:t>
            </w:r>
            <w:r>
              <w:rPr>
                <w:rFonts w:ascii="宋体" w:hAnsi="宋体" w:eastAsia="宋体"/>
                <w:sz w:val="21"/>
                <w:szCs w:val="21"/>
                <w:lang w:eastAsia="zh-CN"/>
              </w:rPr>
              <w:t>6</w:t>
            </w:r>
            <w:r>
              <w:rPr>
                <w:rFonts w:hint="eastAsia" w:ascii="宋体" w:hAnsi="宋体" w:eastAsia="宋体"/>
                <w:sz w:val="21"/>
                <w:szCs w:val="21"/>
                <w:lang w:eastAsia="zh-CN"/>
              </w:rPr>
              <w:t>.</w:t>
            </w:r>
            <w:r>
              <w:rPr>
                <w:rFonts w:ascii="宋体" w:hAnsi="宋体" w:eastAsia="宋体"/>
                <w:sz w:val="21"/>
                <w:szCs w:val="21"/>
                <w:lang w:eastAsia="zh-CN"/>
              </w:rPr>
              <w:t>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绿化工程</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土（石）方开挖</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土（石）方回填</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r>
              <w:rPr>
                <w:rFonts w:ascii="宋体" w:hAnsi="宋体" w:eastAsia="宋体"/>
                <w:sz w:val="21"/>
                <w:szCs w:val="21"/>
              </w:rPr>
              <w:t>栽植灌木</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5" w:lineRule="exact"/>
              <w:ind w:left="0" w:leftChars="0" w:right="0"/>
              <w:jc w:val="center"/>
              <w:textAlignment w:val="auto"/>
              <w:rPr>
                <w:rFonts w:ascii="宋体" w:hAnsi="宋体" w:eastAsia="宋体"/>
                <w:sz w:val="21"/>
                <w:szCs w:val="21"/>
              </w:rPr>
            </w:pPr>
            <w:r>
              <w:rPr>
                <w:rFonts w:ascii="宋体" w:hAnsi="宋体" w:eastAsia="宋体"/>
                <w:sz w:val="21"/>
                <w:szCs w:val="21"/>
              </w:rPr>
              <w:t>元/株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栽植乔木</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元/株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gridAfter w:val="2"/>
          <w:wBefore w:w="14" w:type="dxa"/>
          <w:wAfter w:w="2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草皮满铺</w:t>
            </w:r>
          </w:p>
        </w:tc>
        <w:tc>
          <w:tcPr>
            <w:tcW w:w="1734" w:type="dxa"/>
            <w:gridSpan w:val="3"/>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元/m</w:t>
            </w:r>
            <w:r>
              <w:rPr>
                <w:rFonts w:ascii="宋体" w:hAnsi="宋体" w:eastAsia="宋体"/>
                <w:sz w:val="2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wBefore w:w="14" w:type="dxa"/>
          <w:trHeight w:val="233"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lang w:eastAsia="zh-CN"/>
              </w:rPr>
            </w:pPr>
            <w:r>
              <w:rPr>
                <w:rFonts w:hint="eastAsia" w:ascii="宋体" w:hAnsi="宋体" w:eastAsia="宋体"/>
                <w:sz w:val="21"/>
                <w:szCs w:val="21"/>
                <w:lang w:eastAsia="zh-CN"/>
              </w:rPr>
              <w:t>六</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3" w:lineRule="exact"/>
              <w:ind w:left="0" w:leftChars="0" w:right="0"/>
              <w:jc w:val="center"/>
              <w:textAlignment w:val="auto"/>
              <w:rPr>
                <w:rFonts w:ascii="宋体" w:hAnsi="宋体" w:eastAsia="宋体"/>
                <w:sz w:val="21"/>
                <w:szCs w:val="21"/>
              </w:rPr>
            </w:pPr>
            <w:r>
              <w:rPr>
                <w:rFonts w:ascii="宋体" w:hAnsi="宋体" w:eastAsia="宋体"/>
                <w:sz w:val="21"/>
                <w:szCs w:val="21"/>
              </w:rPr>
              <w:t>其它工程</w:t>
            </w: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58" w:type="dxa"/>
            <w:gridSpan w:val="5"/>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wBefore w:w="14" w:type="dxa"/>
          <w:trHeight w:val="207"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r>
              <w:rPr>
                <w:rFonts w:ascii="宋体" w:hAnsi="宋体" w:eastAsia="宋体"/>
                <w:sz w:val="21"/>
                <w:szCs w:val="21"/>
              </w:rPr>
              <w:t>……</w:t>
            </w: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58" w:type="dxa"/>
            <w:gridSpan w:val="5"/>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wBefore w:w="14" w:type="dxa"/>
          <w:trHeight w:val="206" w:hRule="atLeast"/>
          <w:jc w:val="center"/>
        </w:trPr>
        <w:tc>
          <w:tcPr>
            <w:tcW w:w="845" w:type="dxa"/>
            <w:tcBorders>
              <w:top w:val="single" w:color="000000" w:sz="6" w:space="0"/>
              <w:left w:val="nil"/>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line="187" w:lineRule="exact"/>
              <w:ind w:left="0" w:leftChars="0" w:right="0"/>
              <w:jc w:val="center"/>
              <w:textAlignment w:val="auto"/>
              <w:rPr>
                <w:rFonts w:ascii="宋体" w:hAnsi="宋体" w:eastAsia="宋体"/>
                <w:b/>
                <w:sz w:val="21"/>
                <w:szCs w:val="21"/>
              </w:rPr>
            </w:pPr>
            <w:r>
              <w:rPr>
                <w:rFonts w:ascii="宋体" w:hAnsi="宋体" w:eastAsia="宋体"/>
                <w:b/>
                <w:sz w:val="21"/>
                <w:szCs w:val="21"/>
              </w:rPr>
              <w:t>……</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58" w:type="dxa"/>
            <w:gridSpan w:val="5"/>
            <w:tcBorders>
              <w:top w:val="single" w:color="000000" w:sz="6" w:space="0"/>
              <w:left w:val="single" w:color="000000" w:sz="6" w:space="0"/>
              <w:bottom w:val="single" w:color="000000" w:sz="6"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wBefore w:w="14" w:type="dxa"/>
          <w:trHeight w:val="207" w:hRule="atLeast"/>
          <w:jc w:val="center"/>
        </w:trPr>
        <w:tc>
          <w:tcPr>
            <w:tcW w:w="845" w:type="dxa"/>
            <w:tcBorders>
              <w:top w:val="single" w:color="000000" w:sz="6" w:space="0"/>
              <w:left w:val="nil"/>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6" w:space="0"/>
              <w:left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699" w:type="dxa"/>
            <w:gridSpan w:val="2"/>
            <w:tcBorders>
              <w:top w:val="single" w:color="000000" w:sz="6" w:space="0"/>
              <w:left w:val="single" w:color="000000" w:sz="6" w:space="0"/>
              <w:right w:val="single" w:color="000000" w:sz="6" w:space="0"/>
            </w:tcBorders>
            <w:vAlign w:val="center"/>
          </w:tcPr>
          <w:p>
            <w:pPr>
              <w:pStyle w:val="15"/>
              <w:wordWrap/>
              <w:adjustRightInd w:val="0"/>
              <w:snapToGrid w:val="0"/>
              <w:spacing w:afterAutospacing="0" w:line="214" w:lineRule="exact"/>
              <w:ind w:left="0" w:leftChars="0" w:right="0"/>
              <w:jc w:val="center"/>
              <w:textAlignment w:val="auto"/>
              <w:rPr>
                <w:rFonts w:ascii="宋体" w:hAnsi="宋体" w:eastAsia="宋体"/>
                <w:sz w:val="21"/>
                <w:szCs w:val="21"/>
              </w:rPr>
            </w:pPr>
          </w:p>
        </w:tc>
        <w:tc>
          <w:tcPr>
            <w:tcW w:w="1561" w:type="dxa"/>
            <w:tcBorders>
              <w:top w:val="single" w:color="000000" w:sz="6" w:space="0"/>
              <w:left w:val="single" w:color="000000" w:sz="6" w:space="0"/>
              <w:right w:val="single" w:color="000000" w:sz="6"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985" w:type="dxa"/>
            <w:tcBorders>
              <w:top w:val="single" w:color="000000" w:sz="6" w:space="0"/>
              <w:left w:val="single" w:color="000000" w:sz="6" w:space="0"/>
              <w:right w:val="single" w:color="000000" w:sz="6" w:space="0"/>
            </w:tcBorders>
            <w:vAlign w:val="center"/>
          </w:tcPr>
          <w:p>
            <w:pPr>
              <w:pStyle w:val="15"/>
              <w:wordWrap/>
              <w:adjustRightInd w:val="0"/>
              <w:snapToGrid w:val="0"/>
              <w:spacing w:afterAutospacing="0" w:line="187" w:lineRule="exact"/>
              <w:ind w:left="0" w:leftChars="0" w:right="0"/>
              <w:jc w:val="center"/>
              <w:textAlignment w:val="auto"/>
              <w:rPr>
                <w:rFonts w:ascii="宋体" w:hAnsi="宋体" w:eastAsia="宋体"/>
                <w:b/>
                <w:sz w:val="21"/>
                <w:szCs w:val="21"/>
              </w:rPr>
            </w:pPr>
            <w:r>
              <w:rPr>
                <w:rFonts w:ascii="宋体" w:hAnsi="宋体" w:eastAsia="宋体"/>
                <w:b/>
                <w:sz w:val="21"/>
                <w:szCs w:val="21"/>
              </w:rPr>
              <w:t>……</w:t>
            </w:r>
          </w:p>
        </w:tc>
        <w:tc>
          <w:tcPr>
            <w:tcW w:w="1758" w:type="dxa"/>
            <w:gridSpan w:val="5"/>
            <w:tcBorders>
              <w:top w:val="single" w:color="000000" w:sz="6" w:space="0"/>
              <w:left w:val="single" w:color="000000" w:sz="6" w:space="0"/>
              <w:right w:val="nil"/>
            </w:tcBorders>
            <w:vAlign w:val="center"/>
          </w:tcPr>
          <w:p>
            <w:pPr>
              <w:pStyle w:val="15"/>
              <w:wordWrap/>
              <w:adjustRightInd w:val="0"/>
              <w:snapToGrid w:val="0"/>
              <w:spacing w:afterAutospacing="0" w:line="187" w:lineRule="exact"/>
              <w:ind w:left="0" w:leftChars="0" w:right="0"/>
              <w:jc w:val="center"/>
              <w:textAlignment w:val="auto"/>
              <w:rPr>
                <w:rFonts w:ascii="宋体" w:hAnsi="宋体" w:eastAsia="宋体"/>
                <w:b/>
                <w:sz w:val="21"/>
                <w:szCs w:val="21"/>
              </w:rPr>
            </w:pPr>
            <w:r>
              <w:rPr>
                <w:rFonts w:ascii="宋体" w:hAnsi="宋体" w:eastAsia="宋体"/>
                <w:b/>
                <w:sz w:val="21"/>
                <w:szCs w:val="21"/>
              </w:rPr>
              <w:t>……</w:t>
            </w:r>
          </w:p>
        </w:tc>
      </w:tr>
    </w:tbl>
    <w:p>
      <w:pPr>
        <w:pStyle w:val="4"/>
        <w:tabs>
          <w:tab w:val="left" w:pos="1201"/>
        </w:tabs>
        <w:wordWrap/>
        <w:adjustRightInd w:val="0"/>
        <w:snapToGrid w:val="0"/>
        <w:spacing w:before="6" w:afterAutospacing="0"/>
        <w:ind w:left="0" w:leftChars="0" w:right="0"/>
        <w:jc w:val="center"/>
        <w:textAlignment w:val="auto"/>
        <w:rPr>
          <w:rFonts w:ascii="宋体" w:hAnsi="宋体" w:eastAsia="宋体"/>
          <w:sz w:val="18"/>
          <w:szCs w:val="18"/>
        </w:rPr>
      </w:pPr>
    </w:p>
    <w:p>
      <w:pPr>
        <w:pStyle w:val="4"/>
        <w:tabs>
          <w:tab w:val="left" w:pos="1201"/>
        </w:tabs>
        <w:wordWrap/>
        <w:adjustRightInd w:val="0"/>
        <w:snapToGrid w:val="0"/>
        <w:spacing w:before="6" w:afterAutospacing="0"/>
        <w:ind w:left="0" w:leftChars="0" w:right="0"/>
        <w:jc w:val="center"/>
        <w:textAlignment w:val="auto"/>
        <w:rPr>
          <w:rFonts w:ascii="宋体" w:hAnsi="宋体" w:eastAsia="宋体"/>
          <w:b/>
        </w:rPr>
      </w:pPr>
      <w:r>
        <w:rPr>
          <w:rFonts w:hint="eastAsia" w:ascii="宋体" w:hAnsi="宋体" w:eastAsia="宋体" w:cs="微软雅黑"/>
          <w:b/>
        </w:rPr>
        <w:t>第二部分</w:t>
      </w:r>
      <w:r>
        <w:rPr>
          <w:rFonts w:ascii="宋体" w:hAnsi="宋体" w:eastAsia="宋体"/>
          <w:b/>
        </w:rPr>
        <w:tab/>
      </w:r>
      <w:r>
        <w:rPr>
          <w:rFonts w:hint="eastAsia" w:ascii="宋体" w:hAnsi="宋体" w:eastAsia="宋体" w:cs="微软雅黑"/>
          <w:b/>
        </w:rPr>
        <w:t>设备购置费</w:t>
      </w:r>
    </w:p>
    <w:p>
      <w:pPr>
        <w:pStyle w:val="4"/>
        <w:wordWrap/>
        <w:adjustRightInd w:val="0"/>
        <w:snapToGrid w:val="0"/>
        <w:spacing w:before="9" w:afterAutospacing="0"/>
        <w:ind w:left="0" w:leftChars="0" w:right="0"/>
        <w:textAlignment w:val="auto"/>
        <w:rPr>
          <w:rFonts w:ascii="宋体" w:hAnsi="宋体" w:eastAsia="宋体"/>
          <w:sz w:val="3"/>
        </w:rPr>
      </w:pPr>
    </w:p>
    <w:tbl>
      <w:tblPr>
        <w:tblStyle w:val="22"/>
        <w:tblW w:w="9145" w:type="dxa"/>
        <w:tblInd w:w="1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05"/>
        <w:gridCol w:w="2551"/>
        <w:gridCol w:w="1226"/>
        <w:gridCol w:w="1184"/>
        <w:gridCol w:w="1559"/>
        <w:gridCol w:w="18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24" w:hRule="atLeast"/>
        </w:trPr>
        <w:tc>
          <w:tcPr>
            <w:tcW w:w="805" w:type="dxa"/>
            <w:tcBorders>
              <w:left w:val="nil"/>
              <w:bottom w:val="single" w:color="000000" w:sz="4" w:space="0"/>
              <w:right w:val="single" w:color="000000" w:sz="4" w:space="0"/>
            </w:tcBorders>
            <w:vAlign w:val="center"/>
          </w:tcPr>
          <w:p>
            <w:pPr>
              <w:pStyle w:val="15"/>
              <w:wordWrap/>
              <w:adjustRightInd w:val="0"/>
              <w:snapToGrid w:val="0"/>
              <w:spacing w:before="68" w:afterAutospacing="0"/>
              <w:ind w:left="0" w:leftChars="0" w:right="0"/>
              <w:jc w:val="center"/>
              <w:textAlignment w:val="auto"/>
              <w:rPr>
                <w:rFonts w:ascii="宋体" w:hAnsi="宋体" w:eastAsia="宋体"/>
                <w:sz w:val="21"/>
                <w:szCs w:val="21"/>
              </w:rPr>
            </w:pPr>
            <w:r>
              <w:rPr>
                <w:rFonts w:ascii="宋体" w:hAnsi="宋体" w:eastAsia="宋体"/>
                <w:sz w:val="21"/>
                <w:szCs w:val="21"/>
              </w:rPr>
              <w:t>序号</w:t>
            </w:r>
          </w:p>
        </w:tc>
        <w:tc>
          <w:tcPr>
            <w:tcW w:w="2551" w:type="dxa"/>
            <w:tcBorders>
              <w:left w:val="single" w:color="000000" w:sz="4" w:space="0"/>
              <w:bottom w:val="single" w:color="000000" w:sz="4" w:space="0"/>
              <w:right w:val="single" w:color="000000" w:sz="4" w:space="0"/>
            </w:tcBorders>
            <w:vAlign w:val="center"/>
          </w:tcPr>
          <w:p>
            <w:pPr>
              <w:pStyle w:val="15"/>
              <w:wordWrap/>
              <w:adjustRightInd w:val="0"/>
              <w:snapToGrid w:val="0"/>
              <w:spacing w:before="68" w:afterAutospacing="0"/>
              <w:ind w:left="0" w:leftChars="0" w:right="0"/>
              <w:jc w:val="center"/>
              <w:textAlignment w:val="auto"/>
              <w:rPr>
                <w:rFonts w:ascii="宋体" w:hAnsi="宋体" w:eastAsia="宋体"/>
                <w:sz w:val="21"/>
                <w:szCs w:val="21"/>
              </w:rPr>
            </w:pPr>
            <w:r>
              <w:rPr>
                <w:rFonts w:ascii="宋体" w:hAnsi="宋体" w:eastAsia="宋体"/>
                <w:sz w:val="21"/>
                <w:szCs w:val="21"/>
              </w:rPr>
              <w:t>一级项目</w:t>
            </w:r>
          </w:p>
        </w:tc>
        <w:tc>
          <w:tcPr>
            <w:tcW w:w="1226" w:type="dxa"/>
            <w:tcBorders>
              <w:left w:val="single" w:color="000000" w:sz="4" w:space="0"/>
              <w:bottom w:val="single" w:color="000000" w:sz="4" w:space="0"/>
              <w:right w:val="single" w:color="000000" w:sz="4" w:space="0"/>
            </w:tcBorders>
            <w:vAlign w:val="center"/>
          </w:tcPr>
          <w:p>
            <w:pPr>
              <w:pStyle w:val="15"/>
              <w:wordWrap/>
              <w:adjustRightInd w:val="0"/>
              <w:snapToGrid w:val="0"/>
              <w:spacing w:before="68" w:afterAutospacing="0"/>
              <w:ind w:left="0" w:leftChars="0" w:right="0"/>
              <w:jc w:val="center"/>
              <w:textAlignment w:val="auto"/>
              <w:rPr>
                <w:rFonts w:ascii="宋体" w:hAnsi="宋体" w:eastAsia="宋体"/>
                <w:sz w:val="21"/>
                <w:szCs w:val="21"/>
              </w:rPr>
            </w:pPr>
            <w:r>
              <w:rPr>
                <w:rFonts w:ascii="宋体" w:hAnsi="宋体" w:eastAsia="宋体"/>
                <w:sz w:val="21"/>
                <w:szCs w:val="21"/>
              </w:rPr>
              <w:t>二级项目</w:t>
            </w:r>
          </w:p>
        </w:tc>
        <w:tc>
          <w:tcPr>
            <w:tcW w:w="1184" w:type="dxa"/>
            <w:tcBorders>
              <w:left w:val="single" w:color="000000" w:sz="4" w:space="0"/>
              <w:bottom w:val="single" w:color="000000" w:sz="4" w:space="0"/>
              <w:right w:val="single" w:color="000000" w:sz="4" w:space="0"/>
            </w:tcBorders>
            <w:vAlign w:val="center"/>
          </w:tcPr>
          <w:p>
            <w:pPr>
              <w:pStyle w:val="15"/>
              <w:wordWrap/>
              <w:adjustRightInd w:val="0"/>
              <w:snapToGrid w:val="0"/>
              <w:spacing w:before="68" w:afterAutospacing="0"/>
              <w:ind w:left="0" w:leftChars="0" w:right="0"/>
              <w:jc w:val="center"/>
              <w:textAlignment w:val="auto"/>
              <w:rPr>
                <w:rFonts w:ascii="宋体" w:hAnsi="宋体" w:eastAsia="宋体"/>
                <w:sz w:val="21"/>
                <w:szCs w:val="21"/>
              </w:rPr>
            </w:pPr>
            <w:r>
              <w:rPr>
                <w:rFonts w:ascii="宋体" w:hAnsi="宋体" w:eastAsia="宋体"/>
                <w:sz w:val="21"/>
                <w:szCs w:val="21"/>
              </w:rPr>
              <w:t>三级项目</w:t>
            </w:r>
          </w:p>
        </w:tc>
        <w:tc>
          <w:tcPr>
            <w:tcW w:w="1559" w:type="dxa"/>
            <w:tcBorders>
              <w:left w:val="single" w:color="000000" w:sz="4" w:space="0"/>
              <w:bottom w:val="single" w:color="000000" w:sz="4" w:space="0"/>
              <w:right w:val="single" w:color="000000" w:sz="4" w:space="0"/>
            </w:tcBorders>
            <w:vAlign w:val="center"/>
          </w:tcPr>
          <w:p>
            <w:pPr>
              <w:pStyle w:val="15"/>
              <w:wordWrap/>
              <w:adjustRightInd w:val="0"/>
              <w:snapToGrid w:val="0"/>
              <w:spacing w:before="68" w:afterAutospacing="0"/>
              <w:ind w:left="0" w:leftChars="0" w:right="0"/>
              <w:jc w:val="center"/>
              <w:textAlignment w:val="auto"/>
              <w:rPr>
                <w:rFonts w:ascii="宋体" w:hAnsi="宋体" w:eastAsia="宋体"/>
                <w:sz w:val="21"/>
                <w:szCs w:val="21"/>
              </w:rPr>
            </w:pPr>
            <w:r>
              <w:rPr>
                <w:rFonts w:ascii="宋体" w:hAnsi="宋体" w:eastAsia="宋体"/>
                <w:sz w:val="21"/>
                <w:szCs w:val="21"/>
              </w:rPr>
              <w:t>四级项目</w:t>
            </w:r>
          </w:p>
        </w:tc>
        <w:tc>
          <w:tcPr>
            <w:tcW w:w="1820" w:type="dxa"/>
            <w:tcBorders>
              <w:left w:val="single" w:color="000000" w:sz="4" w:space="0"/>
              <w:bottom w:val="single" w:color="000000" w:sz="4" w:space="0"/>
              <w:right w:val="nil"/>
            </w:tcBorders>
            <w:vAlign w:val="center"/>
          </w:tcPr>
          <w:p>
            <w:pPr>
              <w:pStyle w:val="15"/>
              <w:wordWrap/>
              <w:adjustRightInd w:val="0"/>
              <w:snapToGrid w:val="0"/>
              <w:spacing w:before="68" w:afterAutospacing="0"/>
              <w:ind w:left="0" w:leftChars="0" w:right="0"/>
              <w:jc w:val="center"/>
              <w:textAlignment w:val="auto"/>
              <w:rPr>
                <w:rFonts w:ascii="宋体" w:hAnsi="宋体" w:eastAsia="宋体"/>
                <w:sz w:val="21"/>
                <w:szCs w:val="21"/>
              </w:rPr>
            </w:pPr>
            <w:r>
              <w:rPr>
                <w:rFonts w:ascii="宋体" w:hAnsi="宋体" w:eastAsia="宋体"/>
                <w:sz w:val="21"/>
                <w:szCs w:val="21"/>
              </w:rPr>
              <w:t>技术经济指标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7"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247" w:lineRule="exact"/>
              <w:ind w:left="0" w:leftChars="0" w:right="0"/>
              <w:jc w:val="center"/>
              <w:textAlignment w:val="auto"/>
              <w:rPr>
                <w:rFonts w:ascii="宋体" w:hAnsi="宋体" w:eastAsia="宋体"/>
                <w:sz w:val="21"/>
                <w:szCs w:val="21"/>
              </w:rPr>
            </w:pPr>
            <w:r>
              <w:rPr>
                <w:rFonts w:ascii="宋体" w:hAnsi="宋体" w:eastAsia="宋体"/>
                <w:sz w:val="21"/>
                <w:szCs w:val="21"/>
              </w:rPr>
              <w:t>一</w:t>
            </w: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7" w:lineRule="exact"/>
              <w:ind w:left="0" w:leftChars="0" w:right="0"/>
              <w:jc w:val="center"/>
              <w:textAlignment w:val="auto"/>
              <w:rPr>
                <w:rFonts w:ascii="宋体" w:hAnsi="宋体" w:eastAsia="宋体"/>
                <w:sz w:val="21"/>
                <w:szCs w:val="21"/>
              </w:rPr>
            </w:pPr>
            <w:r>
              <w:rPr>
                <w:rFonts w:ascii="宋体" w:hAnsi="宋体" w:eastAsia="宋体"/>
                <w:sz w:val="21"/>
                <w:szCs w:val="21"/>
              </w:rPr>
              <w:t>闸门及启闭设备</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820"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8"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sz w:val="21"/>
                <w:szCs w:val="21"/>
              </w:rPr>
              <w:t>门叶</w:t>
            </w:r>
          </w:p>
        </w:tc>
        <w:tc>
          <w:tcPr>
            <w:tcW w:w="1820"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w w:val="115"/>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8"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sz w:val="21"/>
                <w:szCs w:val="21"/>
              </w:rPr>
              <w:t>埋件</w:t>
            </w:r>
          </w:p>
        </w:tc>
        <w:tc>
          <w:tcPr>
            <w:tcW w:w="1820"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w w:val="115"/>
                <w:sz w:val="21"/>
                <w:szCs w:val="21"/>
              </w:rPr>
              <w:t>元/t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7"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7" w:lineRule="exact"/>
              <w:ind w:left="0" w:leftChars="0" w:right="0"/>
              <w:jc w:val="center"/>
              <w:textAlignment w:val="auto"/>
              <w:rPr>
                <w:rFonts w:ascii="宋体" w:hAnsi="宋体" w:eastAsia="宋体"/>
                <w:sz w:val="21"/>
                <w:szCs w:val="21"/>
              </w:rPr>
            </w:pPr>
            <w:r>
              <w:rPr>
                <w:rFonts w:ascii="宋体" w:hAnsi="宋体" w:eastAsia="宋体"/>
                <w:sz w:val="21"/>
                <w:szCs w:val="21"/>
              </w:rPr>
              <w:t>启闭机</w:t>
            </w:r>
          </w:p>
        </w:tc>
        <w:tc>
          <w:tcPr>
            <w:tcW w:w="1820"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247" w:lineRule="exact"/>
              <w:ind w:left="0" w:leftChars="0" w:right="0"/>
              <w:jc w:val="center"/>
              <w:textAlignment w:val="auto"/>
              <w:rPr>
                <w:rFonts w:ascii="宋体" w:hAnsi="宋体" w:eastAsia="宋体"/>
                <w:sz w:val="21"/>
                <w:szCs w:val="21"/>
              </w:rPr>
            </w:pPr>
            <w:r>
              <w:rPr>
                <w:rFonts w:ascii="宋体" w:hAnsi="宋体" w:eastAsia="宋体"/>
                <w:w w:val="105"/>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8"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sz w:val="21"/>
                <w:szCs w:val="21"/>
              </w:rPr>
              <w:t>二</w:t>
            </w: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sz w:val="21"/>
                <w:szCs w:val="21"/>
              </w:rPr>
              <w:t>排灌设备</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820"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8"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sz w:val="21"/>
                <w:szCs w:val="21"/>
              </w:rPr>
              <w:t>水泵</w:t>
            </w:r>
          </w:p>
        </w:tc>
        <w:tc>
          <w:tcPr>
            <w:tcW w:w="1820"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w w:val="105"/>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7"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7" w:lineRule="exact"/>
              <w:ind w:left="0" w:leftChars="0" w:right="0"/>
              <w:jc w:val="center"/>
              <w:textAlignment w:val="auto"/>
              <w:rPr>
                <w:rFonts w:ascii="宋体" w:hAnsi="宋体" w:eastAsia="宋体"/>
                <w:sz w:val="21"/>
                <w:szCs w:val="21"/>
              </w:rPr>
            </w:pPr>
            <w:r>
              <w:rPr>
                <w:rFonts w:ascii="宋体" w:hAnsi="宋体" w:eastAsia="宋体"/>
                <w:sz w:val="21"/>
                <w:szCs w:val="21"/>
              </w:rPr>
              <w:t>电动机</w:t>
            </w:r>
          </w:p>
        </w:tc>
        <w:tc>
          <w:tcPr>
            <w:tcW w:w="1820"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247" w:lineRule="exact"/>
              <w:ind w:left="0" w:leftChars="0" w:right="0"/>
              <w:jc w:val="center"/>
              <w:textAlignment w:val="auto"/>
              <w:rPr>
                <w:rFonts w:ascii="宋体" w:hAnsi="宋体" w:eastAsia="宋体"/>
                <w:sz w:val="21"/>
                <w:szCs w:val="21"/>
              </w:rPr>
            </w:pPr>
            <w:r>
              <w:rPr>
                <w:rFonts w:ascii="宋体" w:hAnsi="宋体" w:eastAsia="宋体"/>
                <w:w w:val="105"/>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8"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sz w:val="21"/>
                <w:szCs w:val="21"/>
              </w:rPr>
              <w:t>喷灌机</w:t>
            </w:r>
          </w:p>
        </w:tc>
        <w:tc>
          <w:tcPr>
            <w:tcW w:w="1820"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w w:val="105"/>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3"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sz w:val="21"/>
                <w:szCs w:val="21"/>
              </w:rPr>
              <w:t>滴灌机</w:t>
            </w:r>
          </w:p>
        </w:tc>
        <w:tc>
          <w:tcPr>
            <w:tcW w:w="1820"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w w:val="105"/>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7"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247" w:lineRule="exact"/>
              <w:ind w:left="0" w:leftChars="0" w:right="0"/>
              <w:jc w:val="center"/>
              <w:textAlignment w:val="auto"/>
              <w:rPr>
                <w:rFonts w:ascii="宋体" w:hAnsi="宋体" w:eastAsia="宋体"/>
                <w:sz w:val="21"/>
                <w:szCs w:val="21"/>
              </w:rPr>
            </w:pPr>
            <w:r>
              <w:rPr>
                <w:rFonts w:ascii="宋体" w:hAnsi="宋体" w:eastAsia="宋体"/>
                <w:sz w:val="21"/>
                <w:szCs w:val="21"/>
              </w:rPr>
              <w:t>三</w:t>
            </w: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7" w:lineRule="exact"/>
              <w:ind w:left="0" w:leftChars="0" w:right="0"/>
              <w:jc w:val="center"/>
              <w:textAlignment w:val="auto"/>
              <w:rPr>
                <w:rFonts w:ascii="宋体" w:hAnsi="宋体" w:eastAsia="宋体"/>
                <w:sz w:val="21"/>
                <w:szCs w:val="21"/>
                <w:lang w:eastAsia="zh-CN"/>
              </w:rPr>
            </w:pPr>
            <w:r>
              <w:rPr>
                <w:rFonts w:ascii="宋体" w:hAnsi="宋体" w:eastAsia="宋体"/>
                <w:sz w:val="21"/>
                <w:szCs w:val="21"/>
                <w:lang w:eastAsia="zh-CN"/>
              </w:rPr>
              <w:t>变配电及电气控制设备</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820"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8"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sz w:val="21"/>
                <w:szCs w:val="21"/>
              </w:rPr>
              <w:t>变压器</w:t>
            </w:r>
          </w:p>
        </w:tc>
        <w:tc>
          <w:tcPr>
            <w:tcW w:w="1820"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w w:val="105"/>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8"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sz w:val="21"/>
                <w:szCs w:val="21"/>
              </w:rPr>
              <w:t>断路器</w:t>
            </w:r>
          </w:p>
        </w:tc>
        <w:tc>
          <w:tcPr>
            <w:tcW w:w="1820"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w w:val="105"/>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7"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7" w:lineRule="exact"/>
              <w:ind w:left="0" w:leftChars="0" w:right="0"/>
              <w:jc w:val="center"/>
              <w:textAlignment w:val="auto"/>
              <w:rPr>
                <w:rFonts w:ascii="宋体" w:hAnsi="宋体" w:eastAsia="宋体"/>
                <w:sz w:val="21"/>
                <w:szCs w:val="21"/>
              </w:rPr>
            </w:pPr>
            <w:r>
              <w:rPr>
                <w:rFonts w:ascii="宋体" w:hAnsi="宋体" w:eastAsia="宋体"/>
                <w:sz w:val="21"/>
                <w:szCs w:val="21"/>
              </w:rPr>
              <w:t>互感器</w:t>
            </w:r>
          </w:p>
        </w:tc>
        <w:tc>
          <w:tcPr>
            <w:tcW w:w="1820"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247" w:lineRule="exact"/>
              <w:ind w:left="0" w:leftChars="0" w:right="0"/>
              <w:jc w:val="center"/>
              <w:textAlignment w:val="auto"/>
              <w:rPr>
                <w:rFonts w:ascii="宋体" w:hAnsi="宋体" w:eastAsia="宋体"/>
                <w:sz w:val="21"/>
                <w:szCs w:val="21"/>
              </w:rPr>
            </w:pPr>
            <w:r>
              <w:rPr>
                <w:rFonts w:ascii="宋体" w:hAnsi="宋体" w:eastAsia="宋体"/>
                <w:w w:val="105"/>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8"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sz w:val="21"/>
                <w:szCs w:val="21"/>
              </w:rPr>
              <w:t>配电箱（屏）</w:t>
            </w:r>
          </w:p>
        </w:tc>
        <w:tc>
          <w:tcPr>
            <w:tcW w:w="1820"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w w:val="105"/>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8"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sz w:val="21"/>
                <w:szCs w:val="21"/>
              </w:rPr>
              <w:t>起动器</w:t>
            </w:r>
          </w:p>
        </w:tc>
        <w:tc>
          <w:tcPr>
            <w:tcW w:w="1820"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248" w:lineRule="exact"/>
              <w:ind w:left="0" w:leftChars="0" w:right="0"/>
              <w:jc w:val="center"/>
              <w:textAlignment w:val="auto"/>
              <w:rPr>
                <w:rFonts w:ascii="宋体" w:hAnsi="宋体" w:eastAsia="宋体"/>
                <w:sz w:val="21"/>
                <w:szCs w:val="21"/>
              </w:rPr>
            </w:pPr>
            <w:r>
              <w:rPr>
                <w:rFonts w:ascii="宋体" w:hAnsi="宋体" w:eastAsia="宋体"/>
                <w:w w:val="105"/>
                <w:sz w:val="21"/>
                <w:szCs w:val="21"/>
              </w:rPr>
              <w:t>元/台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7" w:hRule="atLeast"/>
        </w:trPr>
        <w:tc>
          <w:tcPr>
            <w:tcW w:w="805" w:type="dxa"/>
            <w:tcBorders>
              <w:top w:val="single" w:color="000000" w:sz="4" w:space="0"/>
              <w:left w:val="nil"/>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551"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line="247" w:lineRule="exact"/>
              <w:ind w:left="0" w:leftChars="0" w:right="0"/>
              <w:jc w:val="center"/>
              <w:textAlignment w:val="auto"/>
              <w:rPr>
                <w:rFonts w:ascii="宋体" w:hAnsi="宋体" w:eastAsia="宋体"/>
                <w:sz w:val="21"/>
                <w:szCs w:val="21"/>
              </w:rPr>
            </w:pPr>
            <w:r>
              <w:rPr>
                <w:rFonts w:ascii="宋体" w:hAnsi="宋体" w:eastAsia="宋体"/>
                <w:sz w:val="21"/>
                <w:szCs w:val="21"/>
              </w:rPr>
              <w:t>……</w:t>
            </w:r>
          </w:p>
        </w:tc>
        <w:tc>
          <w:tcPr>
            <w:tcW w:w="1226"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184"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59"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820" w:type="dxa"/>
            <w:tcBorders>
              <w:top w:val="single" w:color="000000" w:sz="4" w:space="0"/>
              <w:left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bl>
    <w:p>
      <w:pPr>
        <w:pStyle w:val="4"/>
        <w:tabs>
          <w:tab w:val="left" w:pos="1202"/>
        </w:tabs>
        <w:wordWrap/>
        <w:adjustRightInd w:val="0"/>
        <w:snapToGrid w:val="0"/>
        <w:spacing w:before="6" w:afterAutospacing="0"/>
        <w:ind w:left="0" w:leftChars="0" w:right="0"/>
        <w:jc w:val="center"/>
        <w:textAlignment w:val="auto"/>
        <w:rPr>
          <w:rFonts w:ascii="宋体" w:hAnsi="宋体" w:eastAsia="宋体"/>
        </w:rPr>
      </w:pPr>
    </w:p>
    <w:p>
      <w:pPr>
        <w:pStyle w:val="4"/>
        <w:tabs>
          <w:tab w:val="left" w:pos="1202"/>
        </w:tabs>
        <w:wordWrap/>
        <w:adjustRightInd w:val="0"/>
        <w:snapToGrid w:val="0"/>
        <w:spacing w:before="6" w:afterAutospacing="0"/>
        <w:ind w:left="0" w:leftChars="0" w:right="0"/>
        <w:jc w:val="center"/>
        <w:textAlignment w:val="auto"/>
        <w:rPr>
          <w:rFonts w:ascii="宋体" w:hAnsi="宋体" w:eastAsia="宋体"/>
          <w:b/>
        </w:rPr>
      </w:pPr>
      <w:r>
        <w:rPr>
          <w:rFonts w:ascii="宋体" w:hAnsi="宋体" w:eastAsia="宋体"/>
          <w:b/>
        </w:rPr>
        <w:t>第三部分</w:t>
      </w:r>
      <w:r>
        <w:rPr>
          <w:rFonts w:ascii="宋体" w:hAnsi="宋体" w:eastAsia="宋体"/>
          <w:b/>
        </w:rPr>
        <w:tab/>
      </w:r>
      <w:r>
        <w:rPr>
          <w:rFonts w:ascii="宋体" w:hAnsi="宋体" w:eastAsia="宋体"/>
          <w:b/>
        </w:rPr>
        <w:t>其他费用</w:t>
      </w:r>
    </w:p>
    <w:p>
      <w:pPr>
        <w:pStyle w:val="4"/>
        <w:wordWrap/>
        <w:adjustRightInd w:val="0"/>
        <w:snapToGrid w:val="0"/>
        <w:spacing w:before="10" w:afterAutospacing="0"/>
        <w:ind w:left="0" w:leftChars="0" w:right="0"/>
        <w:textAlignment w:val="auto"/>
        <w:rPr>
          <w:rFonts w:ascii="宋体" w:hAnsi="宋体" w:eastAsia="宋体"/>
          <w:sz w:val="3"/>
        </w:rPr>
      </w:pPr>
    </w:p>
    <w:tbl>
      <w:tblPr>
        <w:tblStyle w:val="22"/>
        <w:tblW w:w="9147" w:type="dxa"/>
        <w:tblInd w:w="1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05"/>
        <w:gridCol w:w="1754"/>
        <w:gridCol w:w="939"/>
        <w:gridCol w:w="1276"/>
        <w:gridCol w:w="2669"/>
        <w:gridCol w:w="170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2" w:hRule="atLeast"/>
        </w:trPr>
        <w:tc>
          <w:tcPr>
            <w:tcW w:w="805" w:type="dxa"/>
            <w:tcBorders>
              <w:left w:val="nil"/>
              <w:bottom w:val="single" w:color="000000" w:sz="4" w:space="0"/>
              <w:right w:val="single" w:color="000000" w:sz="4" w:space="0"/>
            </w:tcBorders>
            <w:vAlign w:val="center"/>
          </w:tcPr>
          <w:p>
            <w:pPr>
              <w:pStyle w:val="15"/>
              <w:wordWrap/>
              <w:adjustRightInd w:val="0"/>
              <w:snapToGrid w:val="0"/>
              <w:spacing w:before="62" w:afterAutospacing="0"/>
              <w:ind w:left="0" w:leftChars="0" w:right="0"/>
              <w:jc w:val="center"/>
              <w:textAlignment w:val="auto"/>
              <w:rPr>
                <w:rFonts w:ascii="宋体" w:hAnsi="宋体" w:eastAsia="宋体"/>
                <w:sz w:val="21"/>
                <w:szCs w:val="21"/>
              </w:rPr>
            </w:pPr>
            <w:r>
              <w:rPr>
                <w:rFonts w:ascii="宋体" w:hAnsi="宋体" w:eastAsia="宋体"/>
                <w:sz w:val="21"/>
                <w:szCs w:val="21"/>
              </w:rPr>
              <w:t>序号</w:t>
            </w:r>
          </w:p>
        </w:tc>
        <w:tc>
          <w:tcPr>
            <w:tcW w:w="1754" w:type="dxa"/>
            <w:tcBorders>
              <w:left w:val="single" w:color="000000" w:sz="4" w:space="0"/>
              <w:bottom w:val="single" w:color="000000" w:sz="4" w:space="0"/>
              <w:right w:val="single" w:color="000000" w:sz="4" w:space="0"/>
            </w:tcBorders>
            <w:vAlign w:val="center"/>
          </w:tcPr>
          <w:p>
            <w:pPr>
              <w:pStyle w:val="15"/>
              <w:wordWrap/>
              <w:adjustRightInd w:val="0"/>
              <w:snapToGrid w:val="0"/>
              <w:spacing w:before="62" w:afterAutospacing="0"/>
              <w:ind w:left="0" w:leftChars="0" w:right="0"/>
              <w:jc w:val="center"/>
              <w:textAlignment w:val="auto"/>
              <w:rPr>
                <w:rFonts w:ascii="宋体" w:hAnsi="宋体" w:eastAsia="宋体"/>
                <w:sz w:val="21"/>
                <w:szCs w:val="21"/>
              </w:rPr>
            </w:pPr>
            <w:r>
              <w:rPr>
                <w:rFonts w:ascii="宋体" w:hAnsi="宋体" w:eastAsia="宋体"/>
                <w:sz w:val="21"/>
                <w:szCs w:val="21"/>
              </w:rPr>
              <w:t>一级项目</w:t>
            </w:r>
          </w:p>
        </w:tc>
        <w:tc>
          <w:tcPr>
            <w:tcW w:w="939" w:type="dxa"/>
            <w:tcBorders>
              <w:left w:val="single" w:color="000000" w:sz="4" w:space="0"/>
              <w:bottom w:val="single" w:color="000000" w:sz="4" w:space="0"/>
              <w:right w:val="single" w:color="000000" w:sz="4" w:space="0"/>
            </w:tcBorders>
            <w:vAlign w:val="center"/>
          </w:tcPr>
          <w:p>
            <w:pPr>
              <w:pStyle w:val="15"/>
              <w:wordWrap/>
              <w:adjustRightInd w:val="0"/>
              <w:snapToGrid w:val="0"/>
              <w:spacing w:before="62" w:afterAutospacing="0"/>
              <w:ind w:left="0" w:leftChars="0" w:right="0"/>
              <w:jc w:val="center"/>
              <w:textAlignment w:val="auto"/>
              <w:rPr>
                <w:rFonts w:ascii="宋体" w:hAnsi="宋体" w:eastAsia="宋体"/>
                <w:sz w:val="21"/>
                <w:szCs w:val="21"/>
              </w:rPr>
            </w:pPr>
            <w:r>
              <w:rPr>
                <w:rFonts w:ascii="宋体" w:hAnsi="宋体" w:eastAsia="宋体"/>
                <w:sz w:val="21"/>
                <w:szCs w:val="21"/>
              </w:rPr>
              <w:t>二级项目</w:t>
            </w:r>
          </w:p>
        </w:tc>
        <w:tc>
          <w:tcPr>
            <w:tcW w:w="1276" w:type="dxa"/>
            <w:tcBorders>
              <w:left w:val="single" w:color="000000" w:sz="4" w:space="0"/>
              <w:bottom w:val="single" w:color="000000" w:sz="4" w:space="0"/>
              <w:right w:val="single" w:color="000000" w:sz="4" w:space="0"/>
            </w:tcBorders>
            <w:vAlign w:val="center"/>
          </w:tcPr>
          <w:p>
            <w:pPr>
              <w:pStyle w:val="15"/>
              <w:wordWrap/>
              <w:adjustRightInd w:val="0"/>
              <w:snapToGrid w:val="0"/>
              <w:spacing w:before="62" w:afterAutospacing="0"/>
              <w:ind w:left="0" w:leftChars="0" w:right="0"/>
              <w:jc w:val="center"/>
              <w:textAlignment w:val="auto"/>
              <w:rPr>
                <w:rFonts w:ascii="宋体" w:hAnsi="宋体" w:eastAsia="宋体"/>
                <w:sz w:val="21"/>
                <w:szCs w:val="21"/>
              </w:rPr>
            </w:pPr>
            <w:r>
              <w:rPr>
                <w:rFonts w:ascii="宋体" w:hAnsi="宋体" w:eastAsia="宋体"/>
                <w:sz w:val="21"/>
                <w:szCs w:val="21"/>
              </w:rPr>
              <w:t>三级项目</w:t>
            </w:r>
          </w:p>
        </w:tc>
        <w:tc>
          <w:tcPr>
            <w:tcW w:w="2669" w:type="dxa"/>
            <w:tcBorders>
              <w:left w:val="single" w:color="000000" w:sz="4" w:space="0"/>
              <w:bottom w:val="single" w:color="000000" w:sz="4" w:space="0"/>
              <w:right w:val="single" w:color="000000" w:sz="4" w:space="0"/>
            </w:tcBorders>
            <w:vAlign w:val="center"/>
          </w:tcPr>
          <w:p>
            <w:pPr>
              <w:pStyle w:val="15"/>
              <w:wordWrap/>
              <w:adjustRightInd w:val="0"/>
              <w:snapToGrid w:val="0"/>
              <w:spacing w:before="62" w:afterAutospacing="0"/>
              <w:ind w:left="0" w:leftChars="0" w:right="0"/>
              <w:jc w:val="center"/>
              <w:textAlignment w:val="auto"/>
              <w:rPr>
                <w:rFonts w:ascii="宋体" w:hAnsi="宋体" w:eastAsia="宋体"/>
                <w:sz w:val="21"/>
                <w:szCs w:val="21"/>
              </w:rPr>
            </w:pPr>
            <w:r>
              <w:rPr>
                <w:rFonts w:ascii="宋体" w:hAnsi="宋体" w:eastAsia="宋体"/>
                <w:sz w:val="21"/>
                <w:szCs w:val="21"/>
              </w:rPr>
              <w:t>四级项目</w:t>
            </w:r>
          </w:p>
        </w:tc>
        <w:tc>
          <w:tcPr>
            <w:tcW w:w="1704" w:type="dxa"/>
            <w:tcBorders>
              <w:left w:val="single" w:color="000000" w:sz="4" w:space="0"/>
              <w:bottom w:val="single" w:color="000000" w:sz="4" w:space="0"/>
              <w:right w:val="nil"/>
            </w:tcBorders>
            <w:vAlign w:val="center"/>
          </w:tcPr>
          <w:p>
            <w:pPr>
              <w:pStyle w:val="15"/>
              <w:wordWrap/>
              <w:adjustRightInd w:val="0"/>
              <w:snapToGrid w:val="0"/>
              <w:spacing w:before="62" w:afterAutospacing="0"/>
              <w:ind w:left="0" w:leftChars="0" w:right="0"/>
              <w:jc w:val="center"/>
              <w:textAlignment w:val="auto"/>
              <w:rPr>
                <w:rFonts w:ascii="宋体" w:hAnsi="宋体" w:eastAsia="宋体"/>
                <w:sz w:val="21"/>
                <w:szCs w:val="21"/>
              </w:rPr>
            </w:pPr>
            <w:r>
              <w:rPr>
                <w:rFonts w:ascii="宋体" w:hAnsi="宋体" w:eastAsia="宋体"/>
                <w:sz w:val="21"/>
                <w:szCs w:val="21"/>
              </w:rPr>
              <w:t>技术经济指标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ascii="宋体" w:hAnsi="宋体" w:eastAsia="宋体"/>
                <w:sz w:val="21"/>
                <w:szCs w:val="21"/>
              </w:rPr>
              <w:t>一</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ascii="宋体" w:hAnsi="宋体" w:eastAsia="宋体"/>
                <w:sz w:val="21"/>
                <w:szCs w:val="21"/>
              </w:rPr>
              <w:t>前期工作费</w:t>
            </w:r>
          </w:p>
        </w:tc>
        <w:tc>
          <w:tcPr>
            <w:tcW w:w="93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04"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ascii="宋体" w:hAnsi="宋体" w:eastAsia="宋体"/>
                <w:sz w:val="21"/>
                <w:szCs w:val="21"/>
              </w:rPr>
              <w:t>土地清查费</w:t>
            </w:r>
          </w:p>
        </w:tc>
        <w:tc>
          <w:tcPr>
            <w:tcW w:w="1704"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5"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ascii="宋体" w:hAnsi="宋体" w:eastAsia="宋体"/>
                <w:sz w:val="21"/>
                <w:szCs w:val="21"/>
              </w:rPr>
              <w:t>项目可行性研究费</w:t>
            </w:r>
          </w:p>
        </w:tc>
        <w:tc>
          <w:tcPr>
            <w:tcW w:w="1704"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ascii="宋体" w:hAnsi="宋体" w:eastAsia="宋体"/>
                <w:sz w:val="21"/>
                <w:szCs w:val="21"/>
              </w:rPr>
              <w:t>项目勘测费</w:t>
            </w:r>
          </w:p>
        </w:tc>
        <w:tc>
          <w:tcPr>
            <w:tcW w:w="1704"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5"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lang w:eastAsia="zh-CN"/>
              </w:rPr>
            </w:pPr>
            <w:r>
              <w:rPr>
                <w:rFonts w:ascii="宋体" w:hAnsi="宋体" w:eastAsia="宋体"/>
                <w:sz w:val="21"/>
                <w:szCs w:val="21"/>
                <w:lang w:eastAsia="zh-CN"/>
              </w:rPr>
              <w:t>项目设计与预算编制费</w:t>
            </w:r>
          </w:p>
        </w:tc>
        <w:tc>
          <w:tcPr>
            <w:tcW w:w="1704"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93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266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ascii="宋体" w:hAnsi="宋体" w:eastAsia="宋体"/>
                <w:sz w:val="21"/>
                <w:szCs w:val="21"/>
              </w:rPr>
              <w:t>项目招标代理费</w:t>
            </w:r>
          </w:p>
        </w:tc>
        <w:tc>
          <w:tcPr>
            <w:tcW w:w="1704"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5"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ascii="宋体" w:hAnsi="宋体" w:eastAsia="宋体"/>
                <w:sz w:val="21"/>
                <w:szCs w:val="21"/>
              </w:rPr>
              <w:t>二</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ascii="宋体" w:hAnsi="宋体" w:eastAsia="宋体"/>
                <w:sz w:val="21"/>
                <w:szCs w:val="21"/>
              </w:rPr>
              <w:t>工程监理费</w:t>
            </w:r>
          </w:p>
        </w:tc>
        <w:tc>
          <w:tcPr>
            <w:tcW w:w="93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04"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5"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ascii="宋体" w:hAnsi="宋体" w:eastAsia="宋体"/>
                <w:sz w:val="21"/>
                <w:szCs w:val="21"/>
              </w:rPr>
              <w:t>三</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hint="eastAsia" w:ascii="宋体" w:hAnsi="宋体" w:eastAsia="宋体" w:cs="宋体"/>
                <w:sz w:val="21"/>
                <w:szCs w:val="21"/>
                <w:lang w:eastAsia="zh-CN"/>
              </w:rPr>
              <w:t>青苗及拆迁</w:t>
            </w:r>
            <w:r>
              <w:rPr>
                <w:rFonts w:hint="eastAsia" w:ascii="宋体" w:hAnsi="宋体" w:eastAsia="宋体" w:cs="微软雅黑"/>
                <w:sz w:val="21"/>
                <w:szCs w:val="21"/>
              </w:rPr>
              <w:t>补偿费</w:t>
            </w:r>
          </w:p>
        </w:tc>
        <w:tc>
          <w:tcPr>
            <w:tcW w:w="93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04"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5"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hint="eastAsia" w:ascii="宋体" w:hAnsi="宋体" w:eastAsia="宋体" w:cs="宋体"/>
                <w:sz w:val="21"/>
                <w:szCs w:val="21"/>
                <w:lang w:eastAsia="zh-CN"/>
              </w:rPr>
              <w:t>四</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cs="宋体"/>
                <w:sz w:val="21"/>
                <w:szCs w:val="21"/>
                <w:lang w:eastAsia="zh-CN"/>
              </w:rPr>
            </w:pPr>
            <w:r>
              <w:rPr>
                <w:rFonts w:hint="eastAsia" w:ascii="宋体" w:hAnsi="宋体" w:eastAsia="宋体" w:cs="宋体"/>
                <w:sz w:val="21"/>
                <w:szCs w:val="21"/>
                <w:lang w:eastAsia="zh-CN"/>
              </w:rPr>
              <w:t>土壤检测费</w:t>
            </w:r>
          </w:p>
        </w:tc>
        <w:tc>
          <w:tcPr>
            <w:tcW w:w="93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04"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hint="eastAsia" w:ascii="宋体" w:hAnsi="宋体" w:eastAsia="宋体" w:cs="宋体"/>
                <w:sz w:val="21"/>
                <w:szCs w:val="21"/>
                <w:lang w:eastAsia="zh-CN"/>
              </w:rPr>
              <w:t>五</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ascii="宋体" w:hAnsi="宋体" w:eastAsia="宋体"/>
                <w:sz w:val="21"/>
                <w:szCs w:val="21"/>
              </w:rPr>
              <w:t>竣工验收费</w:t>
            </w:r>
          </w:p>
        </w:tc>
        <w:tc>
          <w:tcPr>
            <w:tcW w:w="93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04"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ascii="宋体" w:hAnsi="宋体" w:eastAsia="宋体"/>
                <w:sz w:val="21"/>
                <w:szCs w:val="21"/>
              </w:rPr>
              <w:t>工程复核费</w:t>
            </w:r>
          </w:p>
        </w:tc>
        <w:tc>
          <w:tcPr>
            <w:tcW w:w="1704"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5"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ascii="宋体" w:hAnsi="宋体" w:eastAsia="宋体"/>
                <w:sz w:val="21"/>
                <w:szCs w:val="21"/>
              </w:rPr>
              <w:t>工程验收费</w:t>
            </w:r>
          </w:p>
        </w:tc>
        <w:tc>
          <w:tcPr>
            <w:tcW w:w="1704"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66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lang w:eastAsia="zh-CN"/>
              </w:rPr>
            </w:pPr>
            <w:r>
              <w:rPr>
                <w:rFonts w:ascii="宋体" w:hAnsi="宋体" w:eastAsia="宋体"/>
                <w:sz w:val="21"/>
                <w:szCs w:val="21"/>
                <w:lang w:eastAsia="zh-CN"/>
              </w:rPr>
              <w:t>项目决算编制与审计费</w:t>
            </w:r>
          </w:p>
        </w:tc>
        <w:tc>
          <w:tcPr>
            <w:tcW w:w="1704"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93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266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lang w:eastAsia="zh-CN"/>
              </w:rPr>
            </w:pPr>
            <w:r>
              <w:rPr>
                <w:rFonts w:ascii="宋体" w:hAnsi="宋体" w:eastAsia="宋体"/>
                <w:sz w:val="21"/>
                <w:szCs w:val="21"/>
                <w:lang w:eastAsia="zh-CN"/>
              </w:rPr>
              <w:t>整理后土地重估与登记费</w:t>
            </w:r>
          </w:p>
        </w:tc>
        <w:tc>
          <w:tcPr>
            <w:tcW w:w="1704"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805"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93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lang w:eastAsia="zh-CN"/>
              </w:rPr>
            </w:pPr>
          </w:p>
        </w:tc>
        <w:tc>
          <w:tcPr>
            <w:tcW w:w="266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ascii="宋体" w:hAnsi="宋体" w:eastAsia="宋体"/>
                <w:sz w:val="21"/>
                <w:szCs w:val="21"/>
              </w:rPr>
              <w:t>标识设定费</w:t>
            </w:r>
          </w:p>
        </w:tc>
        <w:tc>
          <w:tcPr>
            <w:tcW w:w="1704"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805" w:type="dxa"/>
            <w:tcBorders>
              <w:top w:val="single" w:color="000000" w:sz="4" w:space="0"/>
              <w:left w:val="nil"/>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hint="eastAsia" w:ascii="宋体" w:hAnsi="宋体" w:eastAsia="宋体" w:cs="宋体"/>
                <w:sz w:val="21"/>
                <w:szCs w:val="21"/>
                <w:lang w:eastAsia="zh-CN"/>
              </w:rPr>
              <w:t>六</w:t>
            </w:r>
          </w:p>
        </w:tc>
        <w:tc>
          <w:tcPr>
            <w:tcW w:w="1754"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line="246" w:lineRule="exact"/>
              <w:ind w:left="0" w:leftChars="0" w:right="0"/>
              <w:jc w:val="center"/>
              <w:textAlignment w:val="auto"/>
              <w:rPr>
                <w:rFonts w:ascii="宋体" w:hAnsi="宋体" w:eastAsia="宋体"/>
                <w:sz w:val="21"/>
                <w:szCs w:val="21"/>
              </w:rPr>
            </w:pPr>
            <w:r>
              <w:rPr>
                <w:rFonts w:ascii="宋体" w:hAnsi="宋体" w:eastAsia="宋体"/>
                <w:sz w:val="21"/>
                <w:szCs w:val="21"/>
              </w:rPr>
              <w:t>业主管理费</w:t>
            </w:r>
          </w:p>
        </w:tc>
        <w:tc>
          <w:tcPr>
            <w:tcW w:w="939"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276"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2669"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704" w:type="dxa"/>
            <w:tcBorders>
              <w:top w:val="single" w:color="000000" w:sz="4" w:space="0"/>
              <w:left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bl>
    <w:p>
      <w:pPr>
        <w:pStyle w:val="4"/>
        <w:tabs>
          <w:tab w:val="left" w:pos="1201"/>
        </w:tabs>
        <w:wordWrap/>
        <w:adjustRightInd w:val="0"/>
        <w:snapToGrid w:val="0"/>
        <w:spacing w:before="6" w:afterAutospacing="0"/>
        <w:ind w:left="0" w:leftChars="0" w:right="0"/>
        <w:jc w:val="center"/>
        <w:textAlignment w:val="auto"/>
        <w:rPr>
          <w:rFonts w:ascii="宋体" w:hAnsi="宋体" w:eastAsia="宋体"/>
        </w:rPr>
      </w:pPr>
    </w:p>
    <w:p>
      <w:pPr>
        <w:pStyle w:val="4"/>
        <w:tabs>
          <w:tab w:val="left" w:pos="1201"/>
        </w:tabs>
        <w:wordWrap/>
        <w:adjustRightInd w:val="0"/>
        <w:snapToGrid w:val="0"/>
        <w:spacing w:before="6" w:afterAutospacing="0"/>
        <w:ind w:left="0" w:leftChars="0" w:right="0"/>
        <w:jc w:val="center"/>
        <w:textAlignment w:val="auto"/>
        <w:rPr>
          <w:rFonts w:ascii="宋体" w:hAnsi="宋体" w:eastAsia="宋体"/>
          <w:b/>
        </w:rPr>
      </w:pPr>
      <w:r>
        <w:rPr>
          <w:rFonts w:ascii="宋体" w:hAnsi="宋体" w:eastAsia="宋体"/>
          <w:b/>
        </w:rPr>
        <w:t>第四部分</w:t>
      </w:r>
      <w:r>
        <w:rPr>
          <w:rFonts w:ascii="宋体" w:hAnsi="宋体" w:eastAsia="宋体"/>
          <w:b/>
        </w:rPr>
        <w:tab/>
      </w:r>
      <w:r>
        <w:rPr>
          <w:rFonts w:ascii="宋体" w:hAnsi="宋体" w:eastAsia="宋体"/>
          <w:b/>
        </w:rPr>
        <w:t>不可预见费</w:t>
      </w:r>
    </w:p>
    <w:p>
      <w:pPr>
        <w:pStyle w:val="4"/>
        <w:wordWrap/>
        <w:adjustRightInd w:val="0"/>
        <w:snapToGrid w:val="0"/>
        <w:spacing w:before="9" w:afterAutospacing="0"/>
        <w:ind w:left="0" w:leftChars="0" w:right="0"/>
        <w:textAlignment w:val="auto"/>
        <w:rPr>
          <w:rFonts w:ascii="宋体" w:hAnsi="宋体" w:eastAsia="宋体"/>
          <w:sz w:val="3"/>
        </w:rPr>
      </w:pPr>
    </w:p>
    <w:tbl>
      <w:tblPr>
        <w:tblStyle w:val="22"/>
        <w:tblW w:w="9185" w:type="dxa"/>
        <w:tblInd w:w="1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3"/>
        <w:gridCol w:w="1738"/>
        <w:gridCol w:w="2542"/>
        <w:gridCol w:w="1310"/>
        <w:gridCol w:w="1512"/>
        <w:gridCol w:w="13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0" w:hRule="atLeast"/>
        </w:trPr>
        <w:tc>
          <w:tcPr>
            <w:tcW w:w="773" w:type="dxa"/>
            <w:tcBorders>
              <w:left w:val="nil"/>
              <w:bottom w:val="single" w:color="000000" w:sz="4" w:space="0"/>
              <w:right w:val="single" w:color="000000" w:sz="4" w:space="0"/>
            </w:tcBorders>
            <w:vAlign w:val="center"/>
          </w:tcPr>
          <w:p>
            <w:pPr>
              <w:pStyle w:val="15"/>
              <w:wordWrap/>
              <w:adjustRightInd w:val="0"/>
              <w:snapToGrid w:val="0"/>
              <w:spacing w:before="102" w:afterAutospacing="0"/>
              <w:ind w:left="0" w:leftChars="0" w:right="0"/>
              <w:jc w:val="center"/>
              <w:textAlignment w:val="auto"/>
              <w:rPr>
                <w:rFonts w:ascii="宋体" w:hAnsi="宋体" w:eastAsia="宋体"/>
                <w:sz w:val="21"/>
                <w:szCs w:val="21"/>
              </w:rPr>
            </w:pPr>
            <w:r>
              <w:rPr>
                <w:rFonts w:ascii="宋体" w:hAnsi="宋体" w:eastAsia="宋体"/>
                <w:sz w:val="21"/>
                <w:szCs w:val="21"/>
              </w:rPr>
              <w:t>序号</w:t>
            </w:r>
          </w:p>
        </w:tc>
        <w:tc>
          <w:tcPr>
            <w:tcW w:w="1738" w:type="dxa"/>
            <w:tcBorders>
              <w:left w:val="single" w:color="000000" w:sz="4" w:space="0"/>
              <w:bottom w:val="single" w:color="000000" w:sz="4" w:space="0"/>
              <w:right w:val="single" w:color="000000" w:sz="4" w:space="0"/>
            </w:tcBorders>
            <w:vAlign w:val="center"/>
          </w:tcPr>
          <w:p>
            <w:pPr>
              <w:pStyle w:val="15"/>
              <w:wordWrap/>
              <w:adjustRightInd w:val="0"/>
              <w:snapToGrid w:val="0"/>
              <w:spacing w:before="102" w:afterAutospacing="0"/>
              <w:ind w:left="0" w:leftChars="0" w:right="0"/>
              <w:jc w:val="center"/>
              <w:textAlignment w:val="auto"/>
              <w:rPr>
                <w:rFonts w:ascii="宋体" w:hAnsi="宋体" w:eastAsia="宋体"/>
                <w:sz w:val="21"/>
                <w:szCs w:val="21"/>
              </w:rPr>
            </w:pPr>
            <w:r>
              <w:rPr>
                <w:rFonts w:ascii="宋体" w:hAnsi="宋体" w:eastAsia="宋体"/>
                <w:sz w:val="21"/>
                <w:szCs w:val="21"/>
              </w:rPr>
              <w:t>一级项目</w:t>
            </w:r>
          </w:p>
        </w:tc>
        <w:tc>
          <w:tcPr>
            <w:tcW w:w="2542" w:type="dxa"/>
            <w:tcBorders>
              <w:left w:val="single" w:color="000000" w:sz="4" w:space="0"/>
              <w:bottom w:val="single" w:color="000000" w:sz="4" w:space="0"/>
              <w:right w:val="single" w:color="000000" w:sz="4" w:space="0"/>
            </w:tcBorders>
            <w:vAlign w:val="center"/>
          </w:tcPr>
          <w:p>
            <w:pPr>
              <w:pStyle w:val="15"/>
              <w:wordWrap/>
              <w:adjustRightInd w:val="0"/>
              <w:snapToGrid w:val="0"/>
              <w:spacing w:before="102" w:afterAutospacing="0"/>
              <w:ind w:left="0" w:leftChars="0" w:right="0"/>
              <w:jc w:val="center"/>
              <w:textAlignment w:val="auto"/>
              <w:rPr>
                <w:rFonts w:ascii="宋体" w:hAnsi="宋体" w:eastAsia="宋体"/>
                <w:sz w:val="21"/>
                <w:szCs w:val="21"/>
              </w:rPr>
            </w:pPr>
            <w:r>
              <w:rPr>
                <w:rFonts w:ascii="宋体" w:hAnsi="宋体" w:eastAsia="宋体"/>
                <w:sz w:val="21"/>
                <w:szCs w:val="21"/>
              </w:rPr>
              <w:t>二级项目</w:t>
            </w:r>
          </w:p>
        </w:tc>
        <w:tc>
          <w:tcPr>
            <w:tcW w:w="1310" w:type="dxa"/>
            <w:tcBorders>
              <w:left w:val="single" w:color="000000" w:sz="4" w:space="0"/>
              <w:bottom w:val="single" w:color="000000" w:sz="4" w:space="0"/>
              <w:right w:val="single" w:color="000000" w:sz="4" w:space="0"/>
            </w:tcBorders>
            <w:vAlign w:val="center"/>
          </w:tcPr>
          <w:p>
            <w:pPr>
              <w:pStyle w:val="15"/>
              <w:wordWrap/>
              <w:adjustRightInd w:val="0"/>
              <w:snapToGrid w:val="0"/>
              <w:spacing w:before="102" w:afterAutospacing="0"/>
              <w:ind w:left="0" w:leftChars="0" w:right="0"/>
              <w:jc w:val="center"/>
              <w:textAlignment w:val="auto"/>
              <w:rPr>
                <w:rFonts w:ascii="宋体" w:hAnsi="宋体" w:eastAsia="宋体"/>
                <w:sz w:val="21"/>
                <w:szCs w:val="21"/>
              </w:rPr>
            </w:pPr>
            <w:r>
              <w:rPr>
                <w:rFonts w:ascii="宋体" w:hAnsi="宋体" w:eastAsia="宋体"/>
                <w:sz w:val="21"/>
                <w:szCs w:val="21"/>
              </w:rPr>
              <w:t>三级项目</w:t>
            </w:r>
          </w:p>
        </w:tc>
        <w:tc>
          <w:tcPr>
            <w:tcW w:w="1512" w:type="dxa"/>
            <w:tcBorders>
              <w:left w:val="single" w:color="000000" w:sz="4" w:space="0"/>
              <w:bottom w:val="single" w:color="000000" w:sz="4" w:space="0"/>
              <w:right w:val="single" w:color="000000" w:sz="4" w:space="0"/>
            </w:tcBorders>
            <w:vAlign w:val="center"/>
          </w:tcPr>
          <w:p>
            <w:pPr>
              <w:pStyle w:val="15"/>
              <w:wordWrap/>
              <w:adjustRightInd w:val="0"/>
              <w:snapToGrid w:val="0"/>
              <w:spacing w:before="102" w:afterAutospacing="0"/>
              <w:ind w:left="0" w:leftChars="0" w:right="0"/>
              <w:jc w:val="center"/>
              <w:textAlignment w:val="auto"/>
              <w:rPr>
                <w:rFonts w:ascii="宋体" w:hAnsi="宋体" w:eastAsia="宋体"/>
                <w:sz w:val="21"/>
                <w:szCs w:val="21"/>
              </w:rPr>
            </w:pPr>
            <w:r>
              <w:rPr>
                <w:rFonts w:ascii="宋体" w:hAnsi="宋体" w:eastAsia="宋体"/>
                <w:sz w:val="21"/>
                <w:szCs w:val="21"/>
              </w:rPr>
              <w:t>四级项目</w:t>
            </w:r>
          </w:p>
        </w:tc>
        <w:tc>
          <w:tcPr>
            <w:tcW w:w="1310" w:type="dxa"/>
            <w:tcBorders>
              <w:left w:val="single" w:color="000000" w:sz="4" w:space="0"/>
              <w:bottom w:val="single" w:color="000000" w:sz="4" w:space="0"/>
              <w:right w:val="nil"/>
            </w:tcBorders>
            <w:vAlign w:val="center"/>
          </w:tcPr>
          <w:p>
            <w:pPr>
              <w:pStyle w:val="15"/>
              <w:wordWrap/>
              <w:adjustRightInd w:val="0"/>
              <w:snapToGrid w:val="0"/>
              <w:spacing w:before="102" w:afterAutospacing="0"/>
              <w:ind w:left="0" w:leftChars="0" w:right="0"/>
              <w:jc w:val="center"/>
              <w:textAlignment w:val="auto"/>
              <w:rPr>
                <w:rFonts w:ascii="宋体" w:hAnsi="宋体" w:eastAsia="宋体"/>
                <w:sz w:val="21"/>
                <w:szCs w:val="21"/>
              </w:rPr>
            </w:pPr>
            <w:r>
              <w:rPr>
                <w:rFonts w:ascii="宋体" w:hAnsi="宋体" w:eastAsia="宋体"/>
                <w:sz w:val="21"/>
                <w:szCs w:val="21"/>
              </w:rPr>
              <w:t>技术经济指标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4" w:hRule="atLeast"/>
        </w:trPr>
        <w:tc>
          <w:tcPr>
            <w:tcW w:w="773" w:type="dxa"/>
            <w:tcBorders>
              <w:top w:val="single" w:color="000000" w:sz="4" w:space="0"/>
              <w:left w:val="nil"/>
              <w:right w:val="single" w:color="000000" w:sz="4" w:space="0"/>
            </w:tcBorders>
            <w:vAlign w:val="center"/>
          </w:tcPr>
          <w:p>
            <w:pPr>
              <w:pStyle w:val="15"/>
              <w:wordWrap/>
              <w:adjustRightInd w:val="0"/>
              <w:snapToGrid w:val="0"/>
              <w:spacing w:afterAutospacing="0" w:line="285" w:lineRule="exact"/>
              <w:ind w:left="0" w:leftChars="0" w:right="0"/>
              <w:jc w:val="center"/>
              <w:textAlignment w:val="auto"/>
              <w:rPr>
                <w:rFonts w:ascii="宋体" w:hAnsi="宋体" w:eastAsia="宋体"/>
                <w:sz w:val="21"/>
                <w:szCs w:val="21"/>
              </w:rPr>
            </w:pPr>
            <w:r>
              <w:rPr>
                <w:rFonts w:ascii="宋体" w:hAnsi="宋体" w:eastAsia="宋体"/>
                <w:sz w:val="21"/>
                <w:szCs w:val="21"/>
              </w:rPr>
              <w:t>一</w:t>
            </w:r>
          </w:p>
        </w:tc>
        <w:tc>
          <w:tcPr>
            <w:tcW w:w="1738"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line="285" w:lineRule="exact"/>
              <w:ind w:left="0" w:leftChars="0" w:right="0"/>
              <w:jc w:val="center"/>
              <w:textAlignment w:val="auto"/>
              <w:rPr>
                <w:rFonts w:ascii="宋体" w:hAnsi="宋体" w:eastAsia="宋体"/>
                <w:sz w:val="21"/>
                <w:szCs w:val="21"/>
              </w:rPr>
            </w:pPr>
            <w:r>
              <w:rPr>
                <w:rFonts w:ascii="宋体" w:hAnsi="宋体" w:eastAsia="宋体"/>
                <w:sz w:val="21"/>
                <w:szCs w:val="21"/>
              </w:rPr>
              <w:t>不可预见费</w:t>
            </w:r>
          </w:p>
        </w:tc>
        <w:tc>
          <w:tcPr>
            <w:tcW w:w="2542"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310"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512"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c>
          <w:tcPr>
            <w:tcW w:w="1310" w:type="dxa"/>
            <w:tcBorders>
              <w:top w:val="single" w:color="000000" w:sz="4" w:space="0"/>
              <w:left w:val="single" w:color="000000" w:sz="4" w:space="0"/>
              <w:right w:val="nil"/>
            </w:tcBorders>
            <w:vAlign w:val="center"/>
          </w:tcPr>
          <w:p>
            <w:pPr>
              <w:pStyle w:val="15"/>
              <w:wordWrap/>
              <w:adjustRightInd w:val="0"/>
              <w:snapToGrid w:val="0"/>
              <w:spacing w:afterAutospacing="0"/>
              <w:ind w:left="0" w:leftChars="0" w:right="0"/>
              <w:jc w:val="center"/>
              <w:textAlignment w:val="auto"/>
              <w:rPr>
                <w:rFonts w:ascii="宋体" w:hAnsi="宋体" w:eastAsia="宋体"/>
                <w:sz w:val="21"/>
                <w:szCs w:val="21"/>
              </w:rPr>
            </w:pPr>
          </w:p>
        </w:tc>
      </w:tr>
    </w:tbl>
    <w:p>
      <w:pPr>
        <w:wordWrap/>
        <w:adjustRightInd w:val="0"/>
        <w:snapToGrid w:val="0"/>
        <w:spacing w:afterAutospacing="0"/>
        <w:ind w:left="0" w:leftChars="0" w:right="0"/>
        <w:textAlignment w:val="auto"/>
        <w:rPr>
          <w:rFonts w:ascii="宋体" w:hAnsi="宋体" w:eastAsia="宋体"/>
          <w:sz w:val="18"/>
        </w:rPr>
        <w:sectPr>
          <w:pgSz w:w="11910" w:h="16840"/>
          <w:pgMar w:top="1440" w:right="1040" w:bottom="840" w:left="1180" w:header="0" w:footer="644" w:gutter="0"/>
          <w:cols w:space="720" w:num="1"/>
        </w:sectPr>
      </w:pPr>
    </w:p>
    <w:p>
      <w:pPr>
        <w:pStyle w:val="2"/>
        <w:tabs>
          <w:tab w:val="left" w:pos="3629"/>
        </w:tabs>
        <w:wordWrap/>
        <w:adjustRightInd w:val="0"/>
        <w:snapToGrid w:val="0"/>
        <w:spacing w:afterAutospacing="0"/>
        <w:ind w:left="0" w:leftChars="0" w:right="0"/>
        <w:jc w:val="center"/>
        <w:textAlignment w:val="auto"/>
        <w:rPr>
          <w:rFonts w:ascii="宋体" w:hAnsi="宋体" w:eastAsia="宋体"/>
          <w:b/>
          <w:lang w:eastAsia="zh-CN"/>
        </w:rPr>
      </w:pPr>
      <w:bookmarkStart w:id="5" w:name="_Toc518222936"/>
      <w:r>
        <w:rPr>
          <w:rFonts w:ascii="宋体" w:hAnsi="宋体" w:eastAsia="宋体"/>
          <w:b/>
          <w:lang w:eastAsia="zh-CN"/>
        </w:rPr>
        <w:t>第四章</w:t>
      </w:r>
      <w:r>
        <w:rPr>
          <w:rFonts w:hint="eastAsia" w:ascii="宋体" w:hAnsi="宋体" w:eastAsia="宋体"/>
          <w:b/>
          <w:lang w:eastAsia="zh-CN"/>
        </w:rPr>
        <w:t xml:space="preserve"> </w:t>
      </w:r>
      <w:r>
        <w:rPr>
          <w:rFonts w:ascii="宋体" w:hAnsi="宋体" w:eastAsia="宋体"/>
          <w:b/>
          <w:lang w:eastAsia="zh-CN"/>
        </w:rPr>
        <w:t xml:space="preserve"> 费用构成</w:t>
      </w:r>
      <w:bookmarkEnd w:id="5"/>
    </w:p>
    <w:p>
      <w:pPr>
        <w:pStyle w:val="4"/>
        <w:wordWrap/>
        <w:adjustRightInd w:val="0"/>
        <w:snapToGrid w:val="0"/>
        <w:spacing w:before="12" w:afterAutospacing="0"/>
        <w:ind w:left="0" w:leftChars="0" w:right="0"/>
        <w:textAlignment w:val="auto"/>
        <w:rPr>
          <w:rFonts w:ascii="宋体" w:hAnsi="宋体" w:eastAsia="宋体"/>
          <w:sz w:val="28"/>
        </w:rPr>
      </w:pPr>
    </w:p>
    <w:p>
      <w:pPr>
        <w:pStyle w:val="3"/>
        <w:tabs>
          <w:tab w:val="left" w:pos="1281"/>
        </w:tabs>
        <w:wordWrap/>
        <w:adjustRightInd w:val="0"/>
        <w:snapToGrid w:val="0"/>
        <w:spacing w:afterAutospacing="0" w:line="360" w:lineRule="auto"/>
        <w:ind w:left="0" w:leftChars="0" w:right="0"/>
        <w:textAlignment w:val="auto"/>
        <w:rPr>
          <w:rFonts w:ascii="宋体" w:hAnsi="宋体" w:eastAsia="宋体"/>
          <w:b/>
          <w:sz w:val="36"/>
          <w:szCs w:val="36"/>
          <w:lang w:eastAsia="zh-CN"/>
        </w:rPr>
      </w:pPr>
      <w:bookmarkStart w:id="6" w:name="_Toc518222937"/>
      <w:r>
        <w:rPr>
          <w:rFonts w:ascii="宋体" w:hAnsi="宋体" w:eastAsia="宋体"/>
          <w:b/>
          <w:sz w:val="36"/>
          <w:szCs w:val="36"/>
          <w:lang w:eastAsia="zh-CN"/>
        </w:rPr>
        <w:t>第一节   概述</w:t>
      </w:r>
      <w:bookmarkEnd w:id="6"/>
    </w:p>
    <w:p>
      <w:pPr>
        <w:pStyle w:val="4"/>
        <w:wordWrap/>
        <w:adjustRightInd w:val="0"/>
        <w:snapToGrid w:val="0"/>
        <w:spacing w:before="19" w:afterAutospacing="0" w:line="360" w:lineRule="auto"/>
        <w:ind w:left="0" w:leftChars="0" w:right="0" w:firstLine="480" w:firstLineChars="200"/>
        <w:textAlignment w:val="auto"/>
        <w:rPr>
          <w:rFonts w:ascii="宋体" w:hAnsi="宋体" w:eastAsia="宋体"/>
          <w:lang w:eastAsia="zh-CN"/>
        </w:rPr>
      </w:pPr>
      <w:r>
        <w:rPr>
          <w:rFonts w:hint="eastAsia" w:ascii="宋体" w:hAnsi="宋体" w:eastAsia="宋体"/>
          <w:lang w:eastAsia="zh-CN"/>
        </w:rPr>
        <w:t>广东省垦造水田</w:t>
      </w:r>
      <w:r>
        <w:rPr>
          <w:rFonts w:ascii="宋体" w:hAnsi="宋体" w:eastAsia="宋体"/>
          <w:lang w:eastAsia="zh-CN"/>
        </w:rPr>
        <w:t>项目费用由工程施工费、设备购置费、其他费用和不可预见费组成， 具体内容如下：</w:t>
      </w:r>
    </w:p>
    <w:p>
      <w:pPr>
        <w:pStyle w:val="4"/>
        <w:wordWrap/>
        <w:adjustRightInd w:val="0"/>
        <w:snapToGrid w:val="0"/>
        <w:spacing w:afterAutospacing="0"/>
        <w:ind w:left="0" w:leftChars="0" w:right="0"/>
        <w:textAlignment w:val="auto"/>
        <w:rPr>
          <w:rFonts w:ascii="宋体" w:hAnsi="宋体" w:eastAsia="宋体"/>
          <w:sz w:val="19"/>
          <w:lang w:eastAsia="zh-CN"/>
        </w:rPr>
      </w:pPr>
      <w:r>
        <w:rPr>
          <w:rFonts w:ascii="宋体" w:hAnsi="宋体" w:eastAsia="宋体" w:cs="Noto Sans CJK JP Regular"/>
          <w:sz w:val="21"/>
          <w:szCs w:val="21"/>
          <w:lang w:val="en-US" w:eastAsia="zh-CN" w:bidi="ar-SA"/>
        </w:rPr>
        <w:pict>
          <v:group id="组合 15" o:spid="_x0000_s1026" style="position:absolute;left:0;margin-left:104.4pt;margin-top:24pt;height:376.2pt;width:391.15pt;mso-position-horizontal-relative:page;mso-wrap-distance-bottom:0pt;mso-wrap-distance-top:0pt;rotation:0f;z-index:-251644928;" coordorigin="2071,471" coordsize="7823,7524">
            <o:lock v:ext="edit" position="f" selection="f" grouping="f" rotation="f" cropping="f" text="f"/>
            <v:rect id="Rectangle 3" o:spid="_x0000_s1027" style="position:absolute;left:2071;top:3154;height:1702;width:383;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4" o:spid="_x0000_s1028" type="#_x0000_t75" style="position:absolute;left:2163;top:3501;height:195;width:195;rotation:0f;" o:ole="f" fillcolor="#FFFFFF" filled="f" o:preferrelative="t" stroked="f" coordorigin="0,0" coordsize="21600,21600">
              <v:fill on="f" color2="#FFFFFF" focus="0%"/>
              <v:imagedata gain="65536f" blacklevel="0f" gamma="0" o:title="" r:id="rId6"/>
              <o:lock v:ext="edit" position="f" selection="f" grouping="f" rotation="f" cropping="f" text="f" aspectratio="t"/>
            </v:shape>
            <v:shape id="Picture 5" o:spid="_x0000_s1029" type="#_x0000_t75" style="position:absolute;left:2203;top:3772;height:1132;width:135;rotation:0f;" o:ole="f" fillcolor="#FFFFFF" filled="f" o:preferrelative="t" stroked="f" coordorigin="0,0" coordsize="21600,21600">
              <v:fill on="f" color2="#FFFFFF" focus="0%"/>
              <v:imagedata gain="65536f" blacklevel="0f" gamma="0" o:title="" r:id="rId7"/>
              <o:lock v:ext="edit" position="f" selection="f" grouping="f" rotation="f" cropping="f" text="f" aspectratio="t"/>
            </v:shape>
            <v:shape id="Picture 6" o:spid="_x0000_s1030" type="#_x0000_t75" style="position:absolute;left:2174;top:4023;height:1214;width:183;rotation:0f;" o:ole="f" fillcolor="#FFFFFF" filled="f" o:preferrelative="t" stroked="f" coordorigin="0,0" coordsize="21600,21600">
              <v:fill on="f" color2="#FFFFFF" focus="0%"/>
              <v:imagedata gain="65536f" blacklevel="0f" gamma="0" o:title="" r:id="rId8"/>
              <o:lock v:ext="edit" position="f" selection="f" grouping="f" rotation="f" cropping="f" text="f" aspectratio="t"/>
            </v:shape>
            <v:shape id="Picture 7" o:spid="_x0000_s1031" type="#_x0000_t75" style="position:absolute;left:2162;top:4289;height:1169;width:192;rotation:0f;" o:ole="f" fillcolor="#FFFFFF" filled="f" o:preferrelative="t" stroked="f" coordorigin="0,0" coordsize="21600,21600">
              <v:fill on="f" color2="#FFFFFF" focus="0%"/>
              <v:imagedata gain="65536f" blacklevel="0f" gamma="0" o:title="" r:id="rId9"/>
              <o:lock v:ext="edit" position="f" selection="f" grouping="f" rotation="f" cropping="f" text="f" aspectratio="t"/>
            </v:shape>
            <v:line id="Line 8" o:spid="_x0000_s1032" style="position:absolute;left:2454;top:4006;height:0;width:35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line>
            <v:rect id="Rectangle 9" o:spid="_x0000_s1033" style="position:absolute;left:3116;top:4469;height:387;width:165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10" o:spid="_x0000_s1034" type="#_x0000_t75" style="position:absolute;left:3416;top:4551;height:199;width:1054;rotation:0f;" o:ole="f" fillcolor="#FFFFFF" filled="f" o:preferrelative="t" stroked="f" coordorigin="0,0" coordsize="21600,21600">
              <v:fill on="f" color2="#FFFFFF" focus="0%"/>
              <v:imagedata gain="65536f" blacklevel="0f" gamma="0" o:title="" r:id="rId10"/>
              <o:lock v:ext="edit" position="f" selection="f" grouping="f" rotation="f" cropping="f" text="f" aspectratio="t"/>
            </v:shape>
            <v:rect id="Rectangle 11" o:spid="_x0000_s1035" style="position:absolute;left:3880;top:3102;height:388;width:892;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12" o:spid="_x0000_s1036" type="#_x0000_t75" style="position:absolute;left:4011;top:3183;height:1198;width:192;rotation:0f;" o:ole="f" fillcolor="#FFFFFF" filled="f" o:preferrelative="t" stroked="f" coordorigin="0,0" coordsize="21600,21600">
              <v:fill on="f" color2="#FFFFFF" focus="0%"/>
              <v:imagedata gain="65536f" blacklevel="0f" gamma="0" o:title="" r:id="rId11"/>
              <o:lock v:ext="edit" position="f" selection="f" grouping="f" rotation="f" cropping="f" text="f" aspectratio="t"/>
            </v:shape>
            <v:shape id="Picture 13" o:spid="_x0000_s1037" type="#_x0000_t75" style="position:absolute;left:4442;top:3187;height:1184;width:192;rotation:0f;" o:ole="f" fillcolor="#FFFFFF" filled="f" o:preferrelative="t" stroked="f" coordorigin="0,0" coordsize="21600,21600">
              <v:fill on="f" color2="#FFFFFF" focus="0%"/>
              <v:imagedata gain="65536f" blacklevel="0f" gamma="0" o:title="" r:id="rId12"/>
              <o:lock v:ext="edit" position="f" selection="f" grouping="f" rotation="f" cropping="f" text="f" aspectratio="t"/>
            </v:shape>
            <v:rect id="Rectangle 14" o:spid="_x0000_s1038" style="position:absolute;left:3880;top:3747;height:388;width:892;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15" o:spid="_x0000_s1039" type="#_x0000_t75" style="position:absolute;left:4009;top:3832;height:1177;width:202;rotation:0f;" o:ole="f" fillcolor="#FFFFFF" filled="f" o:preferrelative="t" stroked="f" coordorigin="0,0" coordsize="21600,21600">
              <v:fill on="f" color2="#FFFFFF" focus="0%"/>
              <v:imagedata gain="65536f" blacklevel="0f" gamma="0" o:title="" r:id="rId13"/>
              <o:lock v:ext="edit" position="f" selection="f" grouping="f" rotation="f" cropping="f" text="f" aspectratio="t"/>
            </v:shape>
            <v:shape id="Picture 16" o:spid="_x0000_s1040" type="#_x0000_t75" style="position:absolute;left:4443;top:3827;height:1155;width:202;rotation:0f;" o:ole="f" fillcolor="#FFFFFF" filled="f" o:preferrelative="t" stroked="f" coordorigin="0,0" coordsize="21600,21600">
              <v:fill on="f" color2="#FFFFFF" focus="0%"/>
              <v:imagedata gain="65536f" blacklevel="0f" gamma="0" o:title="" r:id="rId14"/>
              <o:lock v:ext="edit" position="f" selection="f" grouping="f" rotation="f" cropping="f" text="f" aspectratio="t"/>
            </v:shape>
            <v:rect id="Rectangle 17" o:spid="_x0000_s1041" style="position:absolute;left:3116;top:1874;height:1549;width:382;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18" o:spid="_x0000_s1042" type="#_x0000_t75" style="position:absolute;left:3210;top:2030;height:162;width:195;rotation:0f;" o:ole="f" fillcolor="#FFFFFF" filled="f" o:preferrelative="t" stroked="f" coordorigin="0,0" coordsize="21600,21600">
              <v:fill on="f" color2="#FFFFFF" focus="0%"/>
              <v:imagedata gain="65536f" blacklevel="0f" gamma="0" o:title="" r:id="rId15"/>
              <o:lock v:ext="edit" position="f" selection="f" grouping="f" rotation="f" cropping="f" text="f" aspectratio="t"/>
            </v:shape>
            <v:shape id="Picture 19" o:spid="_x0000_s1043" type="#_x0000_t75" style="position:absolute;left:3206;top:2276;height:1177;width:202;rotation:0f;" o:ole="f" fillcolor="#FFFFFF" filled="f" o:preferrelative="t" stroked="f" coordorigin="0,0" coordsize="21600,21600">
              <v:fill on="f" color2="#FFFFFF" focus="0%"/>
              <v:imagedata gain="65536f" blacklevel="0f" gamma="0" o:title="" r:id="rId16"/>
              <o:lock v:ext="edit" position="f" selection="f" grouping="f" rotation="f" cropping="f" text="f" aspectratio="t"/>
            </v:shape>
            <v:shape id="Picture 20" o:spid="_x0000_s1044" type="#_x0000_t75" style="position:absolute;left:3208;top:2536;height:1177;width:202;rotation:0f;" o:ole="f" fillcolor="#FFFFFF" filled="f" o:preferrelative="t" stroked="f" coordorigin="0,0" coordsize="21600,21600">
              <v:fill on="f" color2="#FFFFFF" focus="0%"/>
              <v:imagedata gain="65536f" blacklevel="0f" gamma="0" o:title="" r:id="rId17"/>
              <o:lock v:ext="edit" position="f" selection="f" grouping="f" rotation="f" cropping="f" text="f" aspectratio="t"/>
            </v:shape>
            <v:shape id="Picture 21" o:spid="_x0000_s1045" type="#_x0000_t75" style="position:absolute;left:3210;top:2817;height:972;width:202;rotation:0f;" o:ole="f" fillcolor="#FFFFFF" filled="f" o:preferrelative="t" stroked="f" coordorigin="0,0" coordsize="21600,21600">
              <v:fill on="f" color2="#FFFFFF" focus="0%"/>
              <v:imagedata gain="65536f" blacklevel="0f" gamma="0" o:title="" r:id="rId18"/>
              <o:lock v:ext="edit" position="f" selection="f" grouping="f" rotation="f" cropping="f" text="f" aspectratio="t"/>
            </v:shape>
            <v:shape id="Picture 22" o:spid="_x0000_s1046" type="#_x0000_t75" style="position:absolute;left:3219;top:3059;height:1214;width:183;rotation:0f;" o:ole="f" fillcolor="#FFFFFF" filled="f" o:preferrelative="t" stroked="f" coordorigin="0,0" coordsize="21600,21600">
              <v:fill on="f" color2="#FFFFFF" focus="0%"/>
              <v:imagedata gain="65536f" blacklevel="0f" gamma="0" o:title="" r:id="rId8"/>
              <o:lock v:ext="edit" position="f" selection="f" grouping="f" rotation="f" cropping="f" text="f" aspectratio="t"/>
            </v:shape>
            <v:rect id="Rectangle 23" o:spid="_x0000_s1047" style="position:absolute;left:3880;top:2458;height:386;width:892;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24" o:spid="_x0000_s1048" type="#_x0000_t75" style="position:absolute;left:4027;top:2537;height:410;width:615;rotation:0f;" o:ole="f" fillcolor="#FFFFFF" filled="f" o:preferrelative="t" stroked="f" coordorigin="0,0" coordsize="21600,21600">
              <v:fill on="f" color2="#FFFFFF" focus="0%"/>
              <v:imagedata gain="65536f" blacklevel="0f" gamma="0" o:title="" r:id="rId19"/>
              <o:lock v:ext="edit" position="f" selection="f" grouping="f" rotation="f" cropping="f" text="f" aspectratio="t"/>
            </v:shape>
            <v:shape id="Freeform 25" o:spid="_x0000_s1049" type="" style="position:absolute;left:3676;top:2647;height:332;width:204;rotation:0f;" o:ole="f" fillcolor="#FFFFFF" filled="f" o:preferrelative="t" stroked="t" coordorigin="0,0" coordsize="204,327" path="m204,0l0,0,0,326e">
              <v:fill on="f" color2="#FFFFFF" focus="0%"/>
              <v:stroke weight="0.647007874015748pt" color="#010202" color2="#FFFFFF" miterlimit="2"/>
              <v:imagedata gain="65536f" blacklevel="0f" gamma="0"/>
              <o:lock v:ext="edit" position="f" selection="f" grouping="f" rotation="f" cropping="f" text="f" aspectratio="f"/>
            </v:shape>
            <v:line id="Line 26" o:spid="_x0000_s1050" style="position:absolute;left:3498;top:2648;height:0;width:179;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line>
            <v:rect id="Rectangle 27" o:spid="_x0000_s1051" style="position:absolute;left:3880;top:1107;height:388;width:892;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28" o:spid="_x0000_s1052" type="#_x0000_t75" style="position:absolute;left:4010;top:1187;height:410;width:634;rotation:0f;" o:ole="f" fillcolor="#FFFFFF" filled="f" o:preferrelative="t" stroked="f" coordorigin="0,0" coordsize="21600,21600">
              <v:fill on="f" color2="#FFFFFF" focus="0%"/>
              <v:imagedata gain="65536f" blacklevel="0f" gamma="0" o:title="" r:id="rId20"/>
              <o:lock v:ext="edit" position="f" selection="f" grouping="f" rotation="f" cropping="f" text="f" aspectratio="t"/>
            </v:shape>
            <v:shape id="Freeform 29" o:spid="_x0000_s1053" type="" style="position:absolute;left:3676;top:1299;height:1416;width:204;rotation:0f;" o:ole="f" fillcolor="#FFFFFF" filled="f" o:preferrelative="t" stroked="t" coordorigin="0,0" coordsize="204,1396" path="m204,0l0,0,0,1396e">
              <v:fill on="f" color2="#FFFFFF" focus="0%"/>
              <v:stroke weight="0.647007874015748pt" color="#010202" color2="#FFFFFF" miterlimit="2"/>
              <v:imagedata gain="65536f" blacklevel="0f" gamma="0"/>
              <o:lock v:ext="edit" position="f" selection="f" grouping="f" rotation="f" cropping="f" text="f" aspectratio="f"/>
            </v:shape>
            <v:shape id="Freeform 30" o:spid="_x0000_s1054" type="" style="position:absolute;left:3676;top:3298;height:643;width:204;rotation:0f;" o:ole="f" fillcolor="#FFFFFF" filled="f" o:preferrelative="t" stroked="t" coordorigin="0,0" coordsize="204,634" path="m204,634l0,634,0,0e">
              <v:fill on="f" color2="#FFFFFF" focus="0%"/>
              <v:stroke weight="0.647007874015748pt" color="#010202" color2="#FFFFFF" miterlimit="2"/>
              <v:imagedata gain="65536f" blacklevel="0f" gamma="0"/>
              <o:lock v:ext="edit" position="f" selection="f" grouping="f" rotation="f" cropping="f" text="f" aspectratio="f"/>
            </v:shape>
            <v:shape id="Freeform 31" o:spid="_x0000_s1055" type="" style="position:absolute;left:3676;top:2947;height:351;width:204;rotation:0f;" o:ole="f" fillcolor="#FFFFFF" filled="f" o:preferrelative="t" stroked="t" coordorigin="0,0" coordsize="204,346" path="m204,345l0,345,0,0e">
              <v:fill on="f" color2="#FFFFFF" focus="0%"/>
              <v:stroke weight="0.647007874015748pt" color="#010202" color2="#FFFFFF" miterlimit="2"/>
              <v:imagedata gain="65536f" blacklevel="0f" gamma="0"/>
              <o:lock v:ext="edit" position="f" selection="f" grouping="f" rotation="f" cropping="f" text="f" aspectratio="f"/>
            </v:shape>
            <v:rect id="Rectangle 32" o:spid="_x0000_s1056" style="position:absolute;left:5434;top:703;height:388;width:1402;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33" o:spid="_x0000_s1057" type="#_x0000_t75" style="position:absolute;left:5606;top:782;height:200;width:1055;rotation:0f;" o:ole="f" fillcolor="#FFFFFF" filled="f" o:preferrelative="t" stroked="f" coordorigin="0,0" coordsize="21600,21600">
              <v:fill on="f" color2="#FFFFFF" focus="0%"/>
              <v:imagedata gain="65536f" blacklevel="0f" gamma="0" o:title="" r:id="rId21"/>
              <o:lock v:ext="edit" position="f" selection="f" grouping="f" rotation="f" cropping="f" text="f" aspectratio="t"/>
            </v:shape>
            <v:line id="Line 34" o:spid="_x0000_s1058" style="position:absolute;left:6836;top:897;height:0;width:382;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line>
            <v:rect id="Rectangle 35" o:spid="_x0000_s1059" style="position:absolute;left:7218;top:471;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36" o:spid="_x0000_s1060" type="#_x0000_t75" style="position:absolute;left:7407;top:504;height:410;width:624;rotation:0f;" o:ole="f" fillcolor="#FFFFFF" filled="f" o:preferrelative="t" stroked="f" coordorigin="0,0" coordsize="21600,21600">
              <v:fill on="f" color2="#FFFFFF" focus="0%"/>
              <v:imagedata gain="65536f" blacklevel="0f" gamma="0" o:title="" r:id="rId22"/>
              <o:lock v:ext="edit" position="f" selection="f" grouping="f" rotation="f" cropping="f" text="f" aspectratio="t"/>
            </v:shape>
            <v:rect id="Rectangle 37" o:spid="_x0000_s1061" style="position:absolute;left:7218;top:754;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38" o:spid="_x0000_s1062" type="#_x0000_t75" style="position:absolute;left:7406;top:789;height:410;width:634;rotation:0f;" o:ole="f" fillcolor="#FFFFFF" filled="f" o:preferrelative="t" stroked="f" coordorigin="0,0" coordsize="21600,21600">
              <v:fill on="f" color2="#FFFFFF" focus="0%"/>
              <v:imagedata gain="65536f" blacklevel="0f" gamma="0" o:title="" r:id="rId23"/>
              <o:lock v:ext="edit" position="f" selection="f" grouping="f" rotation="f" cropping="f" text="f" aspectratio="t"/>
            </v:shape>
            <v:rect id="Rectangle 39" o:spid="_x0000_s1063" style="position:absolute;left:7218;top:1038;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40" o:spid="_x0000_s1064" type="#_x0000_t75" style="position:absolute;left:7407;top:1072;height:175;width:1488;rotation:0f;" o:ole="f" fillcolor="#FFFFFF" filled="f" o:preferrelative="t" stroked="f" coordorigin="0,0" coordsize="21600,21600">
              <v:fill on="f" color2="#FFFFFF" focus="0%"/>
              <v:imagedata gain="65536f" blacklevel="0f" gamma="0" o:title="" r:id="rId24"/>
              <o:lock v:ext="edit" position="f" selection="f" grouping="f" rotation="f" cropping="f" text="f" aspectratio="t"/>
            </v:shape>
            <v:shape id="Picture 41" o:spid="_x0000_s1065" type="#_x0000_t75" style="position:absolute;left:7407;top:1247;height:176;width:1488;rotation:0f;" o:ole="f" fillcolor="#FFFFFF" filled="f" o:preferrelative="t" stroked="f" coordorigin="0,0" coordsize="21600,21600">
              <v:fill on="f" color2="#FFFFFF" focus="0%"/>
              <v:imagedata gain="65536f" blacklevel="0f" gamma="0" o:title="" r:id="rId25"/>
              <o:lock v:ext="edit" position="f" selection="f" grouping="f" rotation="f" cropping="f" text="f" aspectratio="t"/>
            </v:shape>
            <v:shape id="Freeform 42" o:spid="_x0000_s1066" type="" style="position:absolute;left:5078;top:819;height:480;width:357;rotation:0f;" o:ole="f" fillcolor="#FFFFFF" filled="f" o:preferrelative="t" stroked="t" coordorigin="0,0" coordsize="357,473" path="m357,0l0,0,0,473e">
              <v:fill on="f" color2="#FFFFFF" focus="0%"/>
              <v:stroke weight="0.647007874015748pt" color="#010202" color2="#FFFFFF" miterlimit="2"/>
              <v:imagedata gain="65536f" blacklevel="0f" gamma="0"/>
              <o:lock v:ext="edit" position="f" selection="f" grouping="f" rotation="f" cropping="f" text="f" aspectratio="f"/>
            </v:shape>
            <v:line id="Line 43" o:spid="_x0000_s1067" style="position:absolute;left:4772;top:1299;height:0;width:30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line>
            <v:rect id="Rectangle 44" o:spid="_x0000_s1068" style="position:absolute;left:5434;top:2173;height:387;width:1402;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45" o:spid="_x0000_s1069" type="#_x0000_t75" style="position:absolute;left:5605;top:2256;height:1184;width:202;rotation:0f;" o:ole="f" fillcolor="#FFFFFF" filled="f" o:preferrelative="t" stroked="f" coordorigin="0,0" coordsize="21600,21600">
              <v:fill on="f" color2="#FFFFFF" focus="0%"/>
              <v:imagedata gain="65536f" blacklevel="0f" gamma="0" o:title="" r:id="rId26"/>
              <o:lock v:ext="edit" position="f" selection="f" grouping="f" rotation="f" cropping="f" text="f" aspectratio="t"/>
            </v:shape>
            <v:shape id="Picture 46" o:spid="_x0000_s1070" type="#_x0000_t75" style="position:absolute;left:6478;top:2255;height:1213;width:183;rotation:0f;" o:ole="f" fillcolor="#FFFFFF" filled="f" o:preferrelative="t" stroked="f" coordorigin="0,0" coordsize="21600,21600">
              <v:fill on="f" color2="#FFFFFF" focus="0%"/>
              <v:imagedata gain="65536f" blacklevel="0f" gamma="0" o:title="" r:id="rId8"/>
              <o:lock v:ext="edit" position="f" selection="f" grouping="f" rotation="f" cropping="f" text="f" aspectratio="t"/>
            </v:shape>
            <v:rect id="Rectangle 47" o:spid="_x0000_s1071" style="position:absolute;left:5434;top:2746;height:387;width:1402;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rect id="Rectangle 48" o:spid="_x0000_s1072" style="position:absolute;left:5434;top:1502;height:387;width:1402;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49" o:spid="_x0000_s1073" type="#_x0000_t75" style="position:absolute;left:5604;top:1585;height:1490;width:1060;rotation:0f;" o:ole="f" fillcolor="#FFFFFF" filled="f" o:preferrelative="t" stroked="f" coordorigin="0,0" coordsize="21600,21600">
              <v:fill on="f" color2="#FFFFFF" focus="0%"/>
              <v:imagedata gain="65536f" blacklevel="0f" gamma="0" o:title="" r:id="rId27"/>
              <o:lock v:ext="edit" position="f" selection="f" grouping="f" rotation="f" cropping="f" text="f" aspectratio="t"/>
            </v:shape>
            <v:shape id="Picture 50" o:spid="_x0000_s1074" type="#_x0000_t75" style="position:absolute;left:6036;top:1583;height:1177;width:202;rotation:0f;" o:ole="f" fillcolor="#FFFFFF" filled="f" o:preferrelative="t" stroked="f" coordorigin="0,0" coordsize="21600,21600">
              <v:fill on="f" color2="#FFFFFF" focus="0%"/>
              <v:imagedata gain="65536f" blacklevel="0f" gamma="0" o:title="" r:id="rId17"/>
              <o:lock v:ext="edit" position="f" selection="f" grouping="f" rotation="f" cropping="f" text="f" aspectratio="t"/>
            </v:shape>
            <v:shape id="Picture 51" o:spid="_x0000_s1075" type="#_x0000_t75" style="position:absolute;left:6478;top:1583;height:1214;width:183;rotation:0f;" o:ole="f" fillcolor="#FFFFFF" filled="f" o:preferrelative="t" stroked="f" coordorigin="0,0" coordsize="21600,21600">
              <v:fill on="f" color2="#FFFFFF" focus="0%"/>
              <v:imagedata gain="65536f" blacklevel="0f" gamma="0" o:title="" r:id="rId8"/>
              <o:lock v:ext="edit" position="f" selection="f" grouping="f" rotation="f" cropping="f" text="f" aspectratio="t"/>
            </v:shape>
            <v:line id="Line 52" o:spid="_x0000_s1076" style="position:absolute;left:6836;top:1696;height:0;width:382;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line>
            <v:shape id="Freeform 53" o:spid="_x0000_s1077" type="" style="position:absolute;left:5078;top:1299;height:398;width:357;rotation:0f;" o:ole="f" fillcolor="#FFFFFF" filled="f" o:preferrelative="t" stroked="t" coordorigin="0,0" coordsize="357,392" path="m357,391l0,391,0,0e">
              <v:fill on="f" color2="#FFFFFF" focus="0%"/>
              <v:stroke weight="0.647007874015748pt" color="#010202" color2="#FFFFFF" miterlimit="2"/>
              <v:imagedata gain="65536f" blacklevel="0f" gamma="0"/>
              <o:lock v:ext="edit" position="f" selection="f" grouping="f" rotation="f" cropping="f" text="f" aspectratio="f"/>
            </v:shape>
            <v:shape id="Freeform 54" o:spid="_x0000_s1078" type="" style="position:absolute;left:5078;top:2364;height:291;width:357;rotation:0f;" o:ole="f" fillcolor="#FFFFFF" filled="f" o:preferrelative="t" stroked="t" coordorigin="0,0" coordsize="357,287" path="m357,0l0,0,0,287e">
              <v:fill on="f" color2="#FFFFFF" focus="0%"/>
              <v:stroke weight="0.647007874015748pt" color="#010202" color2="#FFFFFF" miterlimit="2"/>
              <v:imagedata gain="65536f" blacklevel="0f" gamma="0"/>
              <o:lock v:ext="edit" position="f" selection="f" grouping="f" rotation="f" cropping="f" text="f" aspectratio="f"/>
            </v:shape>
            <v:line id="Line 55" o:spid="_x0000_s1079" style="position:absolute;left:4772;top:2651;height:0;width:30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line>
            <v:shape id="Freeform 56" o:spid="_x0000_s1080" type="" style="position:absolute;left:5078;top:2605;height:321;width:357;rotation:0f;" o:ole="f" fillcolor="#FFFFFF" filled="f" o:preferrelative="t" stroked="t" coordorigin="0,0" coordsize="357,317" path="m357,316l0,316,0,0e">
              <v:fill on="f" color2="#FFFFFF" focus="0%"/>
              <v:stroke weight="0.647007874015748pt" color="#010202" color2="#FFFFFF" miterlimit="2"/>
              <v:imagedata gain="65536f" blacklevel="0f" gamma="0"/>
              <o:lock v:ext="edit" position="f" selection="f" grouping="f" rotation="f" cropping="f" text="f" aspectratio="f"/>
            </v:shape>
            <v:rect id="Rectangle 57" o:spid="_x0000_s1081" style="position:absolute;left:7218;top:3294;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58" o:spid="_x0000_s1082" type="#_x0000_t75" style="position:absolute;left:7407;top:3329;height:199;width:1056;rotation:0f;" o:ole="f" fillcolor="#FFFFFF" filled="f" o:preferrelative="t" stroked="f" coordorigin="0,0" coordsize="21600,21600">
              <v:fill on="f" color2="#FFFFFF" focus="0%"/>
              <v:imagedata gain="65536f" blacklevel="0f" gamma="0" o:title="" r:id="rId28"/>
              <o:lock v:ext="edit" position="f" selection="f" grouping="f" rotation="f" cropping="f" text="f" aspectratio="t"/>
            </v:shape>
            <v:rect id="Rectangle 59" o:spid="_x0000_s1083" style="position:absolute;left:7218;top:3578;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60" o:spid="_x0000_s1084" type="#_x0000_t75" style="position:absolute;left:7407;top:3612;height:155;width:1703;rotation:0f;" o:ole="f" fillcolor="#FFFFFF" filled="f" o:preferrelative="t" stroked="f" coordorigin="0,0" coordsize="21600,21600">
              <v:fill on="f" color2="#FFFFFF" focus="0%"/>
              <v:imagedata gain="65536f" blacklevel="0f" gamma="0" o:title="" r:id="rId29"/>
              <o:lock v:ext="edit" position="f" selection="f" grouping="f" rotation="f" cropping="f" text="f" aspectratio="t"/>
            </v:shape>
            <v:shape id="Picture 61" o:spid="_x0000_s1085" type="#_x0000_t75" style="position:absolute;left:7407;top:3766;height:154;width:1709;rotation:0f;" o:ole="f" fillcolor="#FFFFFF" filled="f" o:preferrelative="t" stroked="f" coordorigin="0,0" coordsize="21600,21600">
              <v:fill on="f" color2="#FFFFFF" focus="0%"/>
              <v:imagedata gain="65536f" blacklevel="0f" gamma="0" o:title="" r:id="rId30"/>
              <o:lock v:ext="edit" position="f" selection="f" grouping="f" rotation="f" cropping="f" text="f" aspectratio="t"/>
            </v:shape>
            <v:rect id="Rectangle 62" o:spid="_x0000_s1086" style="position:absolute;left:7218;top:3862;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63" o:spid="_x0000_s1087" type="#_x0000_t75" style="position:absolute;left:7407;top:3896;height:249;width:1056;rotation:0f;" o:ole="f" fillcolor="#FFFFFF" filled="f" o:preferrelative="t" stroked="f" coordorigin="0,0" coordsize="21600,21600">
              <v:fill on="f" color2="#FFFFFF" focus="0%"/>
              <v:imagedata gain="65536f" blacklevel="0f" gamma="0" o:title="" r:id="rId31"/>
              <o:lock v:ext="edit" position="f" selection="f" grouping="f" rotation="f" cropping="f" text="f" aspectratio="t"/>
            </v:shape>
            <v:rect id="Rectangle 64" o:spid="_x0000_s1088" style="position:absolute;left:7218;top:4145;height:285;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65" o:spid="_x0000_s1089" type="#_x0000_t75" style="position:absolute;left:7411;top:4180;height:124;width:2132;rotation:0f;" o:ole="f" fillcolor="#FFFFFF" filled="f" o:preferrelative="t" stroked="f" coordorigin="0,0" coordsize="21600,21600">
              <v:fill on="f" color2="#FFFFFF" focus="0%"/>
              <v:imagedata gain="65536f" blacklevel="0f" gamma="0" o:title="" r:id="rId32"/>
              <o:lock v:ext="edit" position="f" selection="f" grouping="f" rotation="f" cropping="f" text="f" aspectratio="t"/>
            </v:shape>
            <v:shape id="Picture 66" o:spid="_x0000_s1090" type="#_x0000_t75" style="position:absolute;left:7407;top:4303;height:77;width:2114;rotation:0f;" o:ole="f" fillcolor="#FFFFFF" filled="f" o:preferrelative="t" stroked="f" coordorigin="0,0" coordsize="21600,21600">
              <v:fill on="f" color2="#FFFFFF" focus="0%"/>
              <v:imagedata gain="65536f" blacklevel="0f" gamma="0" o:title="" r:id="rId33"/>
              <o:lock v:ext="edit" position="f" selection="f" grouping="f" rotation="f" cropping="f" text="f" aspectratio="t"/>
            </v:shape>
            <v:rect id="Rectangle 67" o:spid="_x0000_s1091" style="position:absolute;left:7218;top:4430;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68" o:spid="_x0000_s1092" type="#_x0000_t75" style="position:absolute;left:7407;top:4463;height:175;width:1487;rotation:0f;" o:ole="f" fillcolor="#FFFFFF" filled="f" o:preferrelative="t" stroked="f" coordorigin="0,0" coordsize="21600,21600">
              <v:fill on="f" color2="#FFFFFF" focus="0%"/>
              <v:imagedata gain="65536f" blacklevel="0f" gamma="0" o:title="" r:id="rId34"/>
              <o:lock v:ext="edit" position="f" selection="f" grouping="f" rotation="f" cropping="f" text="f" aspectratio="t"/>
            </v:shape>
            <v:shape id="Picture 69" o:spid="_x0000_s1093" type="#_x0000_t75" style="position:absolute;left:7407;top:4638;height:176;width:1488;rotation:0f;" o:ole="f" fillcolor="#FFFFFF" filled="f" o:preferrelative="t" stroked="f" coordorigin="0,0" coordsize="21600,21600">
              <v:fill on="f" color2="#FFFFFF" focus="0%"/>
              <v:imagedata gain="65536f" blacklevel="0f" gamma="0" o:title="" r:id="rId35"/>
              <o:lock v:ext="edit" position="f" selection="f" grouping="f" rotation="f" cropping="f" text="f" aspectratio="t"/>
            </v:shape>
            <v:rect id="Rectangle 70" o:spid="_x0000_s1094" style="position:absolute;left:5444;top:4275;height:388;width:1402;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71" o:spid="_x0000_s1095" type="#_x0000_t75" style="position:absolute;left:5616;top:4355;height:199;width:1055;rotation:0f;" o:ole="f" fillcolor="#FFFFFF" filled="f" o:preferrelative="t" stroked="f" coordorigin="0,0" coordsize="21600,21600">
              <v:fill on="f" color2="#FFFFFF" focus="0%"/>
              <v:imagedata gain="65536f" blacklevel="0f" gamma="0" o:title="" r:id="rId36"/>
              <o:lock v:ext="edit" position="f" selection="f" grouping="f" rotation="f" cropping="f" text="f" aspectratio="t"/>
            </v:shape>
            <v:shape id="Freeform 74" o:spid="_x0000_s1096" type="" style="position:absolute;left:5084;top:4004;height:1566;width:351;rotation:0f;" o:ole="f" fillcolor="#FFFFFF" filled="f" o:preferrelative="t" stroked="t" coordorigin="0,0" coordsize="357,564" path="m357,0l0,0,0,564e">
              <v:fill on="f" color2="#FFFFFF" focus="0%"/>
              <v:stroke weight="0.647007874015748pt" color="#010202" color2="#FFFFFF" miterlimit="2"/>
              <v:imagedata gain="65536f" blacklevel="0f" gamma="0"/>
              <o:lock v:ext="edit" position="f" selection="f" grouping="f" rotation="f" cropping="f" text="f" aspectratio="f"/>
            </v:shape>
            <v:rect id="Rectangle 75" o:spid="_x0000_s1097" style="position:absolute;left:3116;top:5373;height:387;width:165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76" o:spid="_x0000_s1098" type="#_x0000_t75" style="position:absolute;left:3411;top:5453;height:1205;width:202;rotation:0f;" o:ole="f" fillcolor="#FFFFFF" filled="f" o:preferrelative="t" stroked="f" coordorigin="0,0" coordsize="21600,21600">
              <v:fill on="f" color2="#FFFFFF" focus="0%"/>
              <v:imagedata gain="65536f" blacklevel="0f" gamma="0" o:title="" r:id="rId37"/>
              <o:lock v:ext="edit" position="f" selection="f" grouping="f" rotation="f" cropping="f" text="f" aspectratio="t"/>
            </v:shape>
            <v:shape id="Picture 77" o:spid="_x0000_s1099" type="#_x0000_t75" style="position:absolute;left:3700;top:5452;height:1205;width:202;rotation:0f;" o:ole="f" fillcolor="#FFFFFF" filled="f" o:preferrelative="t" stroked="f" coordorigin="0,0" coordsize="21600,21600">
              <v:fill on="f" color2="#FFFFFF" focus="0%"/>
              <v:imagedata gain="65536f" blacklevel="0f" gamma="0" o:title="" r:id="rId38"/>
              <o:lock v:ext="edit" position="f" selection="f" grouping="f" rotation="f" cropping="f" text="f" aspectratio="t"/>
            </v:shape>
            <v:shape id="Picture 78" o:spid="_x0000_s1100" type="#_x0000_t75" style="position:absolute;left:3999;top:5453;height:1214;width:183;rotation:0f;" o:ole="f" fillcolor="#FFFFFF" filled="f" o:preferrelative="t" stroked="f" coordorigin="0,0" coordsize="21600,21600">
              <v:fill on="f" color2="#FFFFFF" focus="0%"/>
              <v:imagedata gain="65536f" blacklevel="0f" gamma="0" o:title="" r:id="rId8"/>
              <o:lock v:ext="edit" position="f" selection="f" grouping="f" rotation="f" cropping="f" text="f" aspectratio="t"/>
            </v:shape>
            <v:shape id="Picture 79" o:spid="_x0000_s1101" type="#_x0000_t75" style="position:absolute;left:4275;top:5457;height:1169;width:192;rotation:0f;" o:ole="f" fillcolor="#FFFFFF" filled="f" o:preferrelative="t" stroked="f" coordorigin="0,0" coordsize="21600,21600">
              <v:fill on="f" color2="#FFFFFF" focus="0%"/>
              <v:imagedata gain="65536f" blacklevel="0f" gamma="0" o:title="" r:id="rId9"/>
              <o:lock v:ext="edit" position="f" selection="f" grouping="f" rotation="f" cropping="f" text="f" aspectratio="t"/>
            </v:shape>
            <v:rect id="Rectangle 80" o:spid="_x0000_s1102" style="position:absolute;left:3116;top:6276;height:387;width:165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81" o:spid="_x0000_s1103" type="#_x0000_t75" style="position:absolute;left:3416;top:6356;height:249;width:1056;rotation:0f;" o:ole="f" fillcolor="#FFFFFF" filled="f" o:preferrelative="t" stroked="f" coordorigin="0,0" coordsize="21600,21600">
              <v:fill on="f" color2="#FFFFFF" focus="0%"/>
              <v:imagedata gain="65536f" blacklevel="0f" gamma="0" o:title="" r:id="rId39"/>
              <o:lock v:ext="edit" position="f" selection="f" grouping="f" rotation="f" cropping="f" text="f" aspectratio="t"/>
            </v:shape>
            <v:line id="Line 82" o:spid="_x0000_s1104" style="position:absolute;left:4772;top:5567;height:0;width:664;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line>
            <v:rect id="Rectangle 83" o:spid="_x0000_s1105" style="position:absolute;left:5441;top:6457;height:387;width:1402;rotation:0f;" o:ole="f" fillcolor="#FFFFFF" filled="f" o:preferrelative="t" stroked="t" coordsize="21600,21600">
              <v:fill on="f" color2="#FFFFFF" focus="0%"/>
              <v:stroke color="#010202" color2="#FFFFFF" miterlimit="2"/>
              <v:imagedata gain="65536f" blacklevel="0f" gamma="0"/>
              <o:lock v:ext="edit" position="f" selection="f" grouping="f" rotation="f" cropping="f" text="f" aspectratio="f"/>
            </v:rect>
            <v:shape id="Picture 84" o:spid="_x0000_s1106" type="#_x0000_t75" style="position:absolute;left:5612;top:6536;height:201;width:1056;rotation:0f;" o:ole="f" fillcolor="#FFFFFF" filled="f" o:preferrelative="t" stroked="f" coordorigin="0,0" coordsize="21600,21600">
              <v:fill on="f" color2="#FFFFFF" focus="0%"/>
              <v:imagedata gain="65536f" blacklevel="0f" gamma="0" o:title="" r:id="rId40"/>
              <o:lock v:ext="edit" position="f" selection="f" grouping="f" rotation="f" cropping="f" text="f" aspectratio="t"/>
            </v:shape>
            <v:rect id="Rectangle 86" o:spid="_x0000_s1107" style="position:absolute;left:5440;top:3782;height:386;width:1402;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87" o:spid="_x0000_s1108" type="#_x0000_t75" style="position:absolute;left:5610;top:3863;height:200;width:1058;rotation:0f;" o:ole="f" fillcolor="#FFFFFF" filled="f" o:preferrelative="t" stroked="f" coordorigin="0,0" coordsize="21600,21600">
              <v:fill on="f" color2="#FFFFFF" focus="0%"/>
              <v:imagedata gain="65536f" blacklevel="0f" gamma="0" o:title="" r:id="rId41"/>
              <o:lock v:ext="edit" position="f" selection="f" grouping="f" rotation="f" cropping="f" text="f" aspectratio="t"/>
            </v:shape>
            <v:shape id="Freeform 88" o:spid="_x0000_s1109" type="" style="position:absolute;left:5084;top:4469;height:534;width:351;rotation:0f;" o:ole="f" fillcolor="#FFFFFF" filled="f" o:preferrelative="t" stroked="t" coordorigin="0,0" coordsize="357,564" path="m357,0l0,0,0,564e">
              <v:fill on="f" color2="#FFFFFF" focus="0%"/>
              <v:stroke weight="0.647007874015748pt" color="#010202" color2="#FFFFFF" miterlimit="2"/>
              <v:imagedata gain="65536f" blacklevel="0f" gamma="0"/>
              <o:lock v:ext="edit" position="f" selection="f" grouping="f" rotation="f" cropping="f" text="f" aspectratio="f"/>
            </v:shape>
            <v:rect id="Rectangle 89" o:spid="_x0000_s1110" style="position:absolute;left:5419;top:7607;height:388;width:1402;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90" o:spid="_x0000_s1111" type="#_x0000_t75" style="position:absolute;left:5603;top:7727;height:201;width:1056;rotation:0f;" o:ole="f" fillcolor="#FFFFFF" filled="f" o:preferrelative="t" stroked="f" coordorigin="0,0" coordsize="21600,21600">
              <v:fill on="f" color2="#FFFFFF" focus="0%"/>
              <v:imagedata gain="65536f" blacklevel="0f" gamma="0" o:title="" r:id="rId42"/>
              <o:lock v:ext="edit" position="f" selection="f" grouping="f" rotation="f" cropping="f" text="f" aspectratio="t"/>
            </v:shape>
            <v:shape id="Freeform 91" o:spid="_x0000_s1112" type="" style="position:absolute;left:5084;top:5570;height:2250;width:351;rotation:0f;" o:ole="f" fillcolor="#FFFFFF" filled="f" o:preferrelative="t" stroked="t" coordorigin="0,0" coordsize="357,569" path="m357,568l0,568,0,0e">
              <v:fill on="f" color2="#FFFFFF" focus="0%"/>
              <v:stroke weight="0.647007874015748pt" color="#010202" color2="#FFFFFF" miterlimit="2"/>
              <v:imagedata gain="65536f" blacklevel="0f" gamma="0"/>
              <o:lock v:ext="edit" position="f" selection="f" grouping="f" rotation="f" cropping="f" text="f" aspectratio="f"/>
            </v:shape>
            <v:line id="Line 92" o:spid="_x0000_s1113" style="position:absolute;left:6836;top:4004;height:0;width:382;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line>
            <v:line id="Line 93" o:spid="_x0000_s1114" style="position:absolute;left:6831;top:6644;height:0;width:382;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line>
            <v:shape id="Freeform 94" o:spid="_x0000_s1115" type="" style="position:absolute;left:2810;top:2647;height:1384;width:306;rotation:0f;" o:ole="f" fillcolor="#FFFFFF" filled="f" o:preferrelative="t" stroked="t" coordorigin="0,0" coordsize="306,1364" path="m306,0l0,0,0,1363e">
              <v:fill on="f" color2="#FFFFFF" focus="0%"/>
              <v:stroke weight="0.647007874015748pt" color="#010202" color2="#FFFFFF" miterlimit="2"/>
              <v:imagedata gain="65536f" blacklevel="0f" gamma="0"/>
              <o:lock v:ext="edit" position="f" selection="f" grouping="f" rotation="f" cropping="f" text="f" aspectratio="f"/>
            </v:shape>
            <v:shape id="Freeform 95" o:spid="_x0000_s1116" type="" style="position:absolute;left:2810;top:4663;height:904;width:306;rotation:0f;" o:ole="f" fillcolor="#FFFFFF" filled="f" o:preferrelative="t" stroked="t" coordorigin="0,0" coordsize="306,891" path="m306,890l0,890,0,0e">
              <v:fill on="f" color2="#FFFFFF" focus="0%"/>
              <v:stroke weight="0.647007874015748pt" color="#010202" color2="#FFFFFF" miterlimit="2"/>
              <v:imagedata gain="65536f" blacklevel="0f" gamma="0"/>
              <o:lock v:ext="edit" position="f" selection="f" grouping="f" rotation="f" cropping="f" text="f" aspectratio="f"/>
            </v:shape>
            <v:shape id="Freeform 96" o:spid="_x0000_s1117" type="" style="position:absolute;left:2810;top:4021;height:643;width:306;rotation:0f;" o:ole="f" fillcolor="#FFFFFF" filled="f" o:preferrelative="t" stroked="t" coordorigin="0,0" coordsize="306,633" path="m306,633l0,633,0,0e">
              <v:fill on="f" color2="#FFFFFF" focus="0%"/>
              <v:stroke weight="0.647007874015748pt" color="#010202" color2="#FFFFFF" miterlimit="2"/>
              <v:imagedata gain="65536f" blacklevel="0f" gamma="0"/>
              <o:lock v:ext="edit" position="f" selection="f" grouping="f" rotation="f" cropping="f" text="f" aspectratio="f"/>
            </v:shape>
            <v:shape id="Freeform 97" o:spid="_x0000_s1118" type="" style="position:absolute;left:2810;top:5567;height:903;width:306;rotation:0f;" o:ole="f" fillcolor="#FFFFFF" filled="f" o:preferrelative="t" stroked="t" coordorigin="0,0" coordsize="306,890" path="m306,889l0,889,0,0e">
              <v:fill on="f" color2="#FFFFFF" focus="0%"/>
              <v:stroke weight="0.647007874015748pt" color="#010202" color2="#FFFFFF" miterlimit="2"/>
              <v:imagedata gain="65536f" blacklevel="0f" gamma="0"/>
              <o:lock v:ext="edit" position="f" selection="f" grouping="f" rotation="f" cropping="f" text="f" aspectratio="f"/>
            </v:shape>
            <v:rect id="Rectangle 98" o:spid="_x0000_s1119" style="position:absolute;left:7213;top:6283;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99" o:spid="_x0000_s1120" type="#_x0000_t75" style="position:absolute;left:7403;top:6317;height:200;width:1055;rotation:0f;" o:ole="f" fillcolor="#FFFFFF" filled="f" o:preferrelative="t" stroked="f" coordorigin="0,0" coordsize="21600,21600">
              <v:fill on="f" color2="#FFFFFF" focus="0%"/>
              <v:imagedata gain="65536f" blacklevel="0f" gamma="0" o:title="" r:id="rId43"/>
              <o:lock v:ext="edit" position="f" selection="f" grouping="f" rotation="f" cropping="f" text="f" aspectratio="t"/>
            </v:shape>
            <v:rect id="Rectangle 100" o:spid="_x0000_s1121" style="position:absolute;left:7213;top:6567;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101" o:spid="_x0000_s1122" type="#_x0000_t75" style="position:absolute;left:7406;top:6600;height:124;width:2132;rotation:0f;" o:ole="f" fillcolor="#FFFFFF" filled="f" o:preferrelative="t" stroked="f" coordorigin="0,0" coordsize="21600,21600">
              <v:fill on="f" color2="#FFFFFF" focus="0%"/>
              <v:imagedata gain="65536f" blacklevel="0f" gamma="0" o:title="" r:id="rId44"/>
              <o:lock v:ext="edit" position="f" selection="f" grouping="f" rotation="f" cropping="f" text="f" aspectratio="t"/>
            </v:shape>
            <v:shape id="Picture 102" o:spid="_x0000_s1123" type="#_x0000_t75" style="position:absolute;left:7402;top:6724;height:78;width:2114;rotation:0f;" o:ole="f" fillcolor="#FFFFFF" filled="f" o:preferrelative="t" stroked="f" coordorigin="0,0" coordsize="21600,21600">
              <v:fill on="f" color2="#FFFFFF" focus="0%"/>
              <v:imagedata gain="65536f" blacklevel="0f" gamma="0" o:title="" r:id="rId45"/>
              <o:lock v:ext="edit" position="f" selection="f" grouping="f" rotation="f" cropping="f" text="f" aspectratio="t"/>
            </v:shape>
            <v:rect id="Rectangle 103" o:spid="_x0000_s1124" style="position:absolute;left:7213;top:6851;height:283;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104" o:spid="_x0000_s1125" type="#_x0000_t75" style="position:absolute;left:7408;top:6885;height:117;width:2344;rotation:0f;" o:ole="f" fillcolor="#FFFFFF" filled="f" o:preferrelative="t" stroked="f" coordorigin="0,0" coordsize="21600,21600">
              <v:fill on="f" color2="#FFFFFF" focus="0%"/>
              <v:imagedata gain="65536f" blacklevel="0f" gamma="0" o:title="" r:id="rId46"/>
              <o:lock v:ext="edit" position="f" selection="f" grouping="f" rotation="f" cropping="f" text="f" aspectratio="t"/>
            </v:shape>
            <v:shape id="Picture 105" o:spid="_x0000_s1126" type="#_x0000_t75" style="position:absolute;left:7402;top:7001;height:83;width:2328;rotation:0f;" o:ole="f" fillcolor="#FFFFFF" filled="f" o:preferrelative="t" stroked="f" coordorigin="0,0" coordsize="21600,21600">
              <v:fill on="f" color2="#FFFFFF" focus="0%"/>
              <v:imagedata gain="65536f" blacklevel="0f" gamma="0" o:title="" r:id="rId47"/>
              <o:lock v:ext="edit" position="f" selection="f" grouping="f" rotation="f" cropping="f" text="f" aspectratio="t"/>
            </v:shape>
            <v:rect id="Rectangle 106" o:spid="_x0000_s1127" style="position:absolute;left:7213;top:7134;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107" o:spid="_x0000_s1128" type="#_x0000_t75" style="position:absolute;left:7402;top:7168;height:200;width:1056;rotation:0f;" o:ole="f" fillcolor="#FFFFFF" filled="f" o:preferrelative="t" stroked="f" coordorigin="0,0" coordsize="21600,21600">
              <v:fill on="f" color2="#FFFFFF" focus="0%"/>
              <v:imagedata gain="65536f" blacklevel="0f" gamma="0" o:title="" r:id="rId48"/>
              <o:lock v:ext="edit" position="f" selection="f" grouping="f" rotation="f" cropping="f" text="f" aspectratio="t"/>
            </v:shape>
            <v:rect id="Rectangle 108" o:spid="_x0000_s1129" style="position:absolute;left:7213;top:6000;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109" o:spid="_x0000_s1130" type="#_x0000_t75" style="position:absolute;left:7403;top:6032;height:249;width:1056;rotation:0f;" o:ole="f" fillcolor="#FFFFFF" filled="f" o:preferrelative="t" stroked="f" coordorigin="0,0" coordsize="21600,21600">
              <v:fill on="f" color2="#FFFFFF" focus="0%"/>
              <v:imagedata gain="65536f" blacklevel="0f" gamma="0" o:title="" r:id="rId49"/>
              <o:lock v:ext="edit" position="f" selection="f" grouping="f" rotation="f" cropping="f" text="f" aspectratio="t"/>
            </v:shape>
            <v:rect id="Rectangle 110" o:spid="_x0000_s1131" style="position:absolute;left:7218;top:1503;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111" o:spid="_x0000_s1132" type="#_x0000_t75" style="position:absolute;left:7419;top:1537;height:199;width:1044;rotation:0f;" o:ole="f" fillcolor="#FFFFFF" filled="f" o:preferrelative="t" stroked="f" coordorigin="0,0" coordsize="21600,21600">
              <v:fill on="f" color2="#FFFFFF" focus="0%"/>
              <v:imagedata gain="65536f" blacklevel="0f" gamma="0" o:title="" r:id="rId50"/>
              <o:lock v:ext="edit" position="f" selection="f" grouping="f" rotation="f" cropping="f" text="f" aspectratio="t"/>
            </v:shape>
            <v:rect id="Rectangle 112" o:spid="_x0000_s1133" style="position:absolute;left:7218;top:1787;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113" o:spid="_x0000_s1134" type="#_x0000_t75" style="position:absolute;left:7408;top:1820;height:155;width:1702;rotation:0f;" o:ole="f" fillcolor="#FFFFFF" filled="f" o:preferrelative="t" stroked="f" coordorigin="0,0" coordsize="21600,21600">
              <v:fill on="f" color2="#FFFFFF" focus="0%"/>
              <v:imagedata gain="65536f" blacklevel="0f" gamma="0" o:title="" r:id="rId51"/>
              <o:lock v:ext="edit" position="f" selection="f" grouping="f" rotation="f" cropping="f" text="f" aspectratio="t"/>
            </v:shape>
            <v:shape id="Picture 114" o:spid="_x0000_s1135" type="#_x0000_t75" style="position:absolute;left:7408;top:1975;height:154;width:1709;rotation:0f;" o:ole="f" fillcolor="#FFFFFF" filled="f" o:preferrelative="t" stroked="f" coordorigin="0,0" coordsize="21600,21600">
              <v:fill on="f" color2="#FFFFFF" focus="0%"/>
              <v:imagedata gain="65536f" blacklevel="0f" gamma="0" o:title="" r:id="rId52"/>
              <o:lock v:ext="edit" position="f" selection="f" grouping="f" rotation="f" cropping="f" text="f" aspectratio="t"/>
            </v:shape>
            <v:rect id="Rectangle 115" o:spid="_x0000_s1136" style="position:absolute;left:7218;top:2070;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116" o:spid="_x0000_s1137" type="#_x0000_t75" style="position:absolute;left:7408;top:2103;height:176;width:1488;rotation:0f;" o:ole="f" fillcolor="#FFFFFF" filled="f" o:preferrelative="t" stroked="f" coordorigin="0,0" coordsize="21600,21600">
              <v:fill on="f" color2="#FFFFFF" focus="0%"/>
              <v:imagedata gain="65536f" blacklevel="0f" gamma="0" o:title="" r:id="rId53"/>
              <o:lock v:ext="edit" position="f" selection="f" grouping="f" rotation="f" cropping="f" text="f" aspectratio="t"/>
            </v:shape>
            <v:shape id="Picture 117" o:spid="_x0000_s1138" type="#_x0000_t75" style="position:absolute;left:7408;top:2279;height:176;width:1488;rotation:0f;" o:ole="f" fillcolor="#FFFFFF" filled="f" o:preferrelative="t" stroked="f" coordorigin="0,0" coordsize="21600,21600">
              <v:fill on="f" color2="#FFFFFF" focus="0%"/>
              <v:imagedata gain="65536f" blacklevel="0f" gamma="0" o:title="" r:id="rId54"/>
              <o:lock v:ext="edit" position="f" selection="f" grouping="f" rotation="f" cropping="f" text="f" aspectratio="t"/>
            </v:shape>
            <v:rect id="Rectangle 118" o:spid="_x0000_s1139" style="position:absolute;left:7218;top:2354;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119" o:spid="_x0000_s1140" type="#_x0000_t75" style="position:absolute;left:7407;top:2389;height:248;width:1056;rotation:0f;" o:ole="f" fillcolor="#FFFFFF" filled="f" o:preferrelative="t" stroked="f" coordorigin="0,0" coordsize="21600,21600">
              <v:fill on="f" color2="#FFFFFF" focus="0%"/>
              <v:imagedata gain="65536f" blacklevel="0f" gamma="0" o:title="" r:id="rId55"/>
              <o:lock v:ext="edit" position="f" selection="f" grouping="f" rotation="f" cropping="f" text="f" aspectratio="t"/>
            </v:shape>
            <v:rect id="Rectangle 120" o:spid="_x0000_s1141" style="position:absolute;left:7218;top:2638;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121" o:spid="_x0000_s1142" type="#_x0000_t75" style="position:absolute;left:7404;top:2671;height:139;width:1923;rotation:0f;" o:ole="f" fillcolor="#FFFFFF" filled="f" o:preferrelative="t" stroked="f" coordorigin="0,0" coordsize="21600,21600">
              <v:fill on="f" color2="#FFFFFF" focus="0%"/>
              <v:imagedata gain="65536f" blacklevel="0f" gamma="0" o:title="" r:id="rId56"/>
              <o:lock v:ext="edit" position="f" selection="f" grouping="f" rotation="f" cropping="f" text="f" aspectratio="t"/>
            </v:shape>
            <v:shape id="Picture 122" o:spid="_x0000_s1143" type="#_x0000_t75" style="position:absolute;left:7404;top:2810;height:139;width:1930;rotation:0f;" o:ole="f" fillcolor="#FFFFFF" filled="f" o:preferrelative="t" stroked="f" coordorigin="0,0" coordsize="21600,21600">
              <v:fill on="f" color2="#FFFFFF" focus="0%"/>
              <v:imagedata gain="65536f" blacklevel="0f" gamma="0" o:title="" r:id="rId57"/>
              <o:lock v:ext="edit" position="f" selection="f" grouping="f" rotation="f" cropping="f" text="f" aspectratio="t"/>
            </v:shape>
            <v:rect id="Rectangle 123" o:spid="_x0000_s1144" style="position:absolute;left:7218;top:2921;height:284;width:2676;rotation:0f;" o:ole="f" fillcolor="#FFFFFF" filled="f" o:preferrelative="t" stroked="t" coordsize="21600,21600">
              <v:fill on="f" color2="#FFFFFF" focus="0%"/>
              <v:stroke weight="0.647007874015748pt" color="#010202" color2="#FFFFFF" miterlimit="2"/>
              <v:imagedata gain="65536f" blacklevel="0f" gamma="0"/>
              <o:lock v:ext="edit" position="f" selection="f" grouping="f" rotation="f" cropping="f" text="f" aspectratio="f"/>
            </v:rect>
            <v:shape id="Picture 124" o:spid="_x0000_s1145" type="#_x0000_t75" style="position:absolute;left:7411;top:2955;height:175;width:1484;rotation:0f;" o:ole="f" fillcolor="#FFFFFF" filled="f" o:preferrelative="t" stroked="f" coordorigin="0,0" coordsize="21600,21600">
              <v:fill on="f" color2="#FFFFFF" focus="0%"/>
              <v:imagedata gain="65536f" blacklevel="0f" gamma="0" o:title="" r:id="rId58"/>
              <o:lock v:ext="edit" position="f" selection="f" grouping="f" rotation="f" cropping="f" text="f" aspectratio="t"/>
            </v:shape>
            <v:shape id="Picture 125" o:spid="_x0000_s1146" type="#_x0000_t75" style="position:absolute;left:7411;top:3129;height:176;width:1488;rotation:0f;" o:ole="f" fillcolor="#FFFFFF" filled="f" o:preferrelative="t" stroked="f" coordorigin="0,0" coordsize="21600,21600">
              <v:fill on="f" color2="#FFFFFF" focus="0%"/>
              <v:imagedata gain="65536f" blacklevel="0f" gamma="0" o:title="" r:id="rId59"/>
              <o:lock v:ext="edit" position="f" selection="f" grouping="f" rotation="f" cropping="f" text="f" aspectratio="t"/>
            </v:shape>
            <w10:wrap type="topAndBottom"/>
          </v:group>
        </w:pict>
      </w:r>
    </w:p>
    <w:p>
      <w:pPr>
        <w:pStyle w:val="4"/>
        <w:wordWrap/>
        <w:adjustRightInd w:val="0"/>
        <w:snapToGrid w:val="0"/>
        <w:spacing w:before="15" w:afterAutospacing="0"/>
        <w:ind w:left="0" w:leftChars="0" w:right="0"/>
        <w:textAlignment w:val="auto"/>
        <w:rPr>
          <w:rFonts w:ascii="宋体" w:hAnsi="宋体" w:eastAsia="宋体"/>
          <w:sz w:val="19"/>
          <w:lang w:eastAsia="zh-CN"/>
        </w:rPr>
      </w:pPr>
      <w:r>
        <w:rPr>
          <w:rFonts w:ascii="宋体" w:hAnsi="宋体" w:eastAsia="宋体" w:cs="Noto Sans CJK JP Regular"/>
          <w:sz w:val="21"/>
          <w:szCs w:val="21"/>
          <w:lang w:val="en-US" w:eastAsia="zh-CN" w:bidi="ar-SA"/>
        </w:rPr>
        <w:pict>
          <v:rect id="文本框 16" o:spid="_x0000_s1147" style="position:absolute;left:0;margin-left:212.7pt;margin-top:228.4pt;height:21.05pt;width:99.6pt;rotation:0f;z-index:25167872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ascii="宋体" w:hAnsi="宋体" w:eastAsia="宋体" w:cs="宋体"/>
                      <w:lang w:eastAsia="zh-CN"/>
                    </w:rPr>
                  </w:pPr>
                  <w:r>
                    <w:rPr>
                      <w:rFonts w:hint="eastAsia" w:ascii="宋体" w:hAnsi="宋体" w:eastAsia="宋体" w:cs="宋体"/>
                      <w:sz w:val="21"/>
                      <w:szCs w:val="21"/>
                      <w:lang w:eastAsia="zh-CN"/>
                    </w:rPr>
                    <w:t>青苗及拆迁补偿费</w:t>
                  </w:r>
                </w:p>
              </w:txbxContent>
            </v:textbox>
          </v:rect>
        </w:pict>
      </w:r>
      <w:r>
        <w:rPr>
          <w:rFonts w:ascii="宋体" w:hAnsi="宋体" w:eastAsia="宋体" w:cs="Noto Sans CJK JP Regular"/>
          <w:sz w:val="24"/>
          <w:szCs w:val="24"/>
          <w:lang w:val="en-US" w:eastAsia="zh-CN" w:bidi="ar-SA"/>
        </w:rPr>
        <w:pict>
          <v:shape id="Freeform 88" o:spid="_x0000_s1148" type="" style="position:absolute;left:0;margin-left:195.45pt;margin-top:236.4pt;height:29.65pt;width:17.5pt;rotation:0f;z-index:251677696;" o:ole="f" fillcolor="#FFFFFF" filled="f" o:preferrelative="t" stroked="t" coordorigin="0,0" coordsize="357,564" path="m357,0l0,0,0,564e">
            <v:fill on="f" color2="#FFFFFF" focus="0%"/>
            <v:stroke weight="0.647007874015748pt" color="#010202" color2="#FFFFFF" miterlimit="2"/>
            <v:imagedata gain="65536f" blacklevel="0f" gamma="0"/>
            <o:lock v:ext="edit" position="f" selection="f" grouping="f" rotation="f" cropping="f" text="f" aspectratio="f"/>
          </v:shape>
        </w:pict>
      </w:r>
      <w:r>
        <w:rPr>
          <w:rFonts w:ascii="宋体" w:hAnsi="宋体" w:eastAsia="宋体" w:cs="Noto Sans CJK JP Regular"/>
          <w:sz w:val="19"/>
          <w:szCs w:val="24"/>
          <w:lang w:val="en-US" w:eastAsia="zh-CN" w:bidi="ar-SA"/>
        </w:rPr>
        <w:pict>
          <v:rect id="文本框 315" o:spid="_x0000_s1149" style="position:absolute;left:0;margin-left:212.7pt;margin-top:257.25pt;height:19.25pt;width:70pt;rotation:0f;z-index:25167564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eastAsia="宋体"/>
                      <w:sz w:val="21"/>
                      <w:szCs w:val="21"/>
                      <w:lang w:eastAsia="zh-CN"/>
                    </w:rPr>
                  </w:pPr>
                  <w:r>
                    <w:rPr>
                      <w:rFonts w:hint="eastAsia" w:eastAsia="宋体"/>
                      <w:sz w:val="21"/>
                      <w:szCs w:val="21"/>
                      <w:lang w:eastAsia="zh-CN"/>
                    </w:rPr>
                    <w:t>土壤检测费</w:t>
                  </w:r>
                </w:p>
              </w:txbxContent>
            </v:textbox>
          </v:rect>
        </w:pict>
      </w:r>
      <w:r>
        <w:rPr>
          <w:rFonts w:ascii="宋体" w:hAnsi="宋体" w:eastAsia="宋体" w:cs="Noto Sans CJK JP Regular"/>
          <w:sz w:val="24"/>
          <w:szCs w:val="24"/>
          <w:lang w:val="en-US" w:eastAsia="zh-CN" w:bidi="ar-SA"/>
        </w:rPr>
        <w:pict>
          <v:shape id="Freeform 85" o:spid="_x0000_s1150" type="" style="position:absolute;left:0;margin-left:195.35pt;margin-top:292.1pt;height:28.9pt;width:18.5pt;rotation:0f;z-index:251676672;" o:ole="f" fillcolor="#FFFFFF" filled="f" o:preferrelative="t" stroked="t" coordorigin="0,0" coordsize="357,570" path="m357,570l0,570,0,0e">
            <v:fill on="f" color2="#FFFFFF" focus="0%"/>
            <v:stroke weight="0.647007874015748pt" color="#010202" color2="#FFFFFF" miterlimit="2"/>
            <v:imagedata gain="65536f" blacklevel="0f" gamma="0"/>
            <o:lock v:ext="edit" position="f" selection="f" grouping="f" rotation="f" cropping="f" text="f" aspectratio="f"/>
          </v:shape>
        </w:pict>
      </w:r>
    </w:p>
    <w:p>
      <w:pPr>
        <w:pStyle w:val="4"/>
        <w:wordWrap/>
        <w:adjustRightInd w:val="0"/>
        <w:snapToGrid w:val="0"/>
        <w:spacing w:before="15" w:afterAutospacing="0"/>
        <w:ind w:left="0" w:leftChars="0" w:right="0"/>
        <w:textAlignment w:val="auto"/>
        <w:rPr>
          <w:rFonts w:ascii="宋体" w:hAnsi="宋体" w:eastAsia="宋体"/>
          <w:sz w:val="19"/>
          <w:lang w:eastAsia="zh-CN"/>
        </w:rPr>
      </w:pPr>
    </w:p>
    <w:p>
      <w:pPr>
        <w:pStyle w:val="4"/>
        <w:widowControl w:val="0"/>
        <w:wordWrap/>
        <w:autoSpaceDE w:val="0"/>
        <w:autoSpaceDN w:val="0"/>
        <w:adjustRightInd w:val="0"/>
        <w:snapToGrid w:val="0"/>
        <w:spacing w:before="14" w:afterAutospacing="0"/>
        <w:ind w:left="0" w:leftChars="0" w:right="0" w:firstLine="560" w:firstLineChars="200"/>
        <w:textAlignment w:val="auto"/>
        <w:outlineLvl w:val="9"/>
        <w:rPr>
          <w:rFonts w:ascii="宋体" w:hAnsi="宋体" w:eastAsia="宋体"/>
          <w:sz w:val="28"/>
          <w:lang w:eastAsia="zh-CN"/>
        </w:rPr>
      </w:pP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一、工程施工费</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由直接费、间接费、利润、税金组成。1．直接费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（1）直接工程费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lang w:eastAsia="zh-CN"/>
        </w:rPr>
        <w:t>（</w:t>
      </w:r>
      <w:r>
        <w:rPr>
          <w:rFonts w:ascii="宋体" w:hAnsi="宋体" w:eastAsia="宋体"/>
          <w:lang w:eastAsia="zh-CN"/>
        </w:rPr>
        <w:t>2</w:t>
      </w:r>
      <w:r>
        <w:rPr>
          <w:rFonts w:hint="eastAsia" w:ascii="宋体" w:hAnsi="宋体" w:eastAsia="宋体"/>
          <w:lang w:eastAsia="zh-CN"/>
        </w:rPr>
        <w:t>）措施费</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2</w:t>
      </w:r>
      <w:r>
        <w:rPr>
          <w:rFonts w:hint="eastAsia" w:ascii="宋体" w:hAnsi="宋体" w:eastAsia="宋体" w:cs="宋体"/>
          <w:lang w:eastAsia="zh-CN"/>
        </w:rPr>
        <w:t>．间接费</w:t>
      </w:r>
      <w:r>
        <w:rPr>
          <w:rFonts w:ascii="宋体" w:hAnsi="宋体" w:eastAsia="宋体"/>
          <w:lang w:eastAsia="zh-CN"/>
        </w:rPr>
        <w:t xml:space="preserve"> </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cs="宋体"/>
          <w:lang w:eastAsia="zh-CN"/>
        </w:rPr>
        <w:t>（</w:t>
      </w:r>
      <w:r>
        <w:rPr>
          <w:rFonts w:ascii="宋体" w:hAnsi="宋体" w:eastAsia="宋体"/>
          <w:lang w:eastAsia="zh-CN"/>
        </w:rPr>
        <w:t>1</w:t>
      </w:r>
      <w:r>
        <w:rPr>
          <w:rFonts w:hint="eastAsia" w:ascii="宋体" w:hAnsi="宋体" w:eastAsia="宋体" w:cs="宋体"/>
          <w:lang w:eastAsia="zh-CN"/>
        </w:rPr>
        <w:t>）规费</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cs="宋体"/>
          <w:lang w:eastAsia="zh-CN"/>
        </w:rPr>
      </w:pPr>
      <w:r>
        <w:rPr>
          <w:rFonts w:hint="eastAsia" w:ascii="宋体" w:hAnsi="宋体" w:eastAsia="宋体" w:cs="宋体"/>
          <w:lang w:eastAsia="zh-CN"/>
        </w:rPr>
        <w:t>（</w:t>
      </w:r>
      <w:r>
        <w:rPr>
          <w:rFonts w:ascii="宋体" w:hAnsi="宋体" w:eastAsia="宋体"/>
          <w:lang w:eastAsia="zh-CN"/>
        </w:rPr>
        <w:t>2</w:t>
      </w:r>
      <w:r>
        <w:rPr>
          <w:rFonts w:hint="eastAsia" w:ascii="宋体" w:hAnsi="宋体" w:eastAsia="宋体" w:cs="宋体"/>
          <w:lang w:eastAsia="zh-CN"/>
        </w:rPr>
        <w:t>）企业管理费</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3．利润</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cs="宋体"/>
          <w:lang w:eastAsia="zh-CN"/>
        </w:rPr>
        <w:t>4．税金：</w:t>
      </w:r>
      <w:r>
        <w:rPr>
          <w:rFonts w:hint="eastAsia" w:ascii="宋体" w:hAnsi="宋体" w:eastAsia="宋体"/>
          <w:lang w:eastAsia="zh-CN"/>
        </w:rPr>
        <w:t>增值税</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二、设备购置费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由设备原价、运杂费、运输保险费、采购及保管费组成。</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三、其他费用</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color w:val="auto"/>
          <w:highlight w:val="none"/>
          <w:lang w:eastAsia="zh-CN"/>
        </w:rPr>
      </w:pPr>
      <w:r>
        <w:rPr>
          <w:rFonts w:ascii="宋体" w:hAnsi="宋体" w:eastAsia="宋体"/>
          <w:color w:val="auto"/>
          <w:highlight w:val="none"/>
          <w:lang w:eastAsia="zh-CN"/>
        </w:rPr>
        <w:t>其他费用包括前期工作费、工程监理费、</w:t>
      </w:r>
      <w:r>
        <w:rPr>
          <w:rFonts w:hint="eastAsia" w:ascii="宋体" w:hAnsi="宋体" w:eastAsia="宋体"/>
          <w:color w:val="auto"/>
          <w:highlight w:val="none"/>
          <w:lang w:eastAsia="zh-CN"/>
        </w:rPr>
        <w:t>青苗及拆迁</w:t>
      </w:r>
      <w:r>
        <w:rPr>
          <w:rFonts w:ascii="宋体" w:hAnsi="宋体" w:eastAsia="宋体"/>
          <w:color w:val="auto"/>
          <w:highlight w:val="none"/>
          <w:lang w:eastAsia="zh-CN"/>
        </w:rPr>
        <w:t>补偿费、</w:t>
      </w:r>
      <w:r>
        <w:rPr>
          <w:rFonts w:hint="eastAsia" w:ascii="宋体" w:hAnsi="宋体" w:eastAsia="宋体"/>
          <w:color w:val="auto"/>
          <w:highlight w:val="none"/>
          <w:lang w:eastAsia="zh-CN"/>
        </w:rPr>
        <w:t>土壤检测费、</w:t>
      </w:r>
      <w:r>
        <w:rPr>
          <w:rFonts w:ascii="宋体" w:hAnsi="宋体" w:eastAsia="宋体"/>
          <w:color w:val="auto"/>
          <w:highlight w:val="none"/>
          <w:lang w:eastAsia="zh-CN"/>
        </w:rPr>
        <w:t>竣工验收费和业主管理费。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四、不可预见费</w:t>
      </w:r>
    </w:p>
    <w:p>
      <w:pPr>
        <w:pStyle w:val="4"/>
        <w:wordWrap/>
        <w:adjustRightInd w:val="0"/>
        <w:snapToGrid w:val="0"/>
        <w:spacing w:before="10" w:afterAutospacing="0" w:line="360" w:lineRule="auto"/>
        <w:ind w:left="0" w:leftChars="0" w:right="0"/>
        <w:textAlignment w:val="auto"/>
        <w:rPr>
          <w:rFonts w:ascii="宋体" w:hAnsi="宋体" w:eastAsia="宋体"/>
          <w:sz w:val="16"/>
          <w:lang w:eastAsia="zh-CN"/>
        </w:rPr>
      </w:pPr>
    </w:p>
    <w:p>
      <w:pPr>
        <w:pStyle w:val="3"/>
        <w:tabs>
          <w:tab w:val="left" w:pos="1281"/>
        </w:tabs>
        <w:wordWrap/>
        <w:adjustRightInd w:val="0"/>
        <w:snapToGrid w:val="0"/>
        <w:spacing w:afterAutospacing="0" w:line="360" w:lineRule="auto"/>
        <w:ind w:left="0" w:leftChars="0" w:right="0"/>
        <w:textAlignment w:val="auto"/>
        <w:rPr>
          <w:rFonts w:ascii="宋体" w:hAnsi="宋体" w:eastAsia="宋体"/>
          <w:b/>
          <w:sz w:val="36"/>
          <w:szCs w:val="36"/>
          <w:lang w:eastAsia="zh-CN"/>
        </w:rPr>
      </w:pPr>
      <w:bookmarkStart w:id="7" w:name="_Toc518222938"/>
      <w:r>
        <w:rPr>
          <w:rFonts w:ascii="宋体" w:hAnsi="宋体" w:eastAsia="宋体"/>
          <w:b/>
          <w:sz w:val="36"/>
          <w:szCs w:val="36"/>
          <w:lang w:eastAsia="zh-CN"/>
        </w:rPr>
        <w:t>第二节  工程施工费</w:t>
      </w:r>
      <w:bookmarkEnd w:id="7"/>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工程施工费包括直接费、间接费、利润和税金。</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一、直接费</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指工程施工过程中直接消耗在工程项目上的活劳动和物化劳动。由直接工程费、措施费组成。</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直接工程费包括人工费、材料费和施工机械使用费。</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措施费包括临时设施费、冬雨季施工增加费、夜间施工增加费、施工辅助费、特殊地区施工增加费和安全施工措施费。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（一）直接工程费</w:t>
      </w:r>
    </w:p>
    <w:p>
      <w:pPr>
        <w:pStyle w:val="4"/>
        <w:widowControl w:val="0"/>
        <w:wordWrap/>
        <w:autoSpaceDE w:val="0"/>
        <w:autoSpaceDN w:val="0"/>
        <w:adjustRightInd w:val="0"/>
        <w:snapToGrid w:val="0"/>
        <w:spacing w:afterAutospacing="0" w:line="360" w:lineRule="auto"/>
        <w:ind w:left="0" w:leftChars="0" w:right="0" w:firstLine="492" w:firstLineChars="200"/>
        <w:textAlignment w:val="auto"/>
        <w:outlineLvl w:val="9"/>
        <w:rPr>
          <w:rFonts w:ascii="宋体" w:hAnsi="宋体" w:eastAsia="宋体"/>
          <w:color w:val="auto"/>
          <w:spacing w:val="3"/>
          <w:lang w:eastAsia="zh-CN"/>
        </w:rPr>
      </w:pPr>
      <w:r>
        <w:rPr>
          <w:rFonts w:ascii="宋体" w:hAnsi="宋体" w:eastAsia="宋体"/>
          <w:spacing w:val="3"/>
          <w:lang w:eastAsia="zh-CN"/>
        </w:rPr>
        <w:t>1</w:t>
      </w:r>
      <w:r>
        <w:rPr>
          <w:rFonts w:hint="eastAsia" w:ascii="宋体" w:hAnsi="宋体" w:eastAsia="宋体"/>
          <w:spacing w:val="3"/>
          <w:lang w:eastAsia="zh-CN"/>
        </w:rPr>
        <w:t>.</w:t>
      </w:r>
      <w:r>
        <w:rPr>
          <w:rFonts w:ascii="宋体" w:hAnsi="宋体" w:eastAsia="宋体"/>
          <w:spacing w:val="3"/>
          <w:lang w:eastAsia="zh-CN"/>
        </w:rPr>
        <w:t>人工费：直接从事工程施工的生产工人开支的各项费用。包括</w:t>
      </w:r>
      <w:r>
        <w:rPr>
          <w:rFonts w:ascii="宋体" w:hAnsi="宋体" w:eastAsia="宋体"/>
          <w:color w:val="auto"/>
          <w:spacing w:val="3"/>
          <w:lang w:eastAsia="zh-CN"/>
        </w:rPr>
        <w:t>基本工资</w:t>
      </w:r>
      <w:r>
        <w:rPr>
          <w:rFonts w:hint="eastAsia" w:ascii="宋体" w:hAnsi="宋体" w:eastAsia="宋体"/>
          <w:color w:val="auto"/>
          <w:spacing w:val="3"/>
          <w:lang w:eastAsia="zh-CN"/>
        </w:rPr>
        <w:t>和</w:t>
      </w:r>
      <w:r>
        <w:rPr>
          <w:rFonts w:ascii="宋体" w:hAnsi="宋体" w:eastAsia="宋体"/>
          <w:color w:val="auto"/>
          <w:spacing w:val="3"/>
          <w:lang w:eastAsia="zh-CN"/>
        </w:rPr>
        <w:t>辅助</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color w:val="auto"/>
          <w:lang w:eastAsia="zh-CN"/>
        </w:rPr>
      </w:pPr>
      <w:r>
        <w:rPr>
          <w:rFonts w:ascii="宋体" w:hAnsi="宋体" w:eastAsia="宋体"/>
          <w:color w:val="auto"/>
          <w:lang w:eastAsia="zh-CN"/>
        </w:rPr>
        <w:t>工资。</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（1）基本工资。包括岗位工资、年功工资以及年应工作天数内非作业天数的工资。</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①岗位工资：按照职工所在岗位各项劳动要素测评结果确定的工资。</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②年功工资：按照职工工作年限确定的工资，随工作年限增加而逐年累加。</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outlineLvl w:val="9"/>
        <w:rPr>
          <w:rFonts w:ascii="宋体" w:hAnsi="宋体" w:eastAsia="宋体"/>
          <w:lang w:eastAsia="zh-CN"/>
        </w:rPr>
      </w:pPr>
      <w:r>
        <w:rPr>
          <w:rFonts w:hint="eastAsia" w:ascii="宋体" w:hAnsi="宋体" w:eastAsia="宋体" w:cs="宋体"/>
          <w:lang w:eastAsia="zh-CN"/>
        </w:rPr>
        <w:t>③年应工作天数内非作业天数的工资：职工开会学习、培训期间的工资，调动工</w:t>
      </w:r>
      <w:r>
        <w:rPr>
          <w:rFonts w:hint="eastAsia" w:ascii="宋体" w:hAnsi="宋体" w:eastAsia="宋体"/>
          <w:lang w:eastAsia="zh-CN"/>
        </w:rPr>
        <w:t>作、探亲、休假期间的工资，因气候影响停工的工资，女工哺乳期间的工资，病假在</w:t>
      </w:r>
      <w:r>
        <w:rPr>
          <w:rFonts w:ascii="宋体" w:hAnsi="宋体" w:eastAsia="宋体"/>
          <w:lang w:eastAsia="zh-CN"/>
        </w:rPr>
        <w:t xml:space="preserve"> 6</w:t>
      </w:r>
      <w:r>
        <w:rPr>
          <w:rFonts w:hint="eastAsia" w:ascii="宋体" w:hAnsi="宋体" w:eastAsia="宋体"/>
          <w:lang w:eastAsia="zh-CN"/>
        </w:rPr>
        <w:t>个月以内的工资及产、婚、丧假期的工资。</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outlineLvl w:val="9"/>
        <w:rPr>
          <w:rFonts w:ascii="宋体" w:hAnsi="宋体" w:eastAsia="宋体"/>
          <w:lang w:eastAsia="zh-CN"/>
        </w:rPr>
      </w:pPr>
      <w:r>
        <w:rPr>
          <w:rFonts w:hint="eastAsia" w:ascii="宋体" w:hAnsi="宋体" w:eastAsia="宋体"/>
          <w:lang w:eastAsia="zh-CN"/>
        </w:rPr>
        <w:t>（</w:t>
      </w:r>
      <w:r>
        <w:rPr>
          <w:rFonts w:ascii="宋体" w:hAnsi="宋体" w:eastAsia="宋体"/>
          <w:lang w:eastAsia="zh-CN"/>
        </w:rPr>
        <w:t>2</w:t>
      </w:r>
      <w:r>
        <w:rPr>
          <w:rFonts w:hint="eastAsia" w:ascii="宋体" w:hAnsi="宋体" w:eastAsia="宋体"/>
          <w:lang w:eastAsia="zh-CN"/>
        </w:rPr>
        <w:t>）辅助工资：在基本工资之外，以其他形式支付给职工的工资性收入。包括根据国家有关规定属于工资性质的各种津贴：地区津贴、施工津贴、夜餐津贴、节日加班津贴等。</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2．材料费：指用于工程项目上的消耗性材料费、装置性材料费和周转性材料摊销费。材料预算价格一般包括材料原价、包装费、运杂费、运输保险费和采购及保管费。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（1）材料原价：材料指定交货地点的价格。</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（2）包装费：材料在运输和保管过程中的包装费和包装材料的折旧摊销费。</w:t>
      </w:r>
    </w:p>
    <w:p>
      <w:pPr>
        <w:pStyle w:val="4"/>
        <w:widowControl w:val="0"/>
        <w:wordWrap/>
        <w:autoSpaceDE w:val="0"/>
        <w:autoSpaceDN w:val="0"/>
        <w:adjustRightInd w:val="0"/>
        <w:snapToGrid w:val="0"/>
        <w:spacing w:before="7" w:afterAutospacing="0" w:line="360" w:lineRule="auto"/>
        <w:ind w:right="0" w:firstLine="480" w:firstLineChars="200"/>
        <w:jc w:val="both"/>
        <w:textAlignment w:val="auto"/>
        <w:outlineLvl w:val="9"/>
        <w:rPr>
          <w:rFonts w:ascii="宋体" w:hAnsi="宋体" w:eastAsia="宋体"/>
          <w:lang w:eastAsia="zh-CN"/>
        </w:rPr>
      </w:pPr>
      <w:r>
        <w:rPr>
          <w:rFonts w:ascii="宋体" w:hAnsi="宋体" w:eastAsia="宋体"/>
          <w:lang w:eastAsia="zh-CN"/>
        </w:rPr>
        <w:t>（3）运杂费：材料从指定交货地点至工地分仓库或材料堆放场所发生的全部费用。    包括运输费、装卸费、调车费及其他杂费。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（4）运输保险费：材料在运输途中的保险费。</w:t>
      </w:r>
    </w:p>
    <w:p>
      <w:pPr>
        <w:pStyle w:val="4"/>
        <w:widowControl w:val="0"/>
        <w:wordWrap/>
        <w:autoSpaceDE w:val="0"/>
        <w:autoSpaceDN w:val="0"/>
        <w:adjustRightInd w:val="0"/>
        <w:snapToGrid w:val="0"/>
        <w:spacing w:before="8" w:afterAutospacing="0" w:line="360" w:lineRule="auto"/>
        <w:ind w:right="0" w:firstLine="480" w:firstLineChars="200"/>
        <w:jc w:val="both"/>
        <w:textAlignment w:val="auto"/>
        <w:outlineLvl w:val="9"/>
        <w:rPr>
          <w:rFonts w:ascii="宋体" w:hAnsi="宋体" w:eastAsia="宋体"/>
          <w:lang w:eastAsia="zh-CN"/>
        </w:rPr>
      </w:pPr>
      <w:r>
        <w:rPr>
          <w:rFonts w:ascii="宋体" w:hAnsi="宋体" w:eastAsia="宋体"/>
          <w:lang w:eastAsia="zh-CN"/>
        </w:rPr>
        <w:t>（5）采购及保管费：材料在采购、供应和保管过程中所发生的各项费用。包括材料的采购、供应和保管部门工作人员的基本工资、辅助工资、工资附加费、教育经费、办公费、差旅交通费及工具用具使用费；仓库、转运站等设施的检修费、固定资产折旧费、技术安全措施费和材料检验费；材料在运输、保管过程中发生的损耗等。</w:t>
      </w:r>
    </w:p>
    <w:p>
      <w:pPr>
        <w:pStyle w:val="4"/>
        <w:widowControl w:val="0"/>
        <w:wordWrap/>
        <w:autoSpaceDE w:val="0"/>
        <w:autoSpaceDN w:val="0"/>
        <w:adjustRightInd w:val="0"/>
        <w:snapToGrid w:val="0"/>
        <w:spacing w:before="8" w:afterAutospacing="0" w:line="360" w:lineRule="auto"/>
        <w:ind w:right="0" w:firstLine="480" w:firstLineChars="200"/>
        <w:jc w:val="both"/>
        <w:textAlignment w:val="auto"/>
        <w:outlineLvl w:val="9"/>
        <w:rPr>
          <w:rFonts w:ascii="宋体" w:hAnsi="宋体" w:eastAsia="宋体"/>
          <w:lang w:eastAsia="zh-CN"/>
        </w:rPr>
      </w:pPr>
      <w:r>
        <w:rPr>
          <w:rFonts w:ascii="宋体" w:hAnsi="宋体" w:eastAsia="宋体"/>
          <w:lang w:eastAsia="zh-CN"/>
        </w:rPr>
        <w:t>3．施工机械使用费：消耗在工程项目上的机械磨损、维修和动力燃料费用等。包括折旧费、修理及替换设备费、安装拆卸费、机上人工费和动力燃料费。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（1）折旧费：施工机械在规定使用年限内回收原值的台班折旧摊销费用。</w:t>
      </w:r>
    </w:p>
    <w:p>
      <w:pPr>
        <w:pStyle w:val="4"/>
        <w:widowControl w:val="0"/>
        <w:wordWrap/>
        <w:autoSpaceDE w:val="0"/>
        <w:autoSpaceDN w:val="0"/>
        <w:adjustRightInd w:val="0"/>
        <w:snapToGrid w:val="0"/>
        <w:spacing w:before="8" w:afterAutospacing="0" w:line="360" w:lineRule="auto"/>
        <w:ind w:right="0" w:firstLine="480" w:firstLineChars="200"/>
        <w:jc w:val="both"/>
        <w:textAlignment w:val="auto"/>
        <w:outlineLvl w:val="9"/>
        <w:rPr>
          <w:rFonts w:ascii="宋体" w:hAnsi="宋体" w:eastAsia="宋体"/>
          <w:lang w:eastAsia="zh-CN"/>
        </w:rPr>
      </w:pPr>
      <w:r>
        <w:rPr>
          <w:rFonts w:ascii="宋体" w:hAnsi="宋体" w:eastAsia="宋体"/>
          <w:lang w:eastAsia="zh-CN"/>
        </w:rPr>
        <w:t xml:space="preserve">（2）修理及替换设备费：修理费指施工机械使用过程中，为了使机械保持正常功能   </w:t>
      </w:r>
      <w:r>
        <w:rPr>
          <w:rFonts w:ascii="宋体" w:hAnsi="宋体" w:eastAsia="宋体"/>
          <w:w w:val="95"/>
          <w:lang w:eastAsia="zh-CN"/>
        </w:rPr>
        <w:t xml:space="preserve"> </w:t>
      </w:r>
      <w:r>
        <w:rPr>
          <w:rFonts w:ascii="宋体" w:hAnsi="宋体" w:eastAsia="宋体"/>
          <w:lang w:eastAsia="zh-CN"/>
        </w:rPr>
        <w:t>而进行修理所需的摊销费用和机械正常运转及日常保养所需的润滑油料、擦拭用品的费用，以及保管机械所需的费用；替换设备费指施工机械正常运转时所耗用的替换设备及随机使用的工具用具等摊销费用。</w:t>
      </w:r>
    </w:p>
    <w:p>
      <w:pPr>
        <w:pStyle w:val="4"/>
        <w:widowControl w:val="0"/>
        <w:wordWrap/>
        <w:autoSpaceDE w:val="0"/>
        <w:autoSpaceDN w:val="0"/>
        <w:adjustRightInd w:val="0"/>
        <w:snapToGrid w:val="0"/>
        <w:spacing w:afterAutospacing="0" w:line="360" w:lineRule="auto"/>
        <w:ind w:right="0" w:firstLine="480" w:firstLineChars="200"/>
        <w:jc w:val="both"/>
        <w:textAlignment w:val="auto"/>
        <w:outlineLvl w:val="9"/>
        <w:rPr>
          <w:rFonts w:ascii="宋体" w:hAnsi="宋体" w:eastAsia="宋体"/>
          <w:lang w:eastAsia="zh-CN"/>
        </w:rPr>
      </w:pPr>
      <w:r>
        <w:rPr>
          <w:rFonts w:ascii="宋体" w:hAnsi="宋体" w:eastAsia="宋体"/>
          <w:lang w:eastAsia="zh-CN"/>
        </w:rPr>
        <w:t>（3）安装拆卸费：施工机械进出工地的安装、拆卸、试运转和场内转移及辅助设施的摊销费用。部分大型施工机械的安装拆卸费不在其施工机械使用费中计列，包含在企业管理费中。</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（4）机上人工费：施工机械使用时机上操作人员的人工费用。</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（5）动力燃料费：施工机械正常运转时所耗用的风、水、电、油和煤等费用。</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（二）措施费</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指为完成工程项目施工，发生于该工程施工前和施工过程中非工程实体项目的费用。</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1．临时设施费：施工企业为进行工程施工所必需的生活和生产用的临时建筑物</w:t>
      </w:r>
      <w:r>
        <w:rPr>
          <w:rFonts w:hint="eastAsia" w:ascii="宋体" w:hAnsi="宋体" w:eastAsia="宋体"/>
          <w:lang w:eastAsia="zh-CN"/>
        </w:rPr>
        <w:t>、</w:t>
      </w:r>
      <w:r>
        <w:rPr>
          <w:rFonts w:ascii="宋体" w:hAnsi="宋体" w:eastAsia="宋体"/>
          <w:lang w:eastAsia="zh-CN"/>
        </w:rPr>
        <w:t>构筑物和其他临时设施费用等</w:t>
      </w:r>
      <w:r>
        <w:rPr>
          <w:rFonts w:hint="eastAsia" w:ascii="宋体" w:hAnsi="宋体" w:eastAsia="宋体"/>
          <w:lang w:eastAsia="zh-CN"/>
        </w:rPr>
        <w:t>，不含施工道路设施费。</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2．冬雨季施工增加费：在冬雨季施工期间为保证工程质量所需增加的费用。</w:t>
      </w:r>
    </w:p>
    <w:p>
      <w:pPr>
        <w:pStyle w:val="4"/>
        <w:wordWrap/>
        <w:adjustRightInd w:val="0"/>
        <w:snapToGrid w:val="0"/>
        <w:spacing w:before="8" w:afterAutospacing="0" w:line="360" w:lineRule="auto"/>
        <w:ind w:left="0" w:leftChars="0" w:right="0" w:firstLine="480"/>
        <w:textAlignment w:val="auto"/>
        <w:rPr>
          <w:rFonts w:ascii="宋体" w:hAnsi="宋体" w:eastAsia="宋体"/>
          <w:lang w:eastAsia="zh-CN"/>
        </w:rPr>
      </w:pPr>
      <w:r>
        <w:rPr>
          <w:rFonts w:ascii="宋体" w:hAnsi="宋体" w:eastAsia="宋体"/>
          <w:lang w:eastAsia="zh-CN"/>
        </w:rPr>
        <w:t>3．夜间施工增加费：在夜间施工而增加的费用。</w:t>
      </w:r>
    </w:p>
    <w:p>
      <w:pPr>
        <w:pStyle w:val="4"/>
        <w:wordWrap/>
        <w:adjustRightInd w:val="0"/>
        <w:snapToGrid w:val="0"/>
        <w:spacing w:before="8" w:afterAutospacing="0" w:line="360" w:lineRule="auto"/>
        <w:ind w:left="0" w:leftChars="0" w:right="0" w:firstLine="480"/>
        <w:textAlignment w:val="auto"/>
        <w:rPr>
          <w:rFonts w:ascii="宋体" w:hAnsi="宋体" w:eastAsia="宋体"/>
          <w:lang w:eastAsia="zh-CN"/>
        </w:rPr>
      </w:pPr>
      <w:r>
        <w:rPr>
          <w:rFonts w:ascii="宋体" w:hAnsi="宋体" w:eastAsia="宋体"/>
          <w:lang w:eastAsia="zh-CN"/>
        </w:rPr>
        <w:t>4．施工辅助费：包括已完工程及设备保护费、施工排水及降水费、检验试验费、工程定位复测费、工程点交等费用。</w:t>
      </w:r>
    </w:p>
    <w:p>
      <w:pPr>
        <w:pStyle w:val="4"/>
        <w:wordWrap/>
        <w:adjustRightInd w:val="0"/>
        <w:snapToGrid w:val="0"/>
        <w:spacing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（1）已完工程及设备保护费：竣工验收前，对已完工程及设备进行保护所需费用。</w:t>
      </w:r>
    </w:p>
    <w:p>
      <w:pPr>
        <w:pStyle w:val="4"/>
        <w:wordWrap/>
        <w:adjustRightInd w:val="0"/>
        <w:snapToGrid w:val="0"/>
        <w:spacing w:before="7" w:afterAutospacing="0" w:line="360" w:lineRule="auto"/>
        <w:ind w:right="0" w:firstLine="480" w:firstLineChars="200"/>
        <w:textAlignment w:val="auto"/>
        <w:rPr>
          <w:rFonts w:ascii="宋体" w:hAnsi="宋体" w:eastAsia="宋体"/>
          <w:color w:val="auto"/>
          <w:lang w:eastAsia="zh-CN"/>
        </w:rPr>
      </w:pPr>
      <w:r>
        <w:rPr>
          <w:rFonts w:ascii="宋体" w:hAnsi="宋体" w:eastAsia="宋体"/>
          <w:color w:val="auto"/>
          <w:lang w:eastAsia="zh-CN"/>
        </w:rPr>
        <w:t>（2）施工排水及降水费：为确保工程在正常条件下施工，采取各种排水、降水措施所发生的费用。</w:t>
      </w:r>
    </w:p>
    <w:p>
      <w:pPr>
        <w:pStyle w:val="4"/>
        <w:wordWrap/>
        <w:adjustRightInd w:val="0"/>
        <w:snapToGrid w:val="0"/>
        <w:spacing w:afterAutospacing="0" w:line="360" w:lineRule="auto"/>
        <w:ind w:right="0" w:firstLine="480" w:firstLineChars="200"/>
        <w:jc w:val="both"/>
        <w:textAlignment w:val="auto"/>
        <w:rPr>
          <w:rFonts w:ascii="宋体" w:hAnsi="宋体" w:eastAsia="宋体"/>
          <w:lang w:eastAsia="zh-CN"/>
        </w:rPr>
      </w:pPr>
      <w:r>
        <w:rPr>
          <w:rFonts w:ascii="宋体" w:hAnsi="宋体" w:eastAsia="宋体"/>
          <w:lang w:eastAsia="zh-CN"/>
        </w:rPr>
        <w:t>（3）检验试验费：对建筑材料、构件和建筑安装物进行一般鉴定、检查所发生的费    用。包括自设试验室进行试验所耗用的材料和化学药品费用等，以及技术革新和研究试验费。不包括新结构、新材料的试验费和建设单位要求对具有出厂合格证明的材料进行检验，对构件进行破坏性试验及其他特殊要求检验试验的费用。</w:t>
      </w:r>
    </w:p>
    <w:p>
      <w:pPr>
        <w:pStyle w:val="4"/>
        <w:wordWrap/>
        <w:adjustRightInd w:val="0"/>
        <w:snapToGrid w:val="0"/>
        <w:spacing w:afterAutospacing="0" w:line="360" w:lineRule="auto"/>
        <w:ind w:right="0" w:firstLine="480" w:firstLineChars="200"/>
        <w:jc w:val="both"/>
        <w:textAlignment w:val="auto"/>
        <w:rPr>
          <w:rFonts w:ascii="宋体" w:hAnsi="宋体" w:eastAsia="宋体"/>
          <w:lang w:eastAsia="zh-CN"/>
        </w:rPr>
      </w:pPr>
      <w:r>
        <w:rPr>
          <w:rFonts w:ascii="宋体" w:hAnsi="宋体" w:eastAsia="宋体"/>
          <w:lang w:eastAsia="zh-CN"/>
        </w:rPr>
        <w:t>（4）工程定位复测费：对单项工程的坐标、标高、走线等按照建设单位提供的施工图纸进行复测所发生的费用。</w:t>
      </w:r>
    </w:p>
    <w:p>
      <w:pPr>
        <w:pStyle w:val="4"/>
        <w:wordWrap/>
        <w:adjustRightInd w:val="0"/>
        <w:snapToGrid w:val="0"/>
        <w:spacing w:afterAutospacing="0" w:line="360" w:lineRule="auto"/>
        <w:ind w:left="480" w:leftChars="218" w:right="0" w:firstLine="0" w:firstLineChars="0"/>
        <w:textAlignment w:val="auto"/>
        <w:rPr>
          <w:rFonts w:ascii="宋体" w:hAnsi="宋体" w:eastAsia="宋体"/>
          <w:lang w:eastAsia="zh-CN"/>
        </w:rPr>
      </w:pPr>
      <w:r>
        <w:rPr>
          <w:rFonts w:ascii="宋体" w:hAnsi="宋体" w:eastAsia="宋体"/>
          <w:lang w:eastAsia="zh-CN"/>
        </w:rPr>
        <w:t>（5）工程点交：因工程交工所发生的费用。                                                                   5．特殊地区施工增加费：在高海拔、酷热、风沙等特殊地区施工而增加的费用。</w:t>
      </w:r>
    </w:p>
    <w:p>
      <w:pPr>
        <w:pStyle w:val="4"/>
        <w:wordWrap/>
        <w:adjustRightInd w:val="0"/>
        <w:snapToGrid w:val="0"/>
        <w:spacing w:afterAutospacing="0" w:line="360" w:lineRule="auto"/>
        <w:ind w:left="0" w:leftChars="0" w:right="0" w:firstLine="480"/>
        <w:jc w:val="both"/>
        <w:textAlignment w:val="auto"/>
        <w:rPr>
          <w:rFonts w:ascii="宋体" w:hAnsi="宋体" w:eastAsia="宋体"/>
          <w:lang w:eastAsia="zh-CN"/>
        </w:rPr>
      </w:pPr>
      <w:r>
        <w:rPr>
          <w:rFonts w:ascii="宋体" w:hAnsi="宋体" w:eastAsia="宋体"/>
          <w:lang w:eastAsia="zh-CN"/>
        </w:rPr>
        <w:t>6．安全施工措施费：指根据国家现行的施工安全、施工现场环境与卫生标准和有关规定，购置和更新施工安全防护用具及设施，改善安全生产条件和作业环境所需要的费用。</w:t>
      </w:r>
    </w:p>
    <w:p>
      <w:pPr>
        <w:pStyle w:val="4"/>
        <w:wordWrap/>
        <w:adjustRightInd w:val="0"/>
        <w:snapToGrid w:val="0"/>
        <w:spacing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二、间接费</w:t>
      </w:r>
    </w:p>
    <w:p>
      <w:pPr>
        <w:pStyle w:val="4"/>
        <w:wordWrap/>
        <w:adjustRightInd w:val="0"/>
        <w:snapToGrid w:val="0"/>
        <w:spacing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由规费和企业管理费组成。</w:t>
      </w:r>
    </w:p>
    <w:p>
      <w:pPr>
        <w:pStyle w:val="4"/>
        <w:wordWrap/>
        <w:adjustRightInd w:val="0"/>
        <w:snapToGrid w:val="0"/>
        <w:spacing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（一）规费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hint="eastAsia" w:ascii="宋体" w:hAnsi="宋体" w:eastAsia="宋体"/>
          <w:snapToGrid w:val="0"/>
          <w:color w:val="auto"/>
          <w:lang w:val="en-US" w:eastAsia="zh-CN"/>
        </w:rPr>
      </w:pPr>
      <w:r>
        <w:rPr>
          <w:rFonts w:ascii="宋体" w:hAnsi="宋体" w:eastAsia="宋体"/>
          <w:snapToGrid w:val="0"/>
          <w:color w:val="auto"/>
          <w:lang w:eastAsia="zh-CN"/>
        </w:rPr>
        <w:t>指政府和有关权利部门规定必须缴纳的费用。</w:t>
      </w:r>
      <w:r>
        <w:rPr>
          <w:rFonts w:hint="eastAsia" w:ascii="宋体" w:hAnsi="宋体" w:eastAsia="宋体"/>
          <w:snapToGrid w:val="0"/>
          <w:color w:val="auto"/>
          <w:lang w:val="en-US" w:eastAsia="zh-CN"/>
        </w:rPr>
        <w:t>包括社会保险费和住房公积金。</w:t>
      </w:r>
    </w:p>
    <w:p>
      <w:pPr>
        <w:pStyle w:val="4"/>
        <w:widowControl w:val="0"/>
        <w:numPr>
          <w:ilvl w:val="0"/>
          <w:numId w:val="2"/>
        </w:numPr>
        <w:wordWrap/>
        <w:autoSpaceDE w:val="0"/>
        <w:autoSpaceDN w:val="0"/>
        <w:adjustRightInd w:val="0"/>
        <w:snapToGrid w:val="0"/>
        <w:spacing w:afterAutospacing="0" w:line="360" w:lineRule="auto"/>
        <w:ind w:left="0" w:leftChars="0" w:right="0" w:firstLine="480" w:firstLineChars="200"/>
        <w:textAlignment w:val="auto"/>
        <w:outlineLvl w:val="9"/>
        <w:rPr>
          <w:rFonts w:hint="eastAsia" w:ascii="宋体" w:hAnsi="宋体" w:eastAsia="宋体"/>
          <w:snapToGrid w:val="0"/>
          <w:color w:val="auto"/>
          <w:lang w:val="en-US" w:eastAsia="zh-CN"/>
        </w:rPr>
      </w:pPr>
      <w:r>
        <w:rPr>
          <w:rFonts w:hint="eastAsia" w:ascii="宋体" w:hAnsi="宋体" w:eastAsia="宋体"/>
          <w:snapToGrid w:val="0"/>
          <w:color w:val="auto"/>
          <w:lang w:val="en-US" w:eastAsia="zh-CN"/>
        </w:rPr>
        <w:t>社会保险费：</w:t>
      </w:r>
      <w:r>
        <w:rPr>
          <w:rFonts w:hint="eastAsia" w:ascii="宋体" w:hAnsi="宋体" w:eastAsia="宋体"/>
          <w:snapToGrid w:val="0"/>
          <w:color w:val="auto"/>
          <w:lang w:eastAsia="zh-CN"/>
        </w:rPr>
        <w:t>养老保险费、医疗保险费、工伤保险费、失业保险</w:t>
      </w:r>
      <w:r>
        <w:rPr>
          <w:rFonts w:hint="eastAsia" w:ascii="宋体" w:hAnsi="宋体" w:eastAsia="宋体"/>
          <w:snapToGrid w:val="0"/>
          <w:color w:val="auto"/>
          <w:lang w:val="en-US" w:eastAsia="zh-CN"/>
        </w:rPr>
        <w:t>费</w:t>
      </w:r>
      <w:r>
        <w:rPr>
          <w:rFonts w:hint="eastAsia" w:ascii="宋体" w:hAnsi="宋体" w:eastAsia="宋体"/>
          <w:snapToGrid w:val="0"/>
          <w:color w:val="auto"/>
          <w:lang w:eastAsia="zh-CN"/>
        </w:rPr>
        <w:t>、</w:t>
      </w:r>
      <w:r>
        <w:rPr>
          <w:rFonts w:hint="eastAsia" w:ascii="宋体" w:hAnsi="宋体" w:eastAsia="宋体"/>
          <w:snapToGrid w:val="0"/>
          <w:color w:val="auto"/>
          <w:lang w:val="en-US" w:eastAsia="zh-CN"/>
        </w:rPr>
        <w:t>生育保险费。</w:t>
      </w:r>
    </w:p>
    <w:p>
      <w:pPr>
        <w:pStyle w:val="4"/>
        <w:widowControl w:val="0"/>
        <w:numPr>
          <w:ilvl w:val="0"/>
          <w:numId w:val="2"/>
        </w:numPr>
        <w:wordWrap/>
        <w:autoSpaceDE w:val="0"/>
        <w:autoSpaceDN w:val="0"/>
        <w:adjustRightInd w:val="0"/>
        <w:snapToGrid w:val="0"/>
        <w:spacing w:afterAutospacing="0" w:line="360" w:lineRule="auto"/>
        <w:ind w:left="0" w:leftChars="0" w:right="0" w:firstLine="480" w:firstLineChars="200"/>
        <w:textAlignment w:val="auto"/>
        <w:outlineLvl w:val="9"/>
        <w:rPr>
          <w:rFonts w:hint="eastAsia" w:ascii="宋体" w:hAnsi="宋体" w:eastAsia="宋体"/>
          <w:snapToGrid w:val="0"/>
          <w:color w:val="auto"/>
          <w:lang w:val="en-US" w:eastAsia="zh-CN"/>
        </w:rPr>
      </w:pPr>
      <w:r>
        <w:rPr>
          <w:rFonts w:hint="eastAsia" w:ascii="宋体" w:hAnsi="宋体" w:eastAsia="宋体"/>
          <w:snapToGrid w:val="0"/>
          <w:color w:val="auto"/>
          <w:lang w:val="en-US" w:eastAsia="zh-CN"/>
        </w:rPr>
        <w:t>住房公积金：指按照规定为职工缴纳的住房公积金。</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snapToGrid w:val="0"/>
          <w:lang w:eastAsia="zh-CN"/>
        </w:rPr>
      </w:pPr>
      <w:r>
        <w:rPr>
          <w:rFonts w:ascii="宋体" w:hAnsi="宋体" w:eastAsia="宋体"/>
          <w:snapToGrid w:val="0"/>
          <w:lang w:eastAsia="zh-CN"/>
        </w:rPr>
        <w:t>（二）企业管理费</w:t>
      </w:r>
    </w:p>
    <w:p>
      <w:pPr>
        <w:pStyle w:val="4"/>
        <w:widowControl w:val="0"/>
        <w:wordWrap/>
        <w:autoSpaceDE w:val="0"/>
        <w:autoSpaceDN w:val="0"/>
        <w:adjustRightInd w:val="0"/>
        <w:snapToGrid w:val="0"/>
        <w:spacing w:afterAutospacing="0" w:line="360" w:lineRule="auto"/>
        <w:ind w:right="0" w:firstLine="480" w:firstLineChars="200"/>
        <w:textAlignment w:val="auto"/>
        <w:outlineLvl w:val="9"/>
        <w:rPr>
          <w:rFonts w:ascii="宋体" w:hAnsi="宋体" w:eastAsia="宋体"/>
          <w:snapToGrid w:val="0"/>
          <w:lang w:eastAsia="zh-CN"/>
        </w:rPr>
      </w:pPr>
      <w:r>
        <w:rPr>
          <w:rFonts w:ascii="宋体" w:hAnsi="宋体" w:eastAsia="宋体"/>
          <w:snapToGrid w:val="0"/>
          <w:lang w:eastAsia="zh-CN"/>
        </w:rPr>
        <w:t>指施工企业组织施工生产和经营活动所需费用。包括管理人员工资、差旅交通费、办公费、固定资产使用费、工具用具使用费、劳动保险费、工会经费、职工教育经费、财产保险费、财务费和税金等。</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snapToGrid w:val="0"/>
          <w:lang w:eastAsia="zh-CN"/>
        </w:rPr>
      </w:pPr>
      <w:r>
        <w:rPr>
          <w:rFonts w:ascii="宋体" w:hAnsi="宋体" w:eastAsia="宋体"/>
          <w:snapToGrid w:val="0"/>
          <w:lang w:eastAsia="zh-CN"/>
        </w:rPr>
        <w:t>1</w:t>
      </w:r>
      <w:r>
        <w:rPr>
          <w:rFonts w:hint="eastAsia" w:ascii="宋体" w:hAnsi="宋体" w:eastAsia="宋体"/>
          <w:snapToGrid w:val="0"/>
          <w:lang w:eastAsia="zh-CN"/>
        </w:rPr>
        <w:t>.</w:t>
      </w:r>
      <w:r>
        <w:rPr>
          <w:rFonts w:ascii="宋体" w:hAnsi="宋体" w:eastAsia="宋体"/>
          <w:snapToGrid w:val="0"/>
          <w:lang w:eastAsia="zh-CN"/>
        </w:rPr>
        <w:t>管理人员工资：管理人员的基本工资、辅助工资、工资附加费和劳动保护费。</w:t>
      </w:r>
    </w:p>
    <w:p>
      <w:pPr>
        <w:pStyle w:val="4"/>
        <w:widowControl w:val="0"/>
        <w:wordWrap/>
        <w:autoSpaceDE w:val="0"/>
        <w:autoSpaceDN w:val="0"/>
        <w:adjustRightInd w:val="0"/>
        <w:snapToGrid w:val="0"/>
        <w:spacing w:before="8" w:afterAutospacing="0" w:line="360" w:lineRule="auto"/>
        <w:ind w:left="0" w:leftChars="0" w:right="0" w:firstLine="480"/>
        <w:jc w:val="both"/>
        <w:textAlignment w:val="auto"/>
        <w:outlineLvl w:val="9"/>
        <w:rPr>
          <w:rFonts w:ascii="宋体" w:hAnsi="宋体" w:eastAsia="宋体"/>
          <w:snapToGrid w:val="0"/>
          <w:lang w:eastAsia="zh-CN"/>
        </w:rPr>
      </w:pPr>
      <w:r>
        <w:rPr>
          <w:rFonts w:ascii="宋体" w:hAnsi="宋体" w:eastAsia="宋体"/>
          <w:snapToGrid w:val="0"/>
          <w:lang w:eastAsia="zh-CN"/>
        </w:rPr>
        <w:t>2</w:t>
      </w:r>
      <w:r>
        <w:rPr>
          <w:rFonts w:hint="eastAsia" w:ascii="宋体" w:hAnsi="宋体" w:eastAsia="宋体"/>
          <w:snapToGrid w:val="0"/>
          <w:lang w:eastAsia="zh-CN"/>
        </w:rPr>
        <w:t>.</w:t>
      </w:r>
      <w:r>
        <w:rPr>
          <w:rFonts w:ascii="宋体" w:hAnsi="宋体" w:eastAsia="宋体"/>
          <w:snapToGrid w:val="0"/>
          <w:lang w:eastAsia="zh-CN"/>
        </w:rPr>
        <w:t>差旅交通费：施工企业管理人员因公出差、工作调动的差旅费、误餐补助费， 职工探亲路费，劳动力招募费，离退休职工一次性路费及交通工具油料、燃料、牌照、养路费等。</w:t>
      </w:r>
    </w:p>
    <w:p>
      <w:pPr>
        <w:pStyle w:val="4"/>
        <w:wordWrap/>
        <w:adjustRightInd w:val="0"/>
        <w:snapToGrid w:val="0"/>
        <w:spacing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3</w:t>
      </w:r>
      <w:r>
        <w:rPr>
          <w:rFonts w:hint="eastAsia" w:ascii="宋体" w:hAnsi="宋体" w:eastAsia="宋体"/>
          <w:lang w:eastAsia="zh-CN"/>
        </w:rPr>
        <w:t>.</w:t>
      </w:r>
      <w:r>
        <w:rPr>
          <w:rFonts w:ascii="宋体" w:hAnsi="宋体" w:eastAsia="宋体"/>
          <w:lang w:eastAsia="zh-CN"/>
        </w:rPr>
        <w:t>办公费：企业办公用具、印刷、邮电、书报、会议、水电、燃煤（气）等费用。</w:t>
      </w:r>
    </w:p>
    <w:p>
      <w:pPr>
        <w:pStyle w:val="4"/>
        <w:wordWrap/>
        <w:adjustRightInd w:val="0"/>
        <w:snapToGrid w:val="0"/>
        <w:spacing w:afterAutospacing="0" w:line="360" w:lineRule="auto"/>
        <w:ind w:left="0" w:leftChars="0" w:right="0" w:firstLine="480"/>
        <w:textAlignment w:val="auto"/>
        <w:rPr>
          <w:rFonts w:ascii="宋体" w:hAnsi="宋体" w:eastAsia="宋体"/>
          <w:lang w:eastAsia="zh-CN"/>
        </w:rPr>
      </w:pPr>
      <w:r>
        <w:rPr>
          <w:rFonts w:hint="eastAsia" w:ascii="宋体" w:hAnsi="宋体" w:eastAsia="宋体"/>
          <w:lang w:eastAsia="zh-CN"/>
        </w:rPr>
        <w:t>4.固定资产使用费：管理和试验部门及附属生产单位使用的属于固定资产的房</w:t>
      </w:r>
      <w:r>
        <w:rPr>
          <w:rFonts w:ascii="宋体" w:hAnsi="宋体" w:eastAsia="宋体"/>
          <w:lang w:eastAsia="zh-CN"/>
        </w:rPr>
        <w:t>屋、设备仪器等的折旧、大修、维修或租赁费。</w:t>
      </w:r>
    </w:p>
    <w:p>
      <w:pPr>
        <w:pStyle w:val="4"/>
        <w:wordWrap/>
        <w:adjustRightInd w:val="0"/>
        <w:snapToGrid w:val="0"/>
        <w:spacing w:afterAutospacing="0" w:line="360" w:lineRule="auto"/>
        <w:ind w:left="0" w:leftChars="0" w:right="0" w:firstLine="480"/>
        <w:textAlignment w:val="auto"/>
        <w:rPr>
          <w:rFonts w:ascii="宋体" w:hAnsi="宋体" w:eastAsia="宋体"/>
          <w:lang w:eastAsia="zh-CN"/>
        </w:rPr>
      </w:pPr>
      <w:r>
        <w:rPr>
          <w:rFonts w:ascii="宋体" w:hAnsi="宋体" w:eastAsia="宋体"/>
          <w:lang w:eastAsia="zh-CN"/>
        </w:rPr>
        <w:t>5</w:t>
      </w:r>
      <w:r>
        <w:rPr>
          <w:rFonts w:hint="eastAsia" w:ascii="宋体" w:hAnsi="宋体" w:eastAsia="宋体"/>
          <w:lang w:eastAsia="zh-CN"/>
        </w:rPr>
        <w:t>.</w:t>
      </w:r>
      <w:r>
        <w:rPr>
          <w:rFonts w:ascii="宋体" w:hAnsi="宋体" w:eastAsia="宋体"/>
          <w:lang w:eastAsia="zh-CN"/>
        </w:rPr>
        <w:t>工具用具使用费：企业管理使用的不属于固定资产的生产工具、器具、家具、交通工具和检验、试验、测绘、消防用具等的购置、维修和摊销费用。</w:t>
      </w:r>
    </w:p>
    <w:p>
      <w:pPr>
        <w:pStyle w:val="4"/>
        <w:tabs>
          <w:tab w:val="left" w:pos="9240"/>
        </w:tabs>
        <w:wordWrap/>
        <w:adjustRightInd w:val="0"/>
        <w:snapToGrid w:val="0"/>
        <w:spacing w:afterAutospacing="0" w:line="360" w:lineRule="auto"/>
        <w:ind w:left="0" w:leftChars="0" w:right="0" w:firstLine="480"/>
        <w:jc w:val="both"/>
        <w:textAlignment w:val="auto"/>
        <w:rPr>
          <w:rFonts w:ascii="宋体" w:hAnsi="宋体" w:eastAsia="宋体"/>
          <w:lang w:eastAsia="zh-CN"/>
        </w:rPr>
      </w:pPr>
      <w:r>
        <w:rPr>
          <w:rFonts w:ascii="宋体" w:hAnsi="宋体" w:eastAsia="宋体"/>
          <w:lang w:eastAsia="zh-CN"/>
        </w:rPr>
        <w:t>6</w:t>
      </w:r>
      <w:r>
        <w:rPr>
          <w:rFonts w:hint="eastAsia" w:ascii="宋体" w:hAnsi="宋体" w:eastAsia="宋体"/>
          <w:lang w:eastAsia="zh-CN"/>
        </w:rPr>
        <w:t>.</w:t>
      </w:r>
      <w:r>
        <w:rPr>
          <w:rFonts w:ascii="宋体" w:hAnsi="宋体" w:eastAsia="宋体"/>
          <w:lang w:eastAsia="zh-CN"/>
        </w:rPr>
        <w:t>劳动保险费：由企业支付离退休职工的易地安家补助费、职工退职金、六个月以上的病假人员工资、职工死亡丧葬补助费、抚恤费、按规定支付给离休干部的各项经费。</w:t>
      </w:r>
    </w:p>
    <w:p>
      <w:pPr>
        <w:pStyle w:val="4"/>
        <w:wordWrap/>
        <w:adjustRightInd w:val="0"/>
        <w:snapToGrid w:val="0"/>
        <w:spacing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7</w:t>
      </w:r>
      <w:r>
        <w:rPr>
          <w:rFonts w:hint="eastAsia" w:ascii="宋体" w:hAnsi="宋体" w:eastAsia="宋体"/>
          <w:lang w:eastAsia="zh-CN"/>
        </w:rPr>
        <w:t>.</w:t>
      </w:r>
      <w:r>
        <w:rPr>
          <w:rFonts w:ascii="宋体" w:hAnsi="宋体" w:eastAsia="宋体"/>
          <w:lang w:eastAsia="zh-CN"/>
        </w:rPr>
        <w:t>工会经费：企业按职工工资总额计提的工会经费。</w:t>
      </w:r>
    </w:p>
    <w:p>
      <w:pPr>
        <w:pStyle w:val="4"/>
        <w:widowControl w:val="0"/>
        <w:tabs>
          <w:tab w:val="left" w:pos="9240"/>
        </w:tabs>
        <w:wordWrap/>
        <w:autoSpaceDE w:val="0"/>
        <w:autoSpaceDN w:val="0"/>
        <w:adjustRightInd w:val="0"/>
        <w:snapToGrid w:val="0"/>
        <w:spacing w:before="7"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8</w:t>
      </w:r>
      <w:r>
        <w:rPr>
          <w:rFonts w:hint="eastAsia" w:ascii="宋体" w:hAnsi="宋体" w:eastAsia="宋体"/>
          <w:lang w:val="en-US" w:eastAsia="zh-CN"/>
        </w:rPr>
        <w:t>.</w:t>
      </w:r>
      <w:r>
        <w:rPr>
          <w:rFonts w:ascii="宋体" w:hAnsi="宋体" w:eastAsia="宋体"/>
          <w:lang w:eastAsia="zh-CN"/>
        </w:rPr>
        <w:t>职工教育经费：企业为职工学习先进技术和提高文化水平，按职工工资总额计提的费用。</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9</w:t>
      </w:r>
      <w:r>
        <w:rPr>
          <w:rFonts w:hint="eastAsia" w:ascii="宋体" w:hAnsi="宋体" w:eastAsia="宋体"/>
          <w:lang w:eastAsia="zh-CN"/>
        </w:rPr>
        <w:t>.</w:t>
      </w:r>
      <w:r>
        <w:rPr>
          <w:rFonts w:ascii="宋体" w:hAnsi="宋体" w:eastAsia="宋体"/>
          <w:lang w:eastAsia="zh-CN"/>
        </w:rPr>
        <w:t>财产保险费：施工管理所用财产、车辆的保险费。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10</w:t>
      </w:r>
      <w:r>
        <w:rPr>
          <w:rFonts w:hint="eastAsia" w:ascii="宋体" w:hAnsi="宋体" w:eastAsia="宋体"/>
          <w:lang w:eastAsia="zh-CN"/>
        </w:rPr>
        <w:t>.</w:t>
      </w:r>
      <w:r>
        <w:rPr>
          <w:rFonts w:ascii="宋体" w:hAnsi="宋体" w:eastAsia="宋体"/>
          <w:lang w:eastAsia="zh-CN"/>
        </w:rPr>
        <w:t>财务费：企业为筹集资金而发生的各种费用,</w:t>
      </w:r>
      <w:r>
        <w:rPr>
          <w:rFonts w:hint="eastAsia" w:ascii="宋体" w:hAnsi="宋体" w:eastAsia="宋体"/>
          <w:lang w:eastAsia="zh-CN"/>
        </w:rPr>
        <w:t>筹借建设资金除外</w:t>
      </w:r>
      <w:r>
        <w:rPr>
          <w:rFonts w:ascii="宋体" w:hAnsi="宋体" w:eastAsia="宋体"/>
          <w:lang w:eastAsia="zh-CN"/>
        </w:rPr>
        <w:t>。</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11</w:t>
      </w:r>
      <w:r>
        <w:rPr>
          <w:rFonts w:hint="eastAsia" w:ascii="宋体" w:hAnsi="宋体" w:eastAsia="宋体"/>
          <w:lang w:eastAsia="zh-CN"/>
        </w:rPr>
        <w:t>.</w:t>
      </w:r>
      <w:r>
        <w:rPr>
          <w:rFonts w:ascii="宋体" w:hAnsi="宋体" w:eastAsia="宋体"/>
          <w:lang w:eastAsia="zh-CN"/>
        </w:rPr>
        <w:t>税金：企业按规定缴纳的房产税、车船使用税、土地使用税、印花税等。</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12</w:t>
      </w:r>
      <w:r>
        <w:rPr>
          <w:rFonts w:hint="eastAsia" w:ascii="宋体" w:hAnsi="宋体" w:eastAsia="宋体"/>
          <w:lang w:eastAsia="zh-CN"/>
        </w:rPr>
        <w:t>.</w:t>
      </w:r>
      <w:r>
        <w:rPr>
          <w:rFonts w:ascii="宋体" w:hAnsi="宋体" w:eastAsia="宋体"/>
          <w:lang w:eastAsia="zh-CN"/>
        </w:rPr>
        <w:t>其他：包括技术转让费、技术开发费、业务招待费、广告费、公证费、法律顾问费、审计费、咨询费等。</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三、利润</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指施工企业完成所承包工程获得的盈利。</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四、税金</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指国家税法规定的应计入工程造价内的</w:t>
      </w:r>
      <w:r>
        <w:rPr>
          <w:rFonts w:hint="eastAsia" w:ascii="宋体" w:hAnsi="宋体" w:eastAsia="宋体"/>
          <w:lang w:eastAsia="zh-CN"/>
        </w:rPr>
        <w:t>增值税</w:t>
      </w:r>
      <w:r>
        <w:rPr>
          <w:rFonts w:ascii="宋体" w:hAnsi="宋体" w:eastAsia="宋体"/>
          <w:lang w:eastAsia="zh-CN"/>
        </w:rPr>
        <w:t>等。</w:t>
      </w:r>
    </w:p>
    <w:p>
      <w:pPr>
        <w:pStyle w:val="4"/>
        <w:wordWrap/>
        <w:adjustRightInd w:val="0"/>
        <w:snapToGrid w:val="0"/>
        <w:spacing w:afterAutospacing="0" w:line="360" w:lineRule="auto"/>
        <w:ind w:left="0" w:leftChars="0" w:right="0" w:firstLine="720" w:firstLineChars="300"/>
        <w:textAlignment w:val="auto"/>
        <w:rPr>
          <w:rFonts w:ascii="宋体" w:hAnsi="宋体" w:eastAsia="宋体"/>
          <w:lang w:eastAsia="zh-CN"/>
        </w:rPr>
      </w:pPr>
    </w:p>
    <w:p>
      <w:pPr>
        <w:pStyle w:val="3"/>
        <w:tabs>
          <w:tab w:val="left" w:pos="1281"/>
        </w:tabs>
        <w:wordWrap/>
        <w:adjustRightInd w:val="0"/>
        <w:snapToGrid w:val="0"/>
        <w:spacing w:afterAutospacing="0" w:line="360" w:lineRule="auto"/>
        <w:ind w:left="0" w:leftChars="0" w:right="0"/>
        <w:textAlignment w:val="auto"/>
        <w:rPr>
          <w:rFonts w:ascii="宋体" w:hAnsi="宋体" w:eastAsia="宋体"/>
          <w:b/>
          <w:sz w:val="36"/>
          <w:szCs w:val="36"/>
          <w:lang w:eastAsia="zh-CN"/>
        </w:rPr>
      </w:pPr>
      <w:bookmarkStart w:id="8" w:name="_Toc518222939"/>
      <w:r>
        <w:rPr>
          <w:rFonts w:ascii="宋体" w:hAnsi="宋体" w:eastAsia="宋体"/>
          <w:b/>
          <w:sz w:val="36"/>
          <w:szCs w:val="36"/>
          <w:lang w:eastAsia="zh-CN"/>
        </w:rPr>
        <w:t>第三节  设备购置费</w:t>
      </w:r>
      <w:bookmarkEnd w:id="8"/>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设备购置费包括设备原价、运杂费、运输保险费和采购及保管费。</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一、设备原价</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1．国产设备，其原价指出厂价。</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2．拆装设备分瓣运至工地后的组装费用，应包括在设备原价内。</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二、运杂费</w:t>
      </w:r>
    </w:p>
    <w:p>
      <w:pPr>
        <w:pStyle w:val="4"/>
        <w:widowControl w:val="0"/>
        <w:wordWrap/>
        <w:autoSpaceDE w:val="0"/>
        <w:autoSpaceDN w:val="0"/>
        <w:adjustRightInd w:val="0"/>
        <w:snapToGrid w:val="0"/>
        <w:spacing w:before="8"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指设备由厂家运至工地安装现场所发生的一切运杂费用。包括运输费、调车费、装卸费、包装绑扎费及可能发生的其他杂费。</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三、运输保险费</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指设备在运输过程中的保险费用。</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四、采购及保管费</w:t>
      </w:r>
    </w:p>
    <w:p>
      <w:pPr>
        <w:pStyle w:val="4"/>
        <w:widowControl w:val="0"/>
        <w:wordWrap/>
        <w:autoSpaceDE w:val="0"/>
        <w:autoSpaceDN w:val="0"/>
        <w:adjustRightInd w:val="0"/>
        <w:snapToGrid w:val="0"/>
        <w:spacing w:before="8"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指项目实施单位和施工企业在负责设备的采购、保管过程中发生的各项费用。包括：</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1．采购及保管部门工作人员的基本工资、辅助工资、工资附加费、劳动保护费、教育经费、办公费、差旅交通费、工具用具使用费等。</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2．临时仓库、转运站等设施的运行费、维修费、固定资产折旧费、技术安全措施费和设备的检验、试验费等。</w:t>
      </w:r>
    </w:p>
    <w:p>
      <w:pPr>
        <w:pStyle w:val="4"/>
        <w:widowControl w:val="0"/>
        <w:wordWrap/>
        <w:autoSpaceDE w:val="0"/>
        <w:autoSpaceDN w:val="0"/>
        <w:adjustRightInd w:val="0"/>
        <w:snapToGrid w:val="0"/>
        <w:spacing w:before="14" w:afterAutospacing="0" w:line="360" w:lineRule="auto"/>
        <w:ind w:left="0" w:leftChars="0" w:right="0" w:firstLine="440" w:firstLineChars="200"/>
        <w:jc w:val="both"/>
        <w:textAlignment w:val="auto"/>
        <w:rPr>
          <w:rFonts w:ascii="宋体" w:hAnsi="宋体" w:eastAsia="宋体"/>
          <w:sz w:val="22"/>
          <w:lang w:eastAsia="zh-CN"/>
        </w:rPr>
      </w:pPr>
    </w:p>
    <w:p>
      <w:pPr>
        <w:pStyle w:val="3"/>
        <w:widowControl w:val="0"/>
        <w:tabs>
          <w:tab w:val="left" w:pos="1282"/>
        </w:tabs>
        <w:wordWrap/>
        <w:autoSpaceDE w:val="0"/>
        <w:autoSpaceDN w:val="0"/>
        <w:adjustRightInd w:val="0"/>
        <w:snapToGrid w:val="0"/>
        <w:spacing w:afterAutospacing="0" w:line="360" w:lineRule="auto"/>
        <w:ind w:right="0"/>
        <w:jc w:val="center"/>
        <w:textAlignment w:val="auto"/>
        <w:rPr>
          <w:rFonts w:ascii="宋体" w:hAnsi="宋体" w:eastAsia="宋体"/>
          <w:b/>
          <w:sz w:val="36"/>
          <w:szCs w:val="36"/>
          <w:lang w:eastAsia="zh-CN"/>
        </w:rPr>
      </w:pPr>
      <w:bookmarkStart w:id="9" w:name="_Toc518222940"/>
      <w:r>
        <w:rPr>
          <w:rFonts w:ascii="宋体" w:hAnsi="宋体" w:eastAsia="宋体"/>
          <w:b/>
          <w:sz w:val="36"/>
          <w:szCs w:val="36"/>
          <w:lang w:eastAsia="zh-CN"/>
        </w:rPr>
        <w:t>第四节  其他费用</w:t>
      </w:r>
      <w:bookmarkEnd w:id="9"/>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color w:val="auto"/>
          <w:lang w:eastAsia="zh-CN"/>
        </w:rPr>
      </w:pPr>
      <w:bookmarkStart w:id="10" w:name="_Hlk516347727"/>
      <w:r>
        <w:rPr>
          <w:rFonts w:ascii="宋体" w:hAnsi="宋体" w:eastAsia="宋体"/>
          <w:lang w:eastAsia="zh-CN"/>
        </w:rPr>
        <w:t>其他费用包括前期工作费、工程监理费、</w:t>
      </w:r>
      <w:r>
        <w:rPr>
          <w:rFonts w:hint="eastAsia" w:ascii="宋体" w:hAnsi="宋体" w:eastAsia="宋体"/>
          <w:color w:val="auto"/>
          <w:lang w:eastAsia="zh-CN"/>
        </w:rPr>
        <w:t>青苗及拆迁</w:t>
      </w:r>
      <w:r>
        <w:rPr>
          <w:rFonts w:ascii="宋体" w:hAnsi="宋体" w:eastAsia="宋体"/>
          <w:color w:val="auto"/>
          <w:lang w:eastAsia="zh-CN"/>
        </w:rPr>
        <w:t>补偿费、</w:t>
      </w:r>
      <w:r>
        <w:rPr>
          <w:rFonts w:hint="eastAsia" w:ascii="宋体" w:hAnsi="宋体" w:eastAsia="宋体"/>
          <w:color w:val="auto"/>
          <w:lang w:eastAsia="zh-CN"/>
        </w:rPr>
        <w:t>土壤检测费、</w:t>
      </w:r>
      <w:r>
        <w:rPr>
          <w:rFonts w:ascii="宋体" w:hAnsi="宋体" w:eastAsia="宋体"/>
          <w:color w:val="auto"/>
          <w:lang w:eastAsia="zh-CN"/>
        </w:rPr>
        <w:t>竣工验收费和业主管理费。</w:t>
      </w:r>
      <w:bookmarkEnd w:id="10"/>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一、前期工作费</w:t>
      </w:r>
    </w:p>
    <w:p>
      <w:pPr>
        <w:pStyle w:val="4"/>
        <w:widowControl w:val="0"/>
        <w:wordWrap/>
        <w:autoSpaceDE w:val="0"/>
        <w:autoSpaceDN w:val="0"/>
        <w:adjustRightInd w:val="0"/>
        <w:snapToGrid w:val="0"/>
        <w:spacing w:before="8"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指垦造水田项目在工程施工前所发生的各项支出。包括土地清查费、项目可行性研究费、项目勘测费、项目设计与预算编制费和项目招标代理费。</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1．土地清查费：项目承担单位组织有关单位或人员对垦造水田项目区进行权属调查、地籍测绘、耕地质量等级评定等所发生的费用。</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2．项目可行性研究费：项目承担单位委托具有</w:t>
      </w:r>
      <w:r>
        <w:rPr>
          <w:rFonts w:hint="eastAsia" w:ascii="宋体" w:hAnsi="宋体" w:eastAsia="宋体"/>
          <w:lang w:eastAsia="zh-CN"/>
        </w:rPr>
        <w:t>具有可行性研究执业资格</w:t>
      </w:r>
      <w:r>
        <w:rPr>
          <w:rFonts w:ascii="宋体" w:hAnsi="宋体" w:eastAsia="宋体"/>
          <w:lang w:eastAsia="zh-CN"/>
        </w:rPr>
        <w:t>的单位对垦造水田项目进行可行性研究所发生的费用。</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3．项目勘测费：项目承担单位委托具有</w:t>
      </w:r>
      <w:r>
        <w:rPr>
          <w:rFonts w:hint="eastAsia" w:ascii="宋体" w:hAnsi="宋体" w:eastAsia="宋体"/>
          <w:lang w:eastAsia="zh-CN"/>
        </w:rPr>
        <w:t>勘测</w:t>
      </w:r>
      <w:r>
        <w:rPr>
          <w:rFonts w:ascii="宋体" w:hAnsi="宋体" w:eastAsia="宋体"/>
          <w:lang w:eastAsia="zh-CN"/>
        </w:rPr>
        <w:t>资质的单位对垦造水田项目区进行地形测量、工程勘察所发生的费用。</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4．项目设计与预算编制费：项目承担单位委托具有</w:t>
      </w:r>
      <w:r>
        <w:rPr>
          <w:rFonts w:hint="eastAsia" w:ascii="宋体" w:hAnsi="宋体" w:eastAsia="宋体"/>
          <w:lang w:eastAsia="zh-CN"/>
        </w:rPr>
        <w:t>设计</w:t>
      </w:r>
      <w:r>
        <w:rPr>
          <w:rFonts w:ascii="宋体" w:hAnsi="宋体" w:eastAsia="宋体"/>
          <w:lang w:eastAsia="zh-CN"/>
        </w:rPr>
        <w:t>资质的单位对垦造水田项目进行规划设计与预算编制所发生的费用。</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5．项目招标代理费：项目承担单位委托具有</w:t>
      </w:r>
      <w:r>
        <w:rPr>
          <w:rFonts w:hint="eastAsia" w:ascii="宋体" w:hAnsi="宋体" w:eastAsia="宋体"/>
          <w:lang w:eastAsia="zh-CN"/>
        </w:rPr>
        <w:t>招标代理执业资格</w:t>
      </w:r>
      <w:r>
        <w:rPr>
          <w:rFonts w:ascii="宋体" w:hAnsi="宋体" w:eastAsia="宋体"/>
          <w:lang w:eastAsia="zh-CN"/>
        </w:rPr>
        <w:t>的单位对垦造水田项目进行招标所发生的费用。</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二、工程监理费</w:t>
      </w:r>
    </w:p>
    <w:p>
      <w:pPr>
        <w:pStyle w:val="4"/>
        <w:widowControl w:val="0"/>
        <w:wordWrap/>
        <w:autoSpaceDE w:val="0"/>
        <w:autoSpaceDN w:val="0"/>
        <w:adjustRightInd w:val="0"/>
        <w:snapToGrid w:val="0"/>
        <w:spacing w:before="7"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指项目承担单位委托具有工程监理资质的单位，按国家有关规定对工程质量、进度、安全和投资进行全过程监督与管理所发生的费用。</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三、</w:t>
      </w:r>
      <w:r>
        <w:rPr>
          <w:rFonts w:hint="eastAsia" w:ascii="宋体" w:hAnsi="宋体" w:eastAsia="宋体"/>
          <w:lang w:eastAsia="zh-CN"/>
        </w:rPr>
        <w:t>青苗及拆迁</w:t>
      </w:r>
      <w:r>
        <w:rPr>
          <w:rFonts w:ascii="宋体" w:hAnsi="宋体" w:eastAsia="宋体"/>
          <w:lang w:eastAsia="zh-CN"/>
        </w:rPr>
        <w:t>补偿费</w:t>
      </w:r>
    </w:p>
    <w:p>
      <w:pPr>
        <w:pStyle w:val="4"/>
        <w:widowControl w:val="0"/>
        <w:wordWrap/>
        <w:autoSpaceDE w:val="0"/>
        <w:autoSpaceDN w:val="0"/>
        <w:adjustRightInd w:val="0"/>
        <w:snapToGrid w:val="0"/>
        <w:spacing w:before="8" w:afterAutospacing="0" w:line="360" w:lineRule="auto"/>
        <w:ind w:left="0" w:leftChars="0" w:right="0" w:firstLine="480" w:firstLineChars="200"/>
        <w:jc w:val="both"/>
        <w:textAlignment w:val="auto"/>
        <w:rPr>
          <w:rFonts w:ascii="宋体" w:hAnsi="宋体" w:eastAsia="宋体"/>
          <w:lang w:eastAsia="zh-CN"/>
        </w:rPr>
      </w:pPr>
      <w:bookmarkStart w:id="11" w:name="_Hlk516393750"/>
      <w:r>
        <w:rPr>
          <w:rFonts w:ascii="宋体" w:hAnsi="宋体" w:eastAsia="宋体"/>
          <w:lang w:eastAsia="zh-CN"/>
        </w:rPr>
        <w:t>指垦造水田项目</w:t>
      </w:r>
      <w:r>
        <w:rPr>
          <w:rFonts w:hint="eastAsia" w:ascii="宋体" w:hAnsi="宋体" w:eastAsia="宋体"/>
          <w:lang w:eastAsia="zh-CN"/>
        </w:rPr>
        <w:t>在</w:t>
      </w:r>
      <w:r>
        <w:rPr>
          <w:rFonts w:ascii="宋体" w:hAnsi="宋体" w:eastAsia="宋体"/>
          <w:lang w:eastAsia="zh-CN"/>
        </w:rPr>
        <w:t>实</w:t>
      </w:r>
      <w:r>
        <w:rPr>
          <w:rFonts w:ascii="宋体" w:hAnsi="宋体" w:eastAsia="宋体"/>
          <w:color w:val="auto"/>
          <w:lang w:eastAsia="zh-CN"/>
        </w:rPr>
        <w:t>施过程中，</w:t>
      </w:r>
      <w:r>
        <w:rPr>
          <w:rFonts w:hint="eastAsia" w:ascii="宋体" w:hAnsi="宋体" w:eastAsia="宋体"/>
          <w:color w:val="auto"/>
          <w:lang w:eastAsia="zh-CN"/>
        </w:rPr>
        <w:t>实施“三补一贴”政策、青苗、拆迁、土料场征地（含客土取土场临时征地）、</w:t>
      </w:r>
      <w:r>
        <w:rPr>
          <w:rFonts w:hint="eastAsia" w:ascii="宋体" w:hAnsi="宋体" w:eastAsia="宋体"/>
          <w:lang w:eastAsia="zh-CN"/>
        </w:rPr>
        <w:t>水土保持</w:t>
      </w:r>
      <w:r>
        <w:rPr>
          <w:rFonts w:ascii="宋体" w:hAnsi="宋体" w:eastAsia="宋体"/>
          <w:lang w:eastAsia="zh-CN"/>
        </w:rPr>
        <w:t>等所发生的补偿费用。</w:t>
      </w:r>
    </w:p>
    <w:p>
      <w:pPr>
        <w:pStyle w:val="4"/>
        <w:wordWrap/>
        <w:adjustRightInd w:val="0"/>
        <w:snapToGrid w:val="0"/>
        <w:spacing w:before="8" w:afterAutospacing="0" w:line="360" w:lineRule="auto"/>
        <w:ind w:left="0" w:leftChars="0" w:right="0" w:firstLine="480"/>
        <w:textAlignment w:val="auto"/>
        <w:rPr>
          <w:rFonts w:ascii="宋体" w:hAnsi="宋体" w:eastAsia="宋体"/>
          <w:lang w:eastAsia="zh-CN"/>
        </w:rPr>
      </w:pPr>
      <w:bookmarkStart w:id="12" w:name="_Hlk516843780"/>
      <w:r>
        <w:rPr>
          <w:rFonts w:hint="eastAsia" w:ascii="宋体" w:hAnsi="宋体" w:eastAsia="宋体"/>
          <w:lang w:eastAsia="zh-CN"/>
        </w:rPr>
        <w:t>四、土壤检测费</w:t>
      </w:r>
    </w:p>
    <w:p>
      <w:pPr>
        <w:pStyle w:val="4"/>
        <w:wordWrap/>
        <w:adjustRightInd w:val="0"/>
        <w:snapToGrid w:val="0"/>
        <w:spacing w:before="8" w:afterAutospacing="0" w:line="360" w:lineRule="auto"/>
        <w:ind w:left="0" w:leftChars="0" w:right="0" w:firstLine="480"/>
        <w:textAlignment w:val="auto"/>
        <w:rPr>
          <w:rFonts w:ascii="宋体" w:hAnsi="宋体" w:eastAsia="宋体"/>
          <w:lang w:eastAsia="zh-CN"/>
        </w:rPr>
      </w:pPr>
      <w:r>
        <w:rPr>
          <w:rFonts w:hint="eastAsia" w:ascii="宋体" w:hAnsi="宋体" w:eastAsia="宋体"/>
          <w:lang w:eastAsia="zh-CN"/>
        </w:rPr>
        <w:t>指垦造水田项目在可行性研究、设计、施工、竣工验收须进行土壤检测发生的费用，工作内容</w:t>
      </w:r>
      <w:r>
        <w:rPr>
          <w:rFonts w:hint="eastAsia" w:ascii="宋体" w:hAnsi="宋体" w:eastAsia="宋体"/>
          <w:color w:val="auto"/>
          <w:lang w:eastAsia="zh-CN"/>
        </w:rPr>
        <w:t>包括剖面开挖、取样、现场注水试验、送检、实验室检测及其相关辅助措施费；检测项目包括土壤p</w:t>
      </w:r>
      <w:r>
        <w:rPr>
          <w:rFonts w:ascii="宋体" w:hAnsi="宋体" w:eastAsia="宋体"/>
          <w:color w:val="auto"/>
          <w:lang w:eastAsia="zh-CN"/>
        </w:rPr>
        <w:t>H</w:t>
      </w:r>
      <w:r>
        <w:rPr>
          <w:rFonts w:hint="eastAsia" w:ascii="宋体" w:hAnsi="宋体" w:eastAsia="宋体"/>
          <w:color w:val="auto"/>
          <w:lang w:eastAsia="zh-CN"/>
        </w:rPr>
        <w:t>值、容重、粘粒含量（质地）、</w:t>
      </w:r>
      <w:r>
        <w:rPr>
          <w:rFonts w:hint="eastAsia" w:ascii="宋体" w:hAnsi="宋体" w:eastAsia="宋体"/>
          <w:lang w:eastAsia="zh-CN"/>
        </w:rPr>
        <w:t>重金属、有机质；依据设计要求土壤检测。</w:t>
      </w:r>
    </w:p>
    <w:p>
      <w:pPr>
        <w:pStyle w:val="4"/>
        <w:wordWrap/>
        <w:adjustRightInd w:val="0"/>
        <w:snapToGrid w:val="0"/>
        <w:spacing w:before="8" w:afterAutospacing="0" w:line="360" w:lineRule="auto"/>
        <w:ind w:left="0" w:leftChars="0" w:right="0" w:firstLine="480"/>
        <w:textAlignment w:val="auto"/>
        <w:rPr>
          <w:rFonts w:ascii="宋体" w:hAnsi="宋体" w:eastAsia="宋体"/>
          <w:lang w:eastAsia="zh-CN"/>
        </w:rPr>
      </w:pPr>
      <w:r>
        <w:rPr>
          <w:rFonts w:hint="eastAsia" w:ascii="宋体" w:hAnsi="宋体" w:eastAsia="宋体"/>
          <w:lang w:eastAsia="zh-CN"/>
        </w:rPr>
        <w:t>五、</w:t>
      </w:r>
      <w:bookmarkEnd w:id="11"/>
      <w:bookmarkEnd w:id="12"/>
      <w:r>
        <w:rPr>
          <w:rFonts w:ascii="宋体" w:hAnsi="宋体" w:eastAsia="宋体"/>
          <w:lang w:eastAsia="zh-CN"/>
        </w:rPr>
        <w:t>竣工验收费</w:t>
      </w:r>
    </w:p>
    <w:p>
      <w:pPr>
        <w:pStyle w:val="4"/>
        <w:wordWrap/>
        <w:adjustRightInd w:val="0"/>
        <w:snapToGrid w:val="0"/>
        <w:spacing w:before="8" w:afterAutospacing="0" w:line="360" w:lineRule="auto"/>
        <w:ind w:left="0" w:leftChars="0" w:right="0" w:firstLine="480"/>
        <w:jc w:val="both"/>
        <w:textAlignment w:val="auto"/>
        <w:rPr>
          <w:rFonts w:ascii="宋体" w:hAnsi="宋体" w:eastAsia="宋体"/>
          <w:lang w:eastAsia="zh-CN"/>
        </w:rPr>
      </w:pPr>
      <w:r>
        <w:rPr>
          <w:rFonts w:ascii="宋体" w:hAnsi="宋体" w:eastAsia="宋体"/>
          <w:lang w:eastAsia="zh-CN"/>
        </w:rPr>
        <w:t>指垦造水田项目工程完工后，因项目竣工验收、决算、成果的管理等发生的各项支出。包括工程复核费、工程验收费、项目决算编制与审计费、整理后土地重估与登记费和标识设定费。</w:t>
      </w:r>
    </w:p>
    <w:p>
      <w:pPr>
        <w:pStyle w:val="4"/>
        <w:wordWrap/>
        <w:adjustRightInd w:val="0"/>
        <w:snapToGrid w:val="0"/>
        <w:spacing w:afterAutospacing="0" w:line="360" w:lineRule="auto"/>
        <w:ind w:left="0" w:leftChars="0" w:right="0" w:firstLine="480"/>
        <w:textAlignment w:val="auto"/>
        <w:rPr>
          <w:rFonts w:ascii="宋体" w:hAnsi="宋体" w:eastAsia="宋体"/>
          <w:lang w:eastAsia="zh-CN"/>
        </w:rPr>
      </w:pPr>
      <w:r>
        <w:rPr>
          <w:rFonts w:ascii="宋体" w:hAnsi="宋体" w:eastAsia="宋体"/>
          <w:lang w:eastAsia="zh-CN"/>
        </w:rPr>
        <w:t>1</w:t>
      </w:r>
      <w:r>
        <w:rPr>
          <w:rFonts w:hint="eastAsia" w:ascii="宋体" w:hAnsi="宋体" w:eastAsia="宋体"/>
          <w:lang w:eastAsia="zh-CN"/>
        </w:rPr>
        <w:t>.</w:t>
      </w:r>
      <w:r>
        <w:rPr>
          <w:rFonts w:ascii="宋体" w:hAnsi="宋体" w:eastAsia="宋体"/>
          <w:lang w:eastAsia="zh-CN"/>
        </w:rPr>
        <w:t>工程复核费：项目承担单位完成垦造水田项目实施任务并向项目批准部门提出验收申请后，由项目批准部门指定的专业机构（第三方）对工程任务的完成情况，如</w:t>
      </w:r>
      <w:r>
        <w:rPr>
          <w:rFonts w:hint="eastAsia" w:ascii="宋体" w:hAnsi="宋体" w:eastAsia="宋体"/>
          <w:lang w:eastAsia="zh-CN"/>
        </w:rPr>
        <w:t>水田</w:t>
      </w:r>
      <w:r>
        <w:rPr>
          <w:rFonts w:ascii="宋体" w:hAnsi="宋体" w:eastAsia="宋体"/>
          <w:lang w:eastAsia="zh-CN"/>
        </w:rPr>
        <w:t>面积、工程数量、质量等，进行复核并编制相应报告所发生的费用。</w:t>
      </w:r>
    </w:p>
    <w:p>
      <w:pPr>
        <w:pStyle w:val="4"/>
        <w:wordWrap/>
        <w:adjustRightInd w:val="0"/>
        <w:snapToGrid w:val="0"/>
        <w:spacing w:afterAutospacing="0" w:line="360" w:lineRule="auto"/>
        <w:ind w:left="0" w:leftChars="0" w:right="0" w:firstLine="480"/>
        <w:textAlignment w:val="auto"/>
        <w:rPr>
          <w:rFonts w:ascii="宋体" w:hAnsi="宋体" w:eastAsia="宋体"/>
          <w:lang w:eastAsia="zh-CN"/>
        </w:rPr>
      </w:pPr>
      <w:r>
        <w:rPr>
          <w:rFonts w:ascii="宋体" w:hAnsi="宋体" w:eastAsia="宋体"/>
          <w:spacing w:val="3"/>
          <w:lang w:eastAsia="zh-CN"/>
        </w:rPr>
        <w:t>2</w:t>
      </w:r>
      <w:r>
        <w:rPr>
          <w:rFonts w:hint="eastAsia" w:ascii="宋体" w:hAnsi="宋体" w:eastAsia="宋体"/>
          <w:spacing w:val="3"/>
          <w:lang w:eastAsia="zh-CN"/>
        </w:rPr>
        <w:t>.</w:t>
      </w:r>
      <w:r>
        <w:rPr>
          <w:rFonts w:ascii="宋体" w:hAnsi="宋体" w:eastAsia="宋体"/>
          <w:spacing w:val="3"/>
          <w:lang w:eastAsia="zh-CN"/>
        </w:rPr>
        <w:t>工程验收费：项目中期验收及竣工验收所发生的会议费、资料整理费、印刷费</w:t>
      </w:r>
      <w:r>
        <w:rPr>
          <w:rFonts w:ascii="宋体" w:hAnsi="宋体" w:eastAsia="宋体"/>
          <w:lang w:eastAsia="zh-CN"/>
        </w:rPr>
        <w:t>等。</w:t>
      </w:r>
    </w:p>
    <w:p>
      <w:pPr>
        <w:pStyle w:val="4"/>
        <w:wordWrap/>
        <w:adjustRightInd w:val="0"/>
        <w:snapToGrid w:val="0"/>
        <w:spacing w:afterAutospacing="0" w:line="360" w:lineRule="auto"/>
        <w:ind w:left="0" w:leftChars="0" w:right="0" w:firstLine="480"/>
        <w:textAlignment w:val="auto"/>
        <w:rPr>
          <w:rFonts w:ascii="宋体" w:hAnsi="宋体" w:eastAsia="宋体"/>
          <w:lang w:eastAsia="zh-CN"/>
        </w:rPr>
      </w:pPr>
      <w:r>
        <w:rPr>
          <w:rFonts w:ascii="宋体" w:hAnsi="宋体" w:eastAsia="宋体"/>
          <w:lang w:eastAsia="zh-CN"/>
        </w:rPr>
        <w:t>3</w:t>
      </w:r>
      <w:r>
        <w:rPr>
          <w:rFonts w:hint="eastAsia" w:ascii="宋体" w:hAnsi="宋体" w:eastAsia="宋体"/>
          <w:lang w:eastAsia="zh-CN"/>
        </w:rPr>
        <w:t>.</w:t>
      </w:r>
      <w:r>
        <w:rPr>
          <w:rFonts w:ascii="宋体" w:hAnsi="宋体" w:eastAsia="宋体"/>
          <w:lang w:eastAsia="zh-CN"/>
        </w:rPr>
        <w:t>项目决算编制与审计费：按现行项目管理办法及竣工验收规范要求编制竣工报告和决算以及审计所需要的费用。</w:t>
      </w:r>
    </w:p>
    <w:p>
      <w:pPr>
        <w:pStyle w:val="4"/>
        <w:wordWrap/>
        <w:adjustRightInd w:val="0"/>
        <w:snapToGrid w:val="0"/>
        <w:spacing w:before="8" w:afterAutospacing="0" w:line="360" w:lineRule="auto"/>
        <w:ind w:left="0" w:leftChars="0" w:right="0" w:firstLine="480"/>
        <w:textAlignment w:val="auto"/>
        <w:rPr>
          <w:rFonts w:ascii="宋体" w:hAnsi="宋体" w:eastAsia="宋体"/>
          <w:lang w:eastAsia="zh-CN"/>
        </w:rPr>
      </w:pPr>
      <w:r>
        <w:rPr>
          <w:rFonts w:ascii="宋体" w:hAnsi="宋体" w:eastAsia="宋体"/>
          <w:lang w:eastAsia="zh-CN"/>
        </w:rPr>
        <w:t>4</w:t>
      </w:r>
      <w:r>
        <w:rPr>
          <w:rFonts w:hint="eastAsia" w:ascii="宋体" w:hAnsi="宋体" w:eastAsia="宋体"/>
          <w:lang w:eastAsia="zh-CN"/>
        </w:rPr>
        <w:t>.</w:t>
      </w:r>
      <w:r>
        <w:rPr>
          <w:rFonts w:ascii="宋体" w:hAnsi="宋体" w:eastAsia="宋体"/>
          <w:lang w:eastAsia="zh-CN"/>
        </w:rPr>
        <w:t>整理后土地重估与登记费：项目建成后对耕地质量等级再评定与耕地登记所发生的费用。</w:t>
      </w:r>
    </w:p>
    <w:p>
      <w:pPr>
        <w:pStyle w:val="4"/>
        <w:wordWrap/>
        <w:adjustRightInd w:val="0"/>
        <w:snapToGrid w:val="0"/>
        <w:spacing w:afterAutospacing="0" w:line="360" w:lineRule="auto"/>
        <w:ind w:left="0" w:leftChars="0" w:right="0" w:firstLine="480"/>
        <w:textAlignment w:val="auto"/>
        <w:rPr>
          <w:rFonts w:ascii="宋体" w:hAnsi="宋体" w:eastAsia="宋体"/>
          <w:lang w:eastAsia="zh-CN"/>
        </w:rPr>
      </w:pPr>
      <w:r>
        <w:rPr>
          <w:rFonts w:ascii="宋体" w:hAnsi="宋体" w:eastAsia="宋体"/>
          <w:lang w:eastAsia="zh-CN"/>
        </w:rPr>
        <w:t>5</w:t>
      </w:r>
      <w:r>
        <w:rPr>
          <w:rFonts w:hint="eastAsia" w:ascii="宋体" w:hAnsi="宋体" w:eastAsia="宋体"/>
          <w:lang w:eastAsia="zh-CN"/>
        </w:rPr>
        <w:t>.</w:t>
      </w:r>
      <w:r>
        <w:rPr>
          <w:rFonts w:ascii="宋体" w:hAnsi="宋体" w:eastAsia="宋体"/>
          <w:lang w:eastAsia="zh-CN"/>
        </w:rPr>
        <w:t>标识设定费：设立垦造水田项目标志牌及标识农田水利设施等所发生的费用。</w:t>
      </w:r>
    </w:p>
    <w:p>
      <w:pPr>
        <w:pStyle w:val="4"/>
        <w:wordWrap/>
        <w:adjustRightInd w:val="0"/>
        <w:snapToGrid w:val="0"/>
        <w:spacing w:afterAutospacing="0" w:line="360" w:lineRule="auto"/>
        <w:ind w:left="0" w:leftChars="0" w:right="0"/>
        <w:textAlignment w:val="auto"/>
        <w:rPr>
          <w:rFonts w:ascii="宋体" w:hAnsi="宋体" w:eastAsia="宋体"/>
          <w:lang w:eastAsia="zh-CN"/>
        </w:rPr>
      </w:pPr>
      <w:r>
        <w:rPr>
          <w:rFonts w:hint="eastAsia" w:ascii="宋体" w:hAnsi="宋体" w:eastAsia="宋体"/>
          <w:lang w:val="en-US" w:eastAsia="zh-CN"/>
        </w:rPr>
        <w:t xml:space="preserve">    </w:t>
      </w:r>
      <w:r>
        <w:rPr>
          <w:rFonts w:hint="eastAsia" w:ascii="宋体" w:hAnsi="宋体" w:eastAsia="宋体"/>
          <w:lang w:eastAsia="zh-CN"/>
        </w:rPr>
        <w:t>六</w:t>
      </w:r>
      <w:r>
        <w:rPr>
          <w:rFonts w:ascii="宋体" w:hAnsi="宋体" w:eastAsia="宋体"/>
          <w:lang w:eastAsia="zh-CN"/>
        </w:rPr>
        <w:t>、业主管理费</w:t>
      </w:r>
    </w:p>
    <w:p>
      <w:pPr>
        <w:pStyle w:val="4"/>
        <w:wordWrap/>
        <w:adjustRightInd w:val="0"/>
        <w:snapToGrid w:val="0"/>
        <w:spacing w:before="8" w:afterAutospacing="0" w:line="360" w:lineRule="auto"/>
        <w:ind w:left="0" w:leftChars="0" w:right="0" w:firstLine="480" w:firstLineChars="200"/>
        <w:jc w:val="both"/>
        <w:textAlignment w:val="auto"/>
        <w:rPr>
          <w:rFonts w:ascii="宋体" w:hAnsi="宋体" w:eastAsia="宋体"/>
          <w:lang w:eastAsia="zh-CN"/>
        </w:rPr>
      </w:pPr>
      <w:r>
        <w:rPr>
          <w:rFonts w:ascii="宋体" w:hAnsi="宋体" w:eastAsia="宋体"/>
          <w:lang w:eastAsia="zh-CN"/>
        </w:rPr>
        <w:t>指项目承担单位为项目的立项、筹建、建设等工作所发生的费用，包括工作人员的工资、工资性补贴、施工现场津贴、社会保障费用、住房公积金、职工福利费、工会经费、劳动保护费；办公费、会议费、差</w:t>
      </w:r>
      <w:r>
        <w:rPr>
          <w:rFonts w:ascii="宋体" w:hAnsi="宋体" w:eastAsia="宋体"/>
          <w:color w:val="auto"/>
          <w:lang w:eastAsia="zh-CN"/>
        </w:rPr>
        <w:t>旅交通费、工具用具使用费、固定资产使用费、零星购置费；乡镇协调费、宣传费、培训费、咨询费</w:t>
      </w:r>
      <w:r>
        <w:rPr>
          <w:rFonts w:hint="eastAsia" w:ascii="宋体" w:hAnsi="宋体" w:eastAsia="宋体"/>
          <w:color w:val="auto"/>
          <w:lang w:eastAsia="zh-CN"/>
        </w:rPr>
        <w:t>（含造价咨询费）</w:t>
      </w:r>
      <w:r>
        <w:rPr>
          <w:rFonts w:ascii="宋体" w:hAnsi="宋体" w:eastAsia="宋体"/>
          <w:color w:val="auto"/>
          <w:lang w:eastAsia="zh-CN"/>
        </w:rPr>
        <w:t>、</w:t>
      </w:r>
      <w:r>
        <w:rPr>
          <w:rFonts w:ascii="宋体" w:hAnsi="宋体" w:eastAsia="宋体"/>
          <w:lang w:eastAsia="zh-CN"/>
        </w:rPr>
        <w:t>业务招待费、技术资料费、印花税和其他管理性开支等。</w:t>
      </w:r>
    </w:p>
    <w:p>
      <w:pPr>
        <w:pStyle w:val="4"/>
        <w:wordWrap/>
        <w:adjustRightInd w:val="0"/>
        <w:snapToGrid w:val="0"/>
        <w:spacing w:before="15" w:afterAutospacing="0" w:line="360" w:lineRule="auto"/>
        <w:ind w:left="0" w:leftChars="0" w:right="0"/>
        <w:textAlignment w:val="auto"/>
        <w:rPr>
          <w:rFonts w:ascii="宋体" w:hAnsi="宋体" w:eastAsia="宋体"/>
          <w:sz w:val="20"/>
          <w:lang w:eastAsia="zh-CN"/>
        </w:rPr>
      </w:pPr>
    </w:p>
    <w:p>
      <w:pPr>
        <w:pStyle w:val="3"/>
        <w:wordWrap/>
        <w:adjustRightInd w:val="0"/>
        <w:snapToGrid w:val="0"/>
        <w:spacing w:afterAutospacing="0" w:line="360" w:lineRule="auto"/>
        <w:ind w:left="0" w:leftChars="0" w:right="0"/>
        <w:jc w:val="center"/>
        <w:textAlignment w:val="auto"/>
        <w:rPr>
          <w:rFonts w:ascii="宋体" w:hAnsi="宋体" w:eastAsia="宋体"/>
          <w:b/>
          <w:sz w:val="36"/>
          <w:szCs w:val="36"/>
          <w:lang w:eastAsia="zh-CN"/>
        </w:rPr>
      </w:pPr>
      <w:bookmarkStart w:id="13" w:name="_Toc518222941"/>
      <w:r>
        <w:rPr>
          <w:rFonts w:ascii="宋体" w:hAnsi="宋体" w:eastAsia="宋体"/>
          <w:b/>
          <w:sz w:val="36"/>
          <w:szCs w:val="36"/>
          <w:lang w:eastAsia="zh-CN"/>
        </w:rPr>
        <w:t>第五节</w:t>
      </w:r>
      <w:r>
        <w:rPr>
          <w:rFonts w:ascii="宋体" w:hAnsi="宋体" w:eastAsia="宋体"/>
          <w:b/>
          <w:sz w:val="36"/>
          <w:szCs w:val="36"/>
          <w:lang w:eastAsia="zh-CN"/>
        </w:rPr>
        <w:tab/>
      </w:r>
      <w:r>
        <w:rPr>
          <w:rFonts w:ascii="宋体" w:hAnsi="宋体" w:eastAsia="宋体"/>
          <w:b/>
          <w:sz w:val="36"/>
          <w:szCs w:val="36"/>
          <w:lang w:eastAsia="zh-CN"/>
        </w:rPr>
        <w:t>不可预见费</w:t>
      </w:r>
      <w:bookmarkEnd w:id="13"/>
    </w:p>
    <w:p>
      <w:pPr>
        <w:pStyle w:val="4"/>
        <w:wordWrap/>
        <w:adjustRightInd w:val="0"/>
        <w:snapToGrid w:val="0"/>
        <w:spacing w:before="20" w:afterAutospacing="0" w:line="360" w:lineRule="auto"/>
        <w:ind w:left="0" w:leftChars="0" w:right="0" w:firstLine="480"/>
        <w:textAlignment w:val="auto"/>
        <w:rPr>
          <w:rFonts w:ascii="宋体" w:hAnsi="宋体" w:eastAsia="宋体"/>
          <w:lang w:eastAsia="zh-CN"/>
        </w:rPr>
      </w:pPr>
      <w:r>
        <w:rPr>
          <w:rFonts w:ascii="宋体" w:hAnsi="宋体" w:eastAsia="宋体"/>
          <w:lang w:eastAsia="zh-CN"/>
        </w:rPr>
        <w:t>不可预见费指在施工过程中因</w:t>
      </w:r>
      <w:r>
        <w:rPr>
          <w:rFonts w:hint="eastAsia" w:ascii="宋体" w:hAnsi="宋体" w:eastAsia="宋体"/>
          <w:lang w:eastAsia="zh-CN"/>
        </w:rPr>
        <w:t>材料涨价、不可抗力自然灾害</w:t>
      </w:r>
      <w:r>
        <w:rPr>
          <w:rFonts w:ascii="宋体" w:hAnsi="宋体" w:eastAsia="宋体"/>
          <w:lang w:eastAsia="zh-CN"/>
        </w:rPr>
        <w:t>、设计变更及其它不可预见因素的变化而增加的费用。</w:t>
      </w:r>
    </w:p>
    <w:p>
      <w:pPr>
        <w:wordWrap/>
        <w:adjustRightInd w:val="0"/>
        <w:snapToGrid w:val="0"/>
        <w:spacing w:afterAutospacing="0" w:line="220" w:lineRule="auto"/>
        <w:ind w:left="0" w:leftChars="0" w:right="0"/>
        <w:textAlignment w:val="auto"/>
        <w:rPr>
          <w:rFonts w:ascii="宋体" w:hAnsi="宋体" w:eastAsia="宋体"/>
          <w:lang w:eastAsia="zh-CN"/>
        </w:rPr>
        <w:sectPr>
          <w:pgSz w:w="11910" w:h="16840"/>
          <w:pgMar w:top="1440" w:right="1080" w:bottom="1440" w:left="1080" w:header="0" w:footer="644" w:gutter="0"/>
          <w:cols w:space="720" w:num="1"/>
        </w:sectPr>
      </w:pPr>
    </w:p>
    <w:p>
      <w:pPr>
        <w:pStyle w:val="4"/>
        <w:wordWrap/>
        <w:adjustRightInd w:val="0"/>
        <w:snapToGrid w:val="0"/>
        <w:spacing w:before="11" w:afterAutospacing="0"/>
        <w:ind w:left="0" w:leftChars="0" w:right="0"/>
        <w:textAlignment w:val="auto"/>
        <w:rPr>
          <w:rFonts w:ascii="宋体" w:hAnsi="宋体" w:eastAsia="宋体"/>
          <w:sz w:val="5"/>
          <w:lang w:eastAsia="zh-CN"/>
        </w:rPr>
      </w:pPr>
    </w:p>
    <w:p>
      <w:pPr>
        <w:widowControl/>
        <w:wordWrap/>
        <w:adjustRightInd w:val="0"/>
        <w:snapToGrid w:val="0"/>
        <w:spacing w:afterAutospacing="0"/>
        <w:ind w:left="0" w:leftChars="0" w:right="0"/>
        <w:textAlignment w:val="auto"/>
        <w:rPr>
          <w:rFonts w:ascii="宋体" w:hAnsi="宋体" w:eastAsia="宋体"/>
          <w:b/>
          <w:sz w:val="44"/>
          <w:szCs w:val="44"/>
          <w:lang w:eastAsia="zh-CN"/>
        </w:rPr>
      </w:pPr>
      <w:bookmarkStart w:id="14" w:name="_Toc518222942"/>
      <w:r>
        <w:rPr>
          <w:rFonts w:ascii="宋体" w:hAnsi="宋体" w:eastAsia="宋体"/>
          <w:b/>
          <w:lang w:eastAsia="zh-CN"/>
        </w:rPr>
        <w:br w:type="page"/>
      </w:r>
    </w:p>
    <w:p>
      <w:pPr>
        <w:pStyle w:val="2"/>
        <w:tabs>
          <w:tab w:val="left" w:pos="3629"/>
        </w:tabs>
        <w:wordWrap/>
        <w:adjustRightInd w:val="0"/>
        <w:snapToGrid w:val="0"/>
        <w:spacing w:afterAutospacing="0"/>
        <w:ind w:left="0" w:leftChars="0" w:right="0"/>
        <w:jc w:val="center"/>
        <w:textAlignment w:val="auto"/>
        <w:rPr>
          <w:rFonts w:ascii="宋体" w:hAnsi="宋体" w:eastAsia="宋体"/>
          <w:b/>
          <w:lang w:eastAsia="zh-CN"/>
        </w:rPr>
      </w:pPr>
      <w:r>
        <w:rPr>
          <w:rFonts w:ascii="宋体" w:hAnsi="宋体" w:eastAsia="宋体"/>
          <w:b/>
          <w:lang w:eastAsia="zh-CN"/>
        </w:rPr>
        <w:t>第五章  编制方法及计算标准</w:t>
      </w:r>
      <w:bookmarkEnd w:id="14"/>
    </w:p>
    <w:p>
      <w:pPr>
        <w:pStyle w:val="3"/>
        <w:tabs>
          <w:tab w:val="left" w:pos="1281"/>
        </w:tabs>
        <w:wordWrap/>
        <w:adjustRightInd w:val="0"/>
        <w:snapToGrid w:val="0"/>
        <w:spacing w:afterAutospacing="0"/>
        <w:ind w:left="0" w:leftChars="0" w:right="0"/>
        <w:textAlignment w:val="auto"/>
        <w:rPr>
          <w:rFonts w:ascii="宋体" w:hAnsi="宋体" w:eastAsia="宋体"/>
          <w:b/>
          <w:sz w:val="36"/>
          <w:szCs w:val="36"/>
          <w:lang w:eastAsia="zh-CN"/>
        </w:rPr>
      </w:pPr>
      <w:bookmarkStart w:id="15" w:name="_Toc518222943"/>
      <w:r>
        <w:rPr>
          <w:rFonts w:ascii="宋体" w:hAnsi="宋体" w:eastAsia="宋体"/>
          <w:b/>
          <w:sz w:val="36"/>
          <w:szCs w:val="36"/>
          <w:lang w:eastAsia="zh-CN"/>
        </w:rPr>
        <w:t>第一节   基础单价编制</w:t>
      </w:r>
      <w:bookmarkEnd w:id="15"/>
    </w:p>
    <w:p>
      <w:pPr>
        <w:pStyle w:val="4"/>
        <w:wordWrap/>
        <w:adjustRightInd w:val="0"/>
        <w:snapToGrid w:val="0"/>
        <w:spacing w:afterAutospacing="0" w:line="360" w:lineRule="auto"/>
        <w:ind w:left="0" w:leftChars="0" w:right="0" w:firstLine="720" w:firstLineChars="300"/>
        <w:textAlignment w:val="auto"/>
        <w:rPr>
          <w:rFonts w:ascii="宋体" w:hAnsi="宋体" w:eastAsia="宋体"/>
          <w:lang w:eastAsia="zh-CN"/>
        </w:rPr>
      </w:pPr>
      <w:r>
        <w:rPr>
          <w:rFonts w:hint="eastAsia" w:ascii="宋体" w:hAnsi="宋体" w:eastAsia="宋体"/>
          <w:lang w:eastAsia="zh-CN"/>
        </w:rPr>
        <w:t>一、</w:t>
      </w:r>
      <w:r>
        <w:rPr>
          <w:rFonts w:ascii="宋体" w:hAnsi="宋体" w:eastAsia="宋体"/>
          <w:lang w:eastAsia="zh-CN"/>
        </w:rPr>
        <w:t>人工预算单价</w:t>
      </w:r>
    </w:p>
    <w:p>
      <w:pPr>
        <w:pStyle w:val="4"/>
        <w:wordWrap/>
        <w:adjustRightInd w:val="0"/>
        <w:snapToGrid w:val="0"/>
        <w:spacing w:afterAutospacing="0" w:line="360" w:lineRule="auto"/>
        <w:ind w:left="0" w:leftChars="0" w:right="0" w:firstLine="499" w:firstLineChars="208"/>
        <w:textAlignment w:val="auto"/>
        <w:rPr>
          <w:rFonts w:ascii="宋体" w:hAnsi="宋体" w:eastAsia="宋体"/>
          <w:color w:val="auto"/>
          <w:lang w:eastAsia="zh-CN"/>
        </w:rPr>
      </w:pPr>
      <w:r>
        <w:rPr>
          <w:rFonts w:hint="eastAsia" w:ascii="宋体" w:hAnsi="宋体" w:eastAsia="宋体"/>
          <w:color w:val="auto"/>
          <w:lang w:eastAsia="zh-CN"/>
        </w:rPr>
        <w:t>人工预算单价包括基本工资和辅助工资，按照下表标准计算，以后由广东省垦造水田项目行业主管部门根据有关政策和市场实际另行发布人工预算单价。</w:t>
      </w:r>
    </w:p>
    <w:p>
      <w:pPr>
        <w:pStyle w:val="4"/>
        <w:wordWrap/>
        <w:adjustRightInd w:val="0"/>
        <w:snapToGrid w:val="0"/>
        <w:spacing w:afterAutospacing="0" w:line="360" w:lineRule="auto"/>
        <w:ind w:left="0" w:leftChars="0" w:right="0" w:firstLine="540" w:firstLineChars="300"/>
        <w:jc w:val="center"/>
        <w:textAlignment w:val="auto"/>
        <w:rPr>
          <w:rFonts w:ascii="宋体" w:hAnsi="宋体" w:eastAsia="宋体"/>
          <w:sz w:val="18"/>
          <w:szCs w:val="18"/>
          <w:lang w:eastAsia="zh-CN"/>
        </w:rPr>
      </w:pPr>
      <w:r>
        <w:rPr>
          <w:rFonts w:hint="eastAsia" w:ascii="宋体" w:hAnsi="宋体" w:eastAsia="宋体"/>
          <w:sz w:val="18"/>
          <w:szCs w:val="18"/>
          <w:lang w:eastAsia="zh-CN"/>
        </w:rPr>
        <w:t>广东省垦造水田项目人工预算单价标准</w:t>
      </w:r>
    </w:p>
    <w:tbl>
      <w:tblPr>
        <w:tblStyle w:val="12"/>
        <w:tblW w:w="84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72"/>
        <w:gridCol w:w="2064"/>
        <w:gridCol w:w="5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jc w:val="center"/>
        </w:trPr>
        <w:tc>
          <w:tcPr>
            <w:tcW w:w="972" w:type="dxa"/>
            <w:vMerge w:val="restart"/>
            <w:tcBorders>
              <w:top w:val="single" w:color="000000" w:sz="12" w:space="0"/>
              <w:bottom w:val="single" w:color="000000" w:sz="12" w:space="0"/>
              <w:right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080808"/>
                <w:sz w:val="18"/>
                <w:szCs w:val="18"/>
                <w:lang w:eastAsia="zh-CN"/>
              </w:rPr>
            </w:pPr>
            <w:r>
              <w:rPr>
                <w:rFonts w:hint="eastAsia" w:ascii="宋体" w:hAnsi="宋体" w:eastAsia="宋体" w:cs="宋体"/>
                <w:color w:val="080808"/>
                <w:sz w:val="18"/>
                <w:szCs w:val="18"/>
                <w:lang w:eastAsia="zh-CN"/>
              </w:rPr>
              <w:t>工资类别</w:t>
            </w:r>
          </w:p>
        </w:tc>
        <w:tc>
          <w:tcPr>
            <w:tcW w:w="2064" w:type="dxa"/>
            <w:tcBorders>
              <w:top w:val="single" w:color="000000" w:sz="12" w:space="0"/>
              <w:left w:val="single" w:color="000000" w:sz="12" w:space="0"/>
              <w:right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080808"/>
                <w:sz w:val="18"/>
                <w:szCs w:val="18"/>
                <w:lang w:eastAsia="zh-CN"/>
              </w:rPr>
            </w:pPr>
            <w:r>
              <w:rPr>
                <w:rFonts w:hint="eastAsia" w:ascii="宋体" w:hAnsi="宋体" w:eastAsia="宋体" w:cs="宋体"/>
                <w:color w:val="080808"/>
                <w:sz w:val="18"/>
                <w:szCs w:val="18"/>
                <w:lang w:eastAsia="zh-CN"/>
              </w:rPr>
              <w:t>人工预算单价</w:t>
            </w:r>
          </w:p>
        </w:tc>
        <w:tc>
          <w:tcPr>
            <w:tcW w:w="5364" w:type="dxa"/>
            <w:vMerge w:val="restart"/>
            <w:tcBorders>
              <w:top w:val="single" w:color="000000" w:sz="12" w:space="0"/>
              <w:left w:val="single" w:color="000000" w:sz="12" w:space="0"/>
              <w:bottom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080808"/>
                <w:sz w:val="18"/>
                <w:szCs w:val="18"/>
                <w:lang w:eastAsia="zh-CN"/>
              </w:rPr>
            </w:pPr>
            <w:r>
              <w:rPr>
                <w:rFonts w:hint="eastAsia" w:ascii="宋体" w:hAnsi="宋体" w:eastAsia="宋体" w:cs="宋体"/>
                <w:color w:val="080808"/>
                <w:sz w:val="18"/>
                <w:szCs w:val="18"/>
                <w:lang w:eastAsia="zh-CN"/>
              </w:rPr>
              <w:t>适用地</w:t>
            </w:r>
            <w:r>
              <w:rPr>
                <w:rFonts w:ascii="宋体" w:hAnsi="宋体" w:eastAsia="宋体" w:cs="宋体"/>
                <w:color w:val="080808"/>
                <w:sz w:val="18"/>
                <w:szCs w:val="18"/>
                <w:lang w:eastAsia="zh-CN"/>
              </w:rPr>
              <w:t>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jc w:val="center"/>
        </w:trPr>
        <w:tc>
          <w:tcPr>
            <w:tcW w:w="972" w:type="dxa"/>
            <w:vMerge w:val="continue"/>
            <w:tcBorders>
              <w:top w:val="single" w:color="000000" w:sz="12" w:space="0"/>
              <w:bottom w:val="single" w:color="000000" w:sz="12" w:space="0"/>
              <w:right w:val="single" w:color="000000" w:sz="12" w:space="0"/>
            </w:tcBorders>
            <w:vAlign w:val="center"/>
          </w:tcPr>
          <w:p>
            <w:pPr>
              <w:widowControl/>
              <w:wordWrap/>
              <w:adjustRightInd w:val="0"/>
              <w:snapToGrid w:val="0"/>
              <w:spacing w:afterAutospacing="0"/>
              <w:ind w:left="0" w:leftChars="0" w:right="0"/>
              <w:textAlignment w:val="auto"/>
              <w:rPr>
                <w:rFonts w:ascii="宋体" w:hAnsi="宋体" w:eastAsia="宋体" w:cs="宋体"/>
                <w:color w:val="080808"/>
                <w:sz w:val="18"/>
                <w:szCs w:val="18"/>
                <w:lang w:eastAsia="zh-CN"/>
              </w:rPr>
            </w:pPr>
          </w:p>
        </w:tc>
        <w:tc>
          <w:tcPr>
            <w:tcW w:w="2064" w:type="dxa"/>
            <w:tcBorders>
              <w:left w:val="single" w:color="000000" w:sz="12" w:space="0"/>
              <w:bottom w:val="single" w:color="000000" w:sz="12" w:space="0"/>
              <w:right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080808"/>
                <w:sz w:val="18"/>
                <w:szCs w:val="18"/>
                <w:lang w:eastAsia="zh-CN"/>
              </w:rPr>
            </w:pPr>
            <w:r>
              <w:rPr>
                <w:rFonts w:hint="eastAsia" w:ascii="宋体" w:hAnsi="宋体" w:eastAsia="宋体" w:cs="宋体"/>
                <w:color w:val="080808"/>
                <w:sz w:val="18"/>
                <w:szCs w:val="18"/>
                <w:lang w:eastAsia="zh-CN"/>
              </w:rPr>
              <w:t>（元</w:t>
            </w:r>
            <w:r>
              <w:rPr>
                <w:rFonts w:ascii="宋体" w:hAnsi="宋体" w:eastAsia="宋体" w:cs="宋体"/>
                <w:color w:val="080808"/>
                <w:sz w:val="18"/>
                <w:szCs w:val="18"/>
                <w:lang w:eastAsia="zh-CN"/>
              </w:rPr>
              <w:t>/工日）</w:t>
            </w:r>
          </w:p>
        </w:tc>
        <w:tc>
          <w:tcPr>
            <w:tcW w:w="5364" w:type="dxa"/>
            <w:vMerge w:val="continue"/>
            <w:tcBorders>
              <w:top w:val="single" w:color="000000" w:sz="12" w:space="0"/>
              <w:left w:val="single" w:color="000000" w:sz="12" w:space="0"/>
              <w:bottom w:val="single" w:color="000000" w:sz="12" w:space="0"/>
            </w:tcBorders>
            <w:vAlign w:val="center"/>
          </w:tcPr>
          <w:p>
            <w:pPr>
              <w:widowControl/>
              <w:wordWrap/>
              <w:adjustRightInd w:val="0"/>
              <w:snapToGrid w:val="0"/>
              <w:spacing w:afterAutospacing="0"/>
              <w:ind w:left="0" w:leftChars="0" w:right="0"/>
              <w:textAlignment w:val="auto"/>
              <w:rPr>
                <w:rFonts w:ascii="宋体" w:hAnsi="宋体" w:eastAsia="宋体" w:cs="宋体"/>
                <w:color w:val="080808"/>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jc w:val="center"/>
        </w:trPr>
        <w:tc>
          <w:tcPr>
            <w:tcW w:w="972" w:type="dxa"/>
            <w:vMerge w:val="restart"/>
            <w:tcBorders>
              <w:top w:val="single" w:color="000000" w:sz="12" w:space="0"/>
              <w:bottom w:val="single" w:color="000000" w:sz="12" w:space="0"/>
              <w:right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一类</w:t>
            </w:r>
          </w:p>
        </w:tc>
        <w:tc>
          <w:tcPr>
            <w:tcW w:w="2064" w:type="dxa"/>
            <w:tcBorders>
              <w:top w:val="single" w:color="000000" w:sz="12" w:space="0"/>
              <w:left w:val="single" w:color="000000" w:sz="12" w:space="0"/>
              <w:right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乙类：</w:t>
            </w:r>
            <w:r>
              <w:rPr>
                <w:rFonts w:ascii="宋体" w:hAnsi="宋体" w:eastAsia="宋体" w:cs="宋体"/>
                <w:color w:val="auto"/>
                <w:sz w:val="18"/>
                <w:szCs w:val="18"/>
                <w:lang w:eastAsia="zh-CN"/>
              </w:rPr>
              <w:t>83.0</w:t>
            </w:r>
          </w:p>
        </w:tc>
        <w:tc>
          <w:tcPr>
            <w:tcW w:w="5364" w:type="dxa"/>
            <w:vMerge w:val="restart"/>
            <w:tcBorders>
              <w:top w:val="single" w:color="000000" w:sz="12" w:space="0"/>
              <w:left w:val="single" w:color="000000" w:sz="12" w:space="0"/>
              <w:bottom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广州市</w:t>
            </w:r>
            <w:r>
              <w:rPr>
                <w:rFonts w:ascii="宋体" w:hAnsi="宋体" w:eastAsia="宋体" w:cs="宋体"/>
                <w:sz w:val="18"/>
                <w:szCs w:val="18"/>
                <w:lang w:eastAsia="zh-CN"/>
              </w:rPr>
              <w:t>，深圳市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jc w:val="center"/>
        </w:trPr>
        <w:tc>
          <w:tcPr>
            <w:tcW w:w="972" w:type="dxa"/>
            <w:vMerge w:val="continue"/>
            <w:tcBorders>
              <w:top w:val="single" w:color="000000" w:sz="12" w:space="0"/>
              <w:bottom w:val="single" w:color="000000" w:sz="12" w:space="0"/>
              <w:right w:val="single" w:color="000000" w:sz="12" w:space="0"/>
            </w:tcBorders>
            <w:vAlign w:val="center"/>
          </w:tcPr>
          <w:p>
            <w:pPr>
              <w:widowControl/>
              <w:wordWrap/>
              <w:adjustRightInd w:val="0"/>
              <w:snapToGrid w:val="0"/>
              <w:spacing w:afterAutospacing="0"/>
              <w:ind w:left="0" w:leftChars="0" w:right="0"/>
              <w:textAlignment w:val="auto"/>
              <w:rPr>
                <w:rFonts w:ascii="宋体" w:hAnsi="宋体" w:eastAsia="宋体" w:cs="宋体"/>
                <w:color w:val="auto"/>
                <w:sz w:val="18"/>
                <w:szCs w:val="18"/>
                <w:lang w:eastAsia="zh-CN"/>
              </w:rPr>
            </w:pPr>
          </w:p>
        </w:tc>
        <w:tc>
          <w:tcPr>
            <w:tcW w:w="2064" w:type="dxa"/>
            <w:tcBorders>
              <w:left w:val="single" w:color="000000" w:sz="12" w:space="0"/>
              <w:bottom w:val="single" w:color="000000" w:sz="12" w:space="0"/>
              <w:right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甲类：</w:t>
            </w:r>
            <w:r>
              <w:rPr>
                <w:rFonts w:ascii="宋体" w:hAnsi="宋体" w:eastAsia="宋体" w:cs="宋体"/>
                <w:color w:val="auto"/>
                <w:sz w:val="18"/>
                <w:szCs w:val="18"/>
                <w:lang w:eastAsia="zh-CN"/>
              </w:rPr>
              <w:t>115.9</w:t>
            </w:r>
          </w:p>
        </w:tc>
        <w:tc>
          <w:tcPr>
            <w:tcW w:w="5364" w:type="dxa"/>
            <w:vMerge w:val="continue"/>
            <w:tcBorders>
              <w:top w:val="single" w:color="000000" w:sz="12" w:space="0"/>
              <w:left w:val="single" w:color="000000" w:sz="12" w:space="0"/>
              <w:bottom w:val="single" w:color="000000" w:sz="12" w:space="0"/>
            </w:tcBorders>
            <w:vAlign w:val="center"/>
          </w:tcPr>
          <w:p>
            <w:pPr>
              <w:widowControl/>
              <w:wordWrap/>
              <w:adjustRightInd w:val="0"/>
              <w:snapToGrid w:val="0"/>
              <w:spacing w:afterAutospacing="0"/>
              <w:ind w:left="0" w:leftChars="0" w:right="0"/>
              <w:textAlignment w:val="auto"/>
              <w:rPr>
                <w:rFonts w:ascii="宋体" w:hAnsi="宋体" w:eastAsia="宋体" w:cs="宋体"/>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jc w:val="center"/>
        </w:trPr>
        <w:tc>
          <w:tcPr>
            <w:tcW w:w="972" w:type="dxa"/>
            <w:vMerge w:val="restart"/>
            <w:tcBorders>
              <w:top w:val="single" w:color="000000" w:sz="12" w:space="0"/>
              <w:bottom w:val="single" w:color="000000" w:sz="12" w:space="0"/>
              <w:right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二类</w:t>
            </w:r>
          </w:p>
        </w:tc>
        <w:tc>
          <w:tcPr>
            <w:tcW w:w="2064" w:type="dxa"/>
            <w:tcBorders>
              <w:top w:val="single" w:color="000000" w:sz="12" w:space="0"/>
              <w:left w:val="single" w:color="000000" w:sz="12" w:space="0"/>
              <w:right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乙类：</w:t>
            </w:r>
            <w:r>
              <w:rPr>
                <w:rFonts w:ascii="宋体" w:hAnsi="宋体" w:eastAsia="宋体" w:cs="宋体"/>
                <w:color w:val="auto"/>
                <w:sz w:val="18"/>
                <w:szCs w:val="18"/>
                <w:lang w:eastAsia="zh-CN"/>
              </w:rPr>
              <w:t>76.7</w:t>
            </w:r>
          </w:p>
        </w:tc>
        <w:tc>
          <w:tcPr>
            <w:tcW w:w="5364" w:type="dxa"/>
            <w:vMerge w:val="restart"/>
            <w:tcBorders>
              <w:top w:val="single" w:color="000000" w:sz="12" w:space="0"/>
              <w:left w:val="single" w:color="000000" w:sz="12" w:space="0"/>
              <w:bottom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珠海市、佛山市（含顺德）、东莞市、中山市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jc w:val="center"/>
        </w:trPr>
        <w:tc>
          <w:tcPr>
            <w:tcW w:w="972" w:type="dxa"/>
            <w:vMerge w:val="continue"/>
            <w:tcBorders>
              <w:top w:val="single" w:color="000000" w:sz="12" w:space="0"/>
              <w:bottom w:val="single" w:color="000000" w:sz="12" w:space="0"/>
              <w:right w:val="single" w:color="000000" w:sz="12" w:space="0"/>
            </w:tcBorders>
            <w:vAlign w:val="center"/>
          </w:tcPr>
          <w:p>
            <w:pPr>
              <w:widowControl/>
              <w:wordWrap/>
              <w:adjustRightInd w:val="0"/>
              <w:snapToGrid w:val="0"/>
              <w:spacing w:afterAutospacing="0"/>
              <w:ind w:left="0" w:leftChars="0" w:right="0"/>
              <w:textAlignment w:val="auto"/>
              <w:rPr>
                <w:rFonts w:ascii="宋体" w:hAnsi="宋体" w:eastAsia="宋体" w:cs="宋体"/>
                <w:color w:val="auto"/>
                <w:sz w:val="18"/>
                <w:szCs w:val="18"/>
                <w:lang w:eastAsia="zh-CN"/>
              </w:rPr>
            </w:pPr>
          </w:p>
        </w:tc>
        <w:tc>
          <w:tcPr>
            <w:tcW w:w="2064" w:type="dxa"/>
            <w:tcBorders>
              <w:left w:val="single" w:color="000000" w:sz="12" w:space="0"/>
              <w:bottom w:val="single" w:color="000000" w:sz="12" w:space="0"/>
              <w:right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甲类：</w:t>
            </w:r>
            <w:r>
              <w:rPr>
                <w:rFonts w:ascii="宋体" w:hAnsi="宋体" w:eastAsia="宋体" w:cs="宋体"/>
                <w:color w:val="auto"/>
                <w:sz w:val="18"/>
                <w:szCs w:val="18"/>
                <w:lang w:eastAsia="zh-CN"/>
              </w:rPr>
              <w:t>107.1</w:t>
            </w:r>
          </w:p>
        </w:tc>
        <w:tc>
          <w:tcPr>
            <w:tcW w:w="5364" w:type="dxa"/>
            <w:vMerge w:val="continue"/>
            <w:tcBorders>
              <w:top w:val="single" w:color="000000" w:sz="12" w:space="0"/>
              <w:left w:val="single" w:color="000000" w:sz="12" w:space="0"/>
              <w:bottom w:val="single" w:color="000000" w:sz="12" w:space="0"/>
            </w:tcBorders>
            <w:vAlign w:val="center"/>
          </w:tcPr>
          <w:p>
            <w:pPr>
              <w:widowControl/>
              <w:wordWrap/>
              <w:adjustRightInd w:val="0"/>
              <w:snapToGrid w:val="0"/>
              <w:spacing w:afterAutospacing="0"/>
              <w:ind w:left="0" w:leftChars="0" w:right="0"/>
              <w:textAlignment w:val="auto"/>
              <w:rPr>
                <w:rFonts w:ascii="宋体" w:hAnsi="宋体" w:eastAsia="宋体" w:cs="宋体"/>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jc w:val="center"/>
        </w:trPr>
        <w:tc>
          <w:tcPr>
            <w:tcW w:w="972" w:type="dxa"/>
            <w:vMerge w:val="restart"/>
            <w:tcBorders>
              <w:top w:val="single" w:color="000000" w:sz="12" w:space="0"/>
              <w:bottom w:val="single" w:color="000000" w:sz="12" w:space="0"/>
              <w:right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三类</w:t>
            </w:r>
          </w:p>
        </w:tc>
        <w:tc>
          <w:tcPr>
            <w:tcW w:w="2064" w:type="dxa"/>
            <w:tcBorders>
              <w:top w:val="single" w:color="000000" w:sz="12" w:space="0"/>
              <w:left w:val="single" w:color="000000" w:sz="12" w:space="0"/>
              <w:right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乙类：</w:t>
            </w:r>
            <w:r>
              <w:rPr>
                <w:rFonts w:ascii="宋体" w:hAnsi="宋体" w:eastAsia="宋体" w:cs="宋体"/>
                <w:color w:val="auto"/>
                <w:sz w:val="18"/>
                <w:szCs w:val="18"/>
                <w:lang w:eastAsia="zh-CN"/>
              </w:rPr>
              <w:t>70.4</w:t>
            </w:r>
          </w:p>
        </w:tc>
        <w:tc>
          <w:tcPr>
            <w:tcW w:w="5364" w:type="dxa"/>
            <w:vMerge w:val="restart"/>
            <w:tcBorders>
              <w:top w:val="single" w:color="000000" w:sz="12" w:space="0"/>
              <w:left w:val="single" w:color="000000" w:sz="12" w:space="0"/>
              <w:bottom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汕头市、惠州市、江门市、</w:t>
            </w:r>
            <w:r>
              <w:rPr>
                <w:rFonts w:ascii="宋体" w:hAnsi="宋体" w:eastAsia="宋体" w:cs="宋体"/>
                <w:sz w:val="18"/>
                <w:szCs w:val="18"/>
                <w:lang w:eastAsia="zh-CN"/>
              </w:rPr>
              <w:t>肇庆市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jc w:val="center"/>
        </w:trPr>
        <w:tc>
          <w:tcPr>
            <w:tcW w:w="972" w:type="dxa"/>
            <w:vMerge w:val="continue"/>
            <w:tcBorders>
              <w:top w:val="single" w:color="000000" w:sz="12" w:space="0"/>
              <w:bottom w:val="single" w:color="000000" w:sz="12" w:space="0"/>
              <w:right w:val="single" w:color="000000" w:sz="12" w:space="0"/>
            </w:tcBorders>
            <w:vAlign w:val="center"/>
          </w:tcPr>
          <w:p>
            <w:pPr>
              <w:widowControl/>
              <w:wordWrap/>
              <w:adjustRightInd w:val="0"/>
              <w:snapToGrid w:val="0"/>
              <w:spacing w:afterAutospacing="0"/>
              <w:ind w:left="0" w:leftChars="0" w:right="0"/>
              <w:textAlignment w:val="auto"/>
              <w:rPr>
                <w:rFonts w:ascii="宋体" w:hAnsi="宋体" w:eastAsia="宋体" w:cs="宋体"/>
                <w:color w:val="auto"/>
                <w:sz w:val="18"/>
                <w:szCs w:val="18"/>
                <w:lang w:eastAsia="zh-CN"/>
              </w:rPr>
            </w:pPr>
          </w:p>
        </w:tc>
        <w:tc>
          <w:tcPr>
            <w:tcW w:w="2064" w:type="dxa"/>
            <w:tcBorders>
              <w:left w:val="single" w:color="000000" w:sz="12" w:space="0"/>
              <w:bottom w:val="single" w:color="000000" w:sz="12" w:space="0"/>
              <w:right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甲类：</w:t>
            </w:r>
            <w:r>
              <w:rPr>
                <w:rFonts w:ascii="宋体" w:hAnsi="宋体" w:eastAsia="宋体" w:cs="宋体"/>
                <w:color w:val="auto"/>
                <w:sz w:val="18"/>
                <w:szCs w:val="18"/>
                <w:lang w:eastAsia="zh-CN"/>
              </w:rPr>
              <w:t>98.3</w:t>
            </w:r>
          </w:p>
        </w:tc>
        <w:tc>
          <w:tcPr>
            <w:tcW w:w="5364" w:type="dxa"/>
            <w:vMerge w:val="continue"/>
            <w:tcBorders>
              <w:top w:val="single" w:color="000000" w:sz="12" w:space="0"/>
              <w:left w:val="single" w:color="000000" w:sz="12" w:space="0"/>
              <w:bottom w:val="single" w:color="000000" w:sz="12" w:space="0"/>
            </w:tcBorders>
            <w:vAlign w:val="center"/>
          </w:tcPr>
          <w:p>
            <w:pPr>
              <w:widowControl/>
              <w:wordWrap/>
              <w:adjustRightInd w:val="0"/>
              <w:snapToGrid w:val="0"/>
              <w:spacing w:afterAutospacing="0"/>
              <w:ind w:left="0" w:leftChars="0" w:right="0"/>
              <w:textAlignment w:val="auto"/>
              <w:rPr>
                <w:rFonts w:ascii="宋体" w:hAnsi="宋体" w:eastAsia="宋体" w:cs="宋体"/>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jc w:val="center"/>
        </w:trPr>
        <w:tc>
          <w:tcPr>
            <w:tcW w:w="972" w:type="dxa"/>
            <w:vMerge w:val="restart"/>
            <w:tcBorders>
              <w:top w:val="single" w:color="000000" w:sz="12" w:space="0"/>
              <w:bottom w:val="single" w:color="000000" w:sz="12" w:space="0"/>
              <w:right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四类</w:t>
            </w:r>
          </w:p>
        </w:tc>
        <w:tc>
          <w:tcPr>
            <w:tcW w:w="2064" w:type="dxa"/>
            <w:tcBorders>
              <w:top w:val="single" w:color="000000" w:sz="12" w:space="0"/>
              <w:left w:val="single" w:color="000000" w:sz="12" w:space="0"/>
              <w:right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乙类：</w:t>
            </w:r>
            <w:r>
              <w:rPr>
                <w:rFonts w:ascii="宋体" w:hAnsi="宋体" w:eastAsia="宋体" w:cs="宋体"/>
                <w:color w:val="auto"/>
                <w:sz w:val="18"/>
                <w:szCs w:val="18"/>
                <w:lang w:eastAsia="zh-CN"/>
              </w:rPr>
              <w:t>65.1</w:t>
            </w:r>
          </w:p>
        </w:tc>
        <w:tc>
          <w:tcPr>
            <w:tcW w:w="5364" w:type="dxa"/>
            <w:vMerge w:val="restart"/>
            <w:tcBorders>
              <w:top w:val="single" w:color="000000" w:sz="12" w:space="0"/>
              <w:left w:val="single" w:color="000000" w:sz="12" w:space="0"/>
              <w:bottom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sz w:val="18"/>
                <w:szCs w:val="18"/>
                <w:lang w:eastAsia="zh-CN"/>
              </w:rPr>
            </w:pPr>
            <w:r>
              <w:rPr>
                <w:rFonts w:hint="eastAsia" w:ascii="宋体" w:hAnsi="宋体" w:eastAsia="宋体" w:cs="宋体"/>
                <w:sz w:val="18"/>
                <w:szCs w:val="18"/>
                <w:lang w:eastAsia="zh-CN"/>
              </w:rPr>
              <w:t>韶关市、河源市、梅州市、汕尾市、阳江市、湛江市、茂名市、清远市、潮州市、揭阳市、云浮市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jc w:val="center"/>
        </w:trPr>
        <w:tc>
          <w:tcPr>
            <w:tcW w:w="972" w:type="dxa"/>
            <w:vMerge w:val="continue"/>
            <w:tcBorders>
              <w:top w:val="single" w:color="000000" w:sz="12" w:space="0"/>
              <w:bottom w:val="single" w:color="000000" w:sz="12" w:space="0"/>
              <w:right w:val="single" w:color="000000" w:sz="12" w:space="0"/>
            </w:tcBorders>
            <w:vAlign w:val="center"/>
          </w:tcPr>
          <w:p>
            <w:pPr>
              <w:widowControl/>
              <w:wordWrap/>
              <w:adjustRightInd w:val="0"/>
              <w:snapToGrid w:val="0"/>
              <w:spacing w:afterAutospacing="0"/>
              <w:ind w:left="0" w:leftChars="0" w:right="0"/>
              <w:textAlignment w:val="auto"/>
              <w:rPr>
                <w:rFonts w:ascii="宋体" w:hAnsi="宋体" w:eastAsia="宋体" w:cs="宋体"/>
                <w:color w:val="auto"/>
                <w:sz w:val="18"/>
                <w:szCs w:val="18"/>
                <w:lang w:eastAsia="zh-CN"/>
              </w:rPr>
            </w:pPr>
          </w:p>
        </w:tc>
        <w:tc>
          <w:tcPr>
            <w:tcW w:w="2064" w:type="dxa"/>
            <w:tcBorders>
              <w:left w:val="single" w:color="000000" w:sz="12" w:space="0"/>
              <w:bottom w:val="single" w:color="000000" w:sz="12" w:space="0"/>
              <w:right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甲类：</w:t>
            </w:r>
            <w:r>
              <w:rPr>
                <w:rFonts w:ascii="宋体" w:hAnsi="宋体" w:eastAsia="宋体" w:cs="宋体"/>
                <w:color w:val="auto"/>
                <w:sz w:val="18"/>
                <w:szCs w:val="18"/>
                <w:lang w:eastAsia="zh-CN"/>
              </w:rPr>
              <w:t>90.9</w:t>
            </w:r>
          </w:p>
        </w:tc>
        <w:tc>
          <w:tcPr>
            <w:tcW w:w="5364" w:type="dxa"/>
            <w:vMerge w:val="continue"/>
            <w:tcBorders>
              <w:top w:val="single" w:color="000000" w:sz="12" w:space="0"/>
              <w:left w:val="single" w:color="000000" w:sz="12" w:space="0"/>
              <w:bottom w:val="single" w:color="000000" w:sz="12" w:space="0"/>
            </w:tcBorders>
            <w:vAlign w:val="center"/>
          </w:tcPr>
          <w:p>
            <w:pPr>
              <w:widowControl/>
              <w:wordWrap/>
              <w:adjustRightInd w:val="0"/>
              <w:snapToGrid w:val="0"/>
              <w:spacing w:afterAutospacing="0"/>
              <w:ind w:left="0" w:leftChars="0" w:right="0"/>
              <w:textAlignment w:val="auto"/>
              <w:rPr>
                <w:rFonts w:ascii="宋体" w:hAnsi="宋体" w:eastAsia="宋体" w:cs="宋体"/>
                <w:color w:val="080808"/>
                <w:sz w:val="18"/>
                <w:szCs w:val="18"/>
                <w:lang w:eastAsia="zh-CN"/>
              </w:rPr>
            </w:pPr>
          </w:p>
        </w:tc>
      </w:tr>
    </w:tbl>
    <w:p>
      <w:pPr>
        <w:wordWrap/>
        <w:adjustRightInd w:val="0"/>
        <w:snapToGrid w:val="0"/>
        <w:spacing w:afterAutospacing="0" w:line="360" w:lineRule="auto"/>
        <w:ind w:left="0" w:leftChars="0" w:right="0" w:firstLine="660" w:firstLineChars="300"/>
        <w:textAlignment w:val="auto"/>
        <w:rPr>
          <w:rFonts w:ascii="宋体" w:hAnsi="宋体" w:eastAsia="宋体"/>
          <w:lang w:eastAsia="zh-CN"/>
        </w:rPr>
      </w:pPr>
    </w:p>
    <w:p>
      <w:pPr>
        <w:widowControl w:val="0"/>
        <w:wordWrap/>
        <w:autoSpaceDE w:val="0"/>
        <w:autoSpaceDN w:val="0"/>
        <w:adjustRightInd w:val="0"/>
        <w:snapToGrid w:val="0"/>
        <w:spacing w:afterAutospacing="0" w:line="360" w:lineRule="auto"/>
        <w:ind w:left="0" w:leftChars="0" w:right="0" w:firstLine="440" w:firstLineChars="200"/>
        <w:jc w:val="both"/>
        <w:textAlignment w:val="auto"/>
        <w:outlineLvl w:val="9"/>
        <w:rPr>
          <w:rFonts w:ascii="宋体" w:hAnsi="宋体" w:eastAsia="宋体"/>
          <w:lang w:eastAsia="zh-CN"/>
        </w:rPr>
      </w:pPr>
      <w:r>
        <w:rPr>
          <w:rFonts w:ascii="宋体" w:hAnsi="宋体" w:eastAsia="宋体"/>
          <w:lang w:eastAsia="zh-CN"/>
        </w:rPr>
        <w:t>二、材料预算价格</w:t>
      </w:r>
    </w:p>
    <w:p>
      <w:pPr>
        <w:pStyle w:val="4"/>
        <w:widowControl w:val="0"/>
        <w:wordWrap/>
        <w:autoSpaceDE w:val="0"/>
        <w:autoSpaceDN w:val="0"/>
        <w:adjustRightInd w:val="0"/>
        <w:snapToGrid w:val="0"/>
        <w:spacing w:before="8"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1．主要材料预算价格。对于用量多、影响工程投资大的主要材料，如钢材、木材、水泥、砂石料等，需编制材料预算价格。</w:t>
      </w:r>
    </w:p>
    <w:p>
      <w:pPr>
        <w:pStyle w:val="4"/>
        <w:widowControl w:val="0"/>
        <w:wordWrap/>
        <w:autoSpaceDE w:val="0"/>
        <w:autoSpaceDN w:val="0"/>
        <w:adjustRightInd w:val="0"/>
        <w:snapToGrid w:val="0"/>
        <w:spacing w:before="8" w:afterAutospacing="0" w:line="360" w:lineRule="auto"/>
        <w:ind w:left="0" w:leftChars="0" w:right="0" w:firstLine="480" w:firstLineChars="200"/>
        <w:jc w:val="both"/>
        <w:textAlignment w:val="auto"/>
        <w:outlineLvl w:val="9"/>
        <w:rPr>
          <w:rFonts w:ascii="宋体" w:hAnsi="宋体" w:eastAsia="宋体"/>
          <w:lang w:eastAsia="zh-CN"/>
        </w:rPr>
      </w:pPr>
      <w:r>
        <w:rPr>
          <w:rFonts w:hint="eastAsia" w:ascii="宋体" w:hAnsi="宋体" w:eastAsia="宋体"/>
          <w:lang w:eastAsia="zh-CN"/>
        </w:rPr>
        <w:t>1.</w:t>
      </w:r>
      <w:r>
        <w:rPr>
          <w:rFonts w:ascii="宋体" w:hAnsi="宋体" w:eastAsia="宋体"/>
          <w:lang w:eastAsia="zh-CN"/>
        </w:rPr>
        <w:t xml:space="preserve">1 </w:t>
      </w:r>
      <w:r>
        <w:rPr>
          <w:rFonts w:hint="eastAsia" w:ascii="宋体" w:hAnsi="宋体" w:eastAsia="宋体"/>
          <w:lang w:eastAsia="zh-CN"/>
        </w:rPr>
        <w:t>材料预算价格采用广东省各地方发布的《工程造价信息》建筑工程材料信息价，如信息价没有明确运距，按地级市1</w:t>
      </w:r>
      <w:r>
        <w:rPr>
          <w:rFonts w:ascii="宋体" w:hAnsi="宋体" w:eastAsia="宋体"/>
          <w:lang w:eastAsia="zh-CN"/>
        </w:rPr>
        <w:t>5km</w:t>
      </w:r>
      <w:r>
        <w:rPr>
          <w:rFonts w:hint="eastAsia" w:ascii="宋体" w:hAnsi="宋体" w:eastAsia="宋体"/>
          <w:lang w:eastAsia="zh-CN"/>
        </w:rPr>
        <w:t>、县级市8</w:t>
      </w:r>
      <w:r>
        <w:rPr>
          <w:rFonts w:ascii="宋体" w:hAnsi="宋体" w:eastAsia="宋体"/>
          <w:lang w:eastAsia="zh-CN"/>
        </w:rPr>
        <w:t>km</w:t>
      </w:r>
      <w:r>
        <w:rPr>
          <w:rFonts w:hint="eastAsia" w:ascii="宋体" w:hAnsi="宋体" w:eastAsia="宋体"/>
          <w:lang w:eastAsia="zh-CN"/>
        </w:rPr>
        <w:t>计算超出运距至工地的汽车运输费，及人力运输运杂费。汽车运输费、人力运输运杂费按市场价计算。</w:t>
      </w:r>
    </w:p>
    <w:p>
      <w:pPr>
        <w:pStyle w:val="4"/>
        <w:widowControl w:val="0"/>
        <w:wordWrap/>
        <w:autoSpaceDE w:val="0"/>
        <w:autoSpaceDN w:val="0"/>
        <w:adjustRightInd w:val="0"/>
        <w:snapToGrid w:val="0"/>
        <w:spacing w:before="8" w:afterAutospacing="0" w:line="360" w:lineRule="auto"/>
        <w:ind w:left="0" w:leftChars="0" w:right="0" w:firstLine="480" w:firstLineChars="200"/>
        <w:jc w:val="both"/>
        <w:textAlignment w:val="auto"/>
        <w:outlineLvl w:val="9"/>
        <w:rPr>
          <w:rFonts w:ascii="宋体" w:hAnsi="宋体" w:eastAsia="宋体"/>
          <w:lang w:eastAsia="zh-CN"/>
        </w:rPr>
      </w:pPr>
      <w:r>
        <w:rPr>
          <w:rFonts w:hint="eastAsia" w:ascii="宋体" w:hAnsi="宋体" w:eastAsia="宋体"/>
          <w:lang w:eastAsia="zh-CN"/>
        </w:rPr>
        <w:t>材料预算价格=材料信息价（不含税价格）+汽车运输费+人力运输运杂费</w:t>
      </w:r>
    </w:p>
    <w:p>
      <w:pPr>
        <w:pStyle w:val="4"/>
        <w:widowControl w:val="0"/>
        <w:wordWrap/>
        <w:autoSpaceDE w:val="0"/>
        <w:autoSpaceDN w:val="0"/>
        <w:adjustRightInd w:val="0"/>
        <w:snapToGrid w:val="0"/>
        <w:spacing w:before="8"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1</w:t>
      </w:r>
      <w:r>
        <w:rPr>
          <w:rFonts w:hint="eastAsia" w:ascii="宋体" w:hAnsi="宋体" w:eastAsia="宋体"/>
          <w:lang w:eastAsia="zh-CN"/>
        </w:rPr>
        <w:t>.</w:t>
      </w:r>
      <w:r>
        <w:rPr>
          <w:rFonts w:ascii="宋体" w:hAnsi="宋体" w:eastAsia="宋体"/>
          <w:lang w:eastAsia="zh-CN"/>
        </w:rPr>
        <w:t xml:space="preserve">2 </w:t>
      </w:r>
      <w:r>
        <w:rPr>
          <w:rFonts w:hint="eastAsia" w:ascii="宋体" w:hAnsi="宋体" w:eastAsia="宋体"/>
          <w:lang w:eastAsia="zh-CN"/>
        </w:rPr>
        <w:t>材料预算价格采用市场采购或生产厂家，按下列公式计算。</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计算公式为：</w:t>
      </w:r>
    </w:p>
    <w:p>
      <w:pPr>
        <w:pStyle w:val="4"/>
        <w:widowControl w:val="0"/>
        <w:wordWrap/>
        <w:autoSpaceDE w:val="0"/>
        <w:autoSpaceDN w:val="0"/>
        <w:adjustRightInd w:val="0"/>
        <w:snapToGrid w:val="0"/>
        <w:spacing w:before="8"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材料预算价格=(材料原价</w:t>
      </w:r>
      <w:r>
        <w:rPr>
          <w:rFonts w:hint="eastAsia" w:ascii="宋体" w:hAnsi="宋体" w:eastAsia="宋体"/>
          <w:lang w:eastAsia="zh-CN"/>
        </w:rPr>
        <w:t>（不含税价格）</w:t>
      </w:r>
      <w:r>
        <w:rPr>
          <w:rFonts w:ascii="宋体" w:hAnsi="宋体" w:eastAsia="宋体"/>
          <w:lang w:eastAsia="zh-CN"/>
        </w:rPr>
        <w:t xml:space="preserve">+包装费+运杂费)×(1+采购及保管费率)+运输保险费 </w:t>
      </w:r>
    </w:p>
    <w:p>
      <w:pPr>
        <w:pStyle w:val="4"/>
        <w:widowControl w:val="0"/>
        <w:wordWrap/>
        <w:autoSpaceDE w:val="0"/>
        <w:autoSpaceDN w:val="0"/>
        <w:adjustRightInd w:val="0"/>
        <w:snapToGrid w:val="0"/>
        <w:spacing w:before="8"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(1)材料原价：按工程所在地区就近大的物资供应公司、材料交易中心的市场成交</w:t>
      </w:r>
    </w:p>
    <w:p>
      <w:pPr>
        <w:pStyle w:val="4"/>
        <w:widowControl w:val="0"/>
        <w:tabs>
          <w:tab w:val="left" w:pos="9240"/>
        </w:tabs>
        <w:wordWrap/>
        <w:autoSpaceDE w:val="0"/>
        <w:autoSpaceDN w:val="0"/>
        <w:adjustRightInd w:val="0"/>
        <w:snapToGrid w:val="0"/>
        <w:spacing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价或设计选定的生产厂家的出厂价计算。</w:t>
      </w:r>
    </w:p>
    <w:p>
      <w:pPr>
        <w:pStyle w:val="4"/>
        <w:widowControl w:val="0"/>
        <w:tabs>
          <w:tab w:val="left" w:pos="9240"/>
        </w:tabs>
        <w:wordWrap/>
        <w:autoSpaceDE w:val="0"/>
        <w:autoSpaceDN w:val="0"/>
        <w:adjustRightInd w:val="0"/>
        <w:snapToGrid w:val="0"/>
        <w:spacing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(2)包装费：按工程所在地区的实际资料及有关规定计算。</w:t>
      </w:r>
    </w:p>
    <w:p>
      <w:pPr>
        <w:pStyle w:val="4"/>
        <w:widowControl w:val="0"/>
        <w:tabs>
          <w:tab w:val="left" w:pos="9240"/>
        </w:tabs>
        <w:wordWrap/>
        <w:autoSpaceDE w:val="0"/>
        <w:autoSpaceDN w:val="0"/>
        <w:adjustRightInd w:val="0"/>
        <w:snapToGrid w:val="0"/>
        <w:spacing w:afterAutospacing="0" w:line="360" w:lineRule="auto"/>
        <w:ind w:left="0" w:leftChars="0" w:right="0" w:firstLine="480" w:firstLineChars="200"/>
        <w:jc w:val="both"/>
        <w:textAlignment w:val="auto"/>
        <w:outlineLvl w:val="9"/>
        <w:rPr>
          <w:rFonts w:ascii="宋体" w:hAnsi="宋体" w:eastAsia="宋体"/>
          <w:lang w:eastAsia="zh-CN"/>
        </w:rPr>
      </w:pPr>
      <w:r>
        <w:rPr>
          <w:rFonts w:hint="eastAsia" w:ascii="宋体" w:hAnsi="宋体" w:eastAsia="宋体"/>
          <w:lang w:val="en-US" w:eastAsia="zh-CN"/>
        </w:rPr>
        <w:t>(3)</w:t>
      </w:r>
      <w:r>
        <w:rPr>
          <w:rFonts w:ascii="宋体" w:hAnsi="宋体" w:eastAsia="宋体"/>
          <w:lang w:eastAsia="zh-CN"/>
        </w:rPr>
        <w:t>运杂费：铁路运输按铁道部现行《铁路货物运价规则》及有关规定计算；公路及水路运输按工程所在省、自治区、直辖市交通部门现行规定计算。</w:t>
      </w:r>
    </w:p>
    <w:p>
      <w:pPr>
        <w:pStyle w:val="4"/>
        <w:widowControl w:val="0"/>
        <w:tabs>
          <w:tab w:val="left" w:pos="9240"/>
        </w:tabs>
        <w:wordWrap/>
        <w:autoSpaceDE w:val="0"/>
        <w:autoSpaceDN w:val="0"/>
        <w:adjustRightInd w:val="0"/>
        <w:snapToGrid w:val="0"/>
        <w:spacing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(4)运输保险费：按工程所在省、自治区、直辖市或中国人民保险公司的有关规定计算。</w:t>
      </w:r>
    </w:p>
    <w:p>
      <w:pPr>
        <w:pStyle w:val="4"/>
        <w:widowControl w:val="0"/>
        <w:wordWrap/>
        <w:autoSpaceDE w:val="0"/>
        <w:autoSpaceDN w:val="0"/>
        <w:adjustRightInd w:val="0"/>
        <w:snapToGrid w:val="0"/>
        <w:spacing w:before="7"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(5)采购及保管费：按材料运到工地仓库价格（不包括运输保险费）</w:t>
      </w:r>
      <w:r>
        <w:rPr>
          <w:rFonts w:ascii="宋体" w:hAnsi="宋体" w:eastAsia="宋体"/>
          <w:spacing w:val="15"/>
          <w:lang w:eastAsia="zh-CN"/>
        </w:rPr>
        <w:t xml:space="preserve">的 </w:t>
      </w:r>
      <w:r>
        <w:rPr>
          <w:rFonts w:ascii="宋体" w:hAnsi="宋体" w:eastAsia="宋体"/>
          <w:lang w:eastAsia="zh-CN"/>
        </w:rPr>
        <w:t>2％计算。</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2．</w:t>
      </w:r>
      <w:r>
        <w:rPr>
          <w:rFonts w:hint="eastAsia" w:ascii="宋体" w:hAnsi="宋体" w:eastAsia="宋体"/>
          <w:lang w:eastAsia="zh-CN"/>
        </w:rPr>
        <w:t>次要</w:t>
      </w:r>
      <w:r>
        <w:rPr>
          <w:rFonts w:ascii="宋体" w:hAnsi="宋体" w:eastAsia="宋体"/>
          <w:lang w:eastAsia="zh-CN"/>
        </w:rPr>
        <w:t>材料预算价格。可参考</w:t>
      </w:r>
      <w:r>
        <w:rPr>
          <w:rFonts w:hint="eastAsia" w:ascii="宋体" w:hAnsi="宋体" w:eastAsia="宋体"/>
          <w:lang w:eastAsia="zh-CN"/>
        </w:rPr>
        <w:t>有关行业部门或水利行业颁发</w:t>
      </w:r>
      <w:r>
        <w:rPr>
          <w:rFonts w:ascii="宋体" w:hAnsi="宋体" w:eastAsia="宋体"/>
          <w:lang w:eastAsia="zh-CN"/>
        </w:rPr>
        <w:t>的</w:t>
      </w:r>
      <w:r>
        <w:rPr>
          <w:rFonts w:hint="eastAsia" w:ascii="宋体" w:hAnsi="宋体" w:eastAsia="宋体"/>
          <w:lang w:eastAsia="zh-CN"/>
        </w:rPr>
        <w:t>次要</w:t>
      </w:r>
      <w:r>
        <w:rPr>
          <w:rFonts w:ascii="宋体" w:hAnsi="宋体" w:eastAsia="宋体"/>
          <w:lang w:eastAsia="zh-CN"/>
        </w:rPr>
        <w:t>材料预算价格</w:t>
      </w:r>
      <w:r>
        <w:rPr>
          <w:rFonts w:hint="eastAsia" w:ascii="宋体" w:hAnsi="宋体" w:eastAsia="宋体"/>
          <w:lang w:eastAsia="zh-CN"/>
        </w:rPr>
        <w:t>计算</w:t>
      </w:r>
      <w:r>
        <w:rPr>
          <w:rFonts w:ascii="宋体" w:hAnsi="宋体" w:eastAsia="宋体"/>
          <w:lang w:eastAsia="zh-CN"/>
        </w:rPr>
        <w:t xml:space="preserve">。                                                                                                       </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3．对块石、水泥及钢筋等十一类主要材料进行限价。当上述材料预算价格等于或</w:t>
      </w:r>
    </w:p>
    <w:p>
      <w:pPr>
        <w:pStyle w:val="4"/>
        <w:widowControl w:val="0"/>
        <w:wordWrap/>
        <w:autoSpaceDE w:val="0"/>
        <w:autoSpaceDN w:val="0"/>
        <w:adjustRightInd w:val="0"/>
        <w:snapToGrid w:val="0"/>
        <w:spacing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小于“主材规定价格表”中所列的规定价格时，直接计入工程施工费单价；当材料预算 价格大于“主材规定价格表”中所列的规定价格时，超出限价部分单独计算材料价差（只计取材料费和税金），不参与取费。</w:t>
      </w:r>
    </w:p>
    <w:p>
      <w:pPr>
        <w:pStyle w:val="4"/>
        <w:wordWrap/>
        <w:adjustRightInd w:val="0"/>
        <w:snapToGrid w:val="0"/>
        <w:spacing w:afterAutospacing="0" w:line="360" w:lineRule="auto"/>
        <w:ind w:left="0" w:leftChars="0" w:right="0"/>
        <w:textAlignment w:val="auto"/>
        <w:rPr>
          <w:rFonts w:ascii="宋体" w:hAnsi="宋体" w:eastAsia="宋体"/>
          <w:lang w:eastAsia="zh-CN"/>
        </w:rPr>
      </w:pPr>
    </w:p>
    <w:p>
      <w:pPr>
        <w:wordWrap/>
        <w:adjustRightInd w:val="0"/>
        <w:snapToGrid w:val="0"/>
        <w:spacing w:afterAutospacing="0" w:line="360" w:lineRule="auto"/>
        <w:ind w:left="0" w:leftChars="0" w:right="0"/>
        <w:jc w:val="center"/>
        <w:textAlignment w:val="auto"/>
        <w:rPr>
          <w:rFonts w:ascii="宋体" w:hAnsi="宋体" w:eastAsia="宋体"/>
          <w:sz w:val="21"/>
        </w:rPr>
      </w:pPr>
      <w:r>
        <w:rPr>
          <w:rFonts w:ascii="宋体" w:hAnsi="宋体" w:eastAsia="宋体"/>
          <w:sz w:val="21"/>
        </w:rPr>
        <w:t>主材规定价格表</w:t>
      </w:r>
    </w:p>
    <w:p>
      <w:pPr>
        <w:pStyle w:val="4"/>
        <w:wordWrap/>
        <w:adjustRightInd w:val="0"/>
        <w:snapToGrid w:val="0"/>
        <w:spacing w:afterAutospacing="0" w:line="360" w:lineRule="auto"/>
        <w:ind w:left="0" w:leftChars="0" w:right="0"/>
        <w:textAlignment w:val="auto"/>
        <w:rPr>
          <w:rFonts w:ascii="宋体" w:hAnsi="宋体" w:eastAsia="宋体"/>
          <w:sz w:val="3"/>
        </w:rPr>
      </w:pPr>
    </w:p>
    <w:tbl>
      <w:tblPr>
        <w:tblStyle w:val="22"/>
        <w:tblW w:w="9359" w:type="dxa"/>
        <w:jc w:val="center"/>
        <w:tblInd w:w="10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00"/>
        <w:gridCol w:w="3690"/>
        <w:gridCol w:w="1997"/>
        <w:gridCol w:w="217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0" w:hRule="atLeast"/>
          <w:jc w:val="center"/>
        </w:trPr>
        <w:tc>
          <w:tcPr>
            <w:tcW w:w="1500" w:type="dxa"/>
            <w:tcBorders>
              <w:left w:val="nil"/>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序号</w:t>
            </w:r>
          </w:p>
        </w:tc>
        <w:tc>
          <w:tcPr>
            <w:tcW w:w="3690" w:type="dxa"/>
            <w:tcBorders>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材料名称</w:t>
            </w:r>
          </w:p>
        </w:tc>
        <w:tc>
          <w:tcPr>
            <w:tcW w:w="1997" w:type="dxa"/>
            <w:tcBorders>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单位</w:t>
            </w:r>
          </w:p>
        </w:tc>
        <w:tc>
          <w:tcPr>
            <w:tcW w:w="2172" w:type="dxa"/>
            <w:tcBorders>
              <w:left w:val="single" w:color="000000" w:sz="2" w:space="0"/>
              <w:bottom w:val="single" w:color="000000" w:sz="2"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限价（元）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1" w:hRule="atLeast"/>
          <w:jc w:val="center"/>
        </w:trPr>
        <w:tc>
          <w:tcPr>
            <w:tcW w:w="1500" w:type="dxa"/>
            <w:tcBorders>
              <w:top w:val="single" w:color="000000" w:sz="2" w:space="0"/>
              <w:left w:val="nil"/>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w w:val="90"/>
                <w:sz w:val="18"/>
              </w:rPr>
              <w:t>1</w:t>
            </w:r>
          </w:p>
        </w:tc>
        <w:tc>
          <w:tcPr>
            <w:tcW w:w="3690"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块石、片石</w:t>
            </w:r>
          </w:p>
        </w:tc>
        <w:tc>
          <w:tcPr>
            <w:tcW w:w="1997"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9"/>
              </w:rPr>
            </w:pPr>
            <w:r>
              <w:rPr>
                <w:rFonts w:ascii="宋体" w:hAnsi="宋体" w:eastAsia="宋体"/>
                <w:w w:val="80"/>
                <w:position w:val="-8"/>
                <w:sz w:val="18"/>
              </w:rPr>
              <w:t>m</w:t>
            </w:r>
            <w:r>
              <w:rPr>
                <w:rFonts w:ascii="宋体" w:hAnsi="宋体" w:eastAsia="宋体"/>
                <w:w w:val="80"/>
                <w:sz w:val="9"/>
              </w:rPr>
              <w:t>3</w:t>
            </w:r>
          </w:p>
        </w:tc>
        <w:tc>
          <w:tcPr>
            <w:tcW w:w="2172" w:type="dxa"/>
            <w:tcBorders>
              <w:top w:val="single" w:color="000000" w:sz="2" w:space="0"/>
              <w:left w:val="single" w:color="000000" w:sz="2" w:space="0"/>
              <w:bottom w:val="single" w:color="000000" w:sz="2"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40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0" w:hRule="atLeast"/>
          <w:jc w:val="center"/>
        </w:trPr>
        <w:tc>
          <w:tcPr>
            <w:tcW w:w="1500" w:type="dxa"/>
            <w:tcBorders>
              <w:top w:val="single" w:color="000000" w:sz="2" w:space="0"/>
              <w:left w:val="nil"/>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w w:val="90"/>
                <w:sz w:val="18"/>
              </w:rPr>
              <w:t>2</w:t>
            </w:r>
          </w:p>
        </w:tc>
        <w:tc>
          <w:tcPr>
            <w:tcW w:w="3690"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砂子、石子</w:t>
            </w:r>
          </w:p>
        </w:tc>
        <w:tc>
          <w:tcPr>
            <w:tcW w:w="1997"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9"/>
              </w:rPr>
            </w:pPr>
            <w:r>
              <w:rPr>
                <w:rFonts w:ascii="宋体" w:hAnsi="宋体" w:eastAsia="宋体"/>
                <w:w w:val="80"/>
                <w:position w:val="-8"/>
                <w:sz w:val="18"/>
              </w:rPr>
              <w:t>m</w:t>
            </w:r>
            <w:r>
              <w:rPr>
                <w:rFonts w:ascii="宋体" w:hAnsi="宋体" w:eastAsia="宋体"/>
                <w:w w:val="80"/>
                <w:sz w:val="9"/>
              </w:rPr>
              <w:t>3</w:t>
            </w:r>
          </w:p>
        </w:tc>
        <w:tc>
          <w:tcPr>
            <w:tcW w:w="2172" w:type="dxa"/>
            <w:tcBorders>
              <w:top w:val="single" w:color="000000" w:sz="2" w:space="0"/>
              <w:left w:val="single" w:color="000000" w:sz="2" w:space="0"/>
              <w:bottom w:val="single" w:color="000000" w:sz="2"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60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0" w:hRule="atLeast"/>
          <w:jc w:val="center"/>
        </w:trPr>
        <w:tc>
          <w:tcPr>
            <w:tcW w:w="1500" w:type="dxa"/>
            <w:tcBorders>
              <w:top w:val="single" w:color="000000" w:sz="2" w:space="0"/>
              <w:left w:val="nil"/>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w w:val="90"/>
                <w:sz w:val="18"/>
              </w:rPr>
              <w:t>3</w:t>
            </w:r>
          </w:p>
        </w:tc>
        <w:tc>
          <w:tcPr>
            <w:tcW w:w="3690"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条石、料石</w:t>
            </w:r>
          </w:p>
        </w:tc>
        <w:tc>
          <w:tcPr>
            <w:tcW w:w="1997"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9"/>
              </w:rPr>
            </w:pPr>
            <w:r>
              <w:rPr>
                <w:rFonts w:ascii="宋体" w:hAnsi="宋体" w:eastAsia="宋体"/>
                <w:w w:val="80"/>
                <w:position w:val="-8"/>
                <w:sz w:val="18"/>
              </w:rPr>
              <w:t>m</w:t>
            </w:r>
            <w:r>
              <w:rPr>
                <w:rFonts w:ascii="宋体" w:hAnsi="宋体" w:eastAsia="宋体"/>
                <w:w w:val="80"/>
                <w:sz w:val="9"/>
              </w:rPr>
              <w:t>3</w:t>
            </w:r>
          </w:p>
        </w:tc>
        <w:tc>
          <w:tcPr>
            <w:tcW w:w="2172" w:type="dxa"/>
            <w:tcBorders>
              <w:top w:val="single" w:color="000000" w:sz="2" w:space="0"/>
              <w:left w:val="single" w:color="000000" w:sz="2" w:space="0"/>
              <w:bottom w:val="single" w:color="000000" w:sz="2"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70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1" w:hRule="atLeast"/>
          <w:jc w:val="center"/>
        </w:trPr>
        <w:tc>
          <w:tcPr>
            <w:tcW w:w="1500" w:type="dxa"/>
            <w:tcBorders>
              <w:top w:val="single" w:color="000000" w:sz="2" w:space="0"/>
              <w:left w:val="nil"/>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w w:val="90"/>
                <w:sz w:val="18"/>
              </w:rPr>
              <w:t>4</w:t>
            </w:r>
          </w:p>
        </w:tc>
        <w:tc>
          <w:tcPr>
            <w:tcW w:w="3690"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水泥</w:t>
            </w:r>
          </w:p>
        </w:tc>
        <w:tc>
          <w:tcPr>
            <w:tcW w:w="1997"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w w:val="132"/>
                <w:sz w:val="18"/>
              </w:rPr>
              <w:t>t</w:t>
            </w:r>
          </w:p>
        </w:tc>
        <w:tc>
          <w:tcPr>
            <w:tcW w:w="2172" w:type="dxa"/>
            <w:tcBorders>
              <w:top w:val="single" w:color="000000" w:sz="2" w:space="0"/>
              <w:left w:val="single" w:color="000000" w:sz="2" w:space="0"/>
              <w:bottom w:val="single" w:color="000000" w:sz="2"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300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0" w:hRule="atLeast"/>
          <w:jc w:val="center"/>
        </w:trPr>
        <w:tc>
          <w:tcPr>
            <w:tcW w:w="1500" w:type="dxa"/>
            <w:tcBorders>
              <w:top w:val="single" w:color="000000" w:sz="2" w:space="0"/>
              <w:left w:val="nil"/>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w w:val="90"/>
                <w:sz w:val="18"/>
              </w:rPr>
              <w:t>5</w:t>
            </w:r>
          </w:p>
        </w:tc>
        <w:tc>
          <w:tcPr>
            <w:tcW w:w="3690"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标砖</w:t>
            </w:r>
          </w:p>
        </w:tc>
        <w:tc>
          <w:tcPr>
            <w:tcW w:w="1997"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千块</w:t>
            </w:r>
          </w:p>
        </w:tc>
        <w:tc>
          <w:tcPr>
            <w:tcW w:w="2172" w:type="dxa"/>
            <w:tcBorders>
              <w:top w:val="single" w:color="000000" w:sz="2" w:space="0"/>
              <w:left w:val="single" w:color="000000" w:sz="2" w:space="0"/>
              <w:bottom w:val="single" w:color="000000" w:sz="2"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240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0" w:hRule="atLeast"/>
          <w:jc w:val="center"/>
        </w:trPr>
        <w:tc>
          <w:tcPr>
            <w:tcW w:w="1500" w:type="dxa"/>
            <w:tcBorders>
              <w:top w:val="single" w:color="000000" w:sz="2" w:space="0"/>
              <w:left w:val="nil"/>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w w:val="90"/>
                <w:sz w:val="18"/>
              </w:rPr>
              <w:t>6</w:t>
            </w:r>
          </w:p>
        </w:tc>
        <w:tc>
          <w:tcPr>
            <w:tcW w:w="3690"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钢筋</w:t>
            </w:r>
          </w:p>
        </w:tc>
        <w:tc>
          <w:tcPr>
            <w:tcW w:w="1997"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w w:val="132"/>
                <w:sz w:val="18"/>
              </w:rPr>
              <w:t>t</w:t>
            </w:r>
          </w:p>
        </w:tc>
        <w:tc>
          <w:tcPr>
            <w:tcW w:w="2172" w:type="dxa"/>
            <w:tcBorders>
              <w:top w:val="single" w:color="000000" w:sz="2" w:space="0"/>
              <w:left w:val="single" w:color="000000" w:sz="2" w:space="0"/>
              <w:bottom w:val="single" w:color="000000" w:sz="2"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3500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1" w:hRule="atLeast"/>
          <w:jc w:val="center"/>
        </w:trPr>
        <w:tc>
          <w:tcPr>
            <w:tcW w:w="1500" w:type="dxa"/>
            <w:tcBorders>
              <w:top w:val="single" w:color="000000" w:sz="2" w:space="0"/>
              <w:left w:val="nil"/>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w w:val="90"/>
                <w:sz w:val="18"/>
              </w:rPr>
              <w:t>7</w:t>
            </w:r>
          </w:p>
        </w:tc>
        <w:tc>
          <w:tcPr>
            <w:tcW w:w="3690"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柴油</w:t>
            </w:r>
          </w:p>
        </w:tc>
        <w:tc>
          <w:tcPr>
            <w:tcW w:w="1997"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w w:val="132"/>
                <w:sz w:val="18"/>
              </w:rPr>
              <w:t>t</w:t>
            </w:r>
          </w:p>
        </w:tc>
        <w:tc>
          <w:tcPr>
            <w:tcW w:w="2172" w:type="dxa"/>
            <w:tcBorders>
              <w:top w:val="single" w:color="000000" w:sz="2" w:space="0"/>
              <w:left w:val="single" w:color="000000" w:sz="2" w:space="0"/>
              <w:bottom w:val="single" w:color="000000" w:sz="2"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4500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0" w:hRule="atLeast"/>
          <w:jc w:val="center"/>
        </w:trPr>
        <w:tc>
          <w:tcPr>
            <w:tcW w:w="1500" w:type="dxa"/>
            <w:tcBorders>
              <w:top w:val="single" w:color="000000" w:sz="2" w:space="0"/>
              <w:left w:val="nil"/>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w w:val="90"/>
                <w:sz w:val="18"/>
              </w:rPr>
              <w:t>8</w:t>
            </w:r>
          </w:p>
        </w:tc>
        <w:tc>
          <w:tcPr>
            <w:tcW w:w="3690"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汽油</w:t>
            </w:r>
          </w:p>
        </w:tc>
        <w:tc>
          <w:tcPr>
            <w:tcW w:w="1997"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w w:val="132"/>
                <w:sz w:val="18"/>
              </w:rPr>
              <w:t>t</w:t>
            </w:r>
          </w:p>
        </w:tc>
        <w:tc>
          <w:tcPr>
            <w:tcW w:w="2172" w:type="dxa"/>
            <w:tcBorders>
              <w:top w:val="single" w:color="000000" w:sz="2" w:space="0"/>
              <w:left w:val="single" w:color="000000" w:sz="2" w:space="0"/>
              <w:bottom w:val="single" w:color="000000" w:sz="2"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5000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0" w:hRule="atLeast"/>
          <w:jc w:val="center"/>
        </w:trPr>
        <w:tc>
          <w:tcPr>
            <w:tcW w:w="1500" w:type="dxa"/>
            <w:tcBorders>
              <w:top w:val="single" w:color="000000" w:sz="2" w:space="0"/>
              <w:left w:val="nil"/>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w w:val="90"/>
                <w:sz w:val="18"/>
              </w:rPr>
              <w:t>9</w:t>
            </w:r>
          </w:p>
        </w:tc>
        <w:tc>
          <w:tcPr>
            <w:tcW w:w="3690"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锯材</w:t>
            </w:r>
          </w:p>
        </w:tc>
        <w:tc>
          <w:tcPr>
            <w:tcW w:w="1997"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9"/>
              </w:rPr>
            </w:pPr>
            <w:r>
              <w:rPr>
                <w:rFonts w:ascii="宋体" w:hAnsi="宋体" w:eastAsia="宋体"/>
                <w:w w:val="80"/>
                <w:position w:val="-8"/>
                <w:sz w:val="18"/>
              </w:rPr>
              <w:t>m</w:t>
            </w:r>
            <w:r>
              <w:rPr>
                <w:rFonts w:ascii="宋体" w:hAnsi="宋体" w:eastAsia="宋体"/>
                <w:w w:val="80"/>
                <w:sz w:val="9"/>
              </w:rPr>
              <w:t>3</w:t>
            </w:r>
          </w:p>
        </w:tc>
        <w:tc>
          <w:tcPr>
            <w:tcW w:w="2172" w:type="dxa"/>
            <w:tcBorders>
              <w:top w:val="single" w:color="000000" w:sz="2" w:space="0"/>
              <w:left w:val="single" w:color="000000" w:sz="2" w:space="0"/>
              <w:bottom w:val="single" w:color="000000" w:sz="2"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1200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1" w:hRule="atLeast"/>
          <w:jc w:val="center"/>
        </w:trPr>
        <w:tc>
          <w:tcPr>
            <w:tcW w:w="1500" w:type="dxa"/>
            <w:tcBorders>
              <w:top w:val="single" w:color="000000" w:sz="2" w:space="0"/>
              <w:left w:val="nil"/>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10</w:t>
            </w:r>
          </w:p>
        </w:tc>
        <w:tc>
          <w:tcPr>
            <w:tcW w:w="3690"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生石灰</w:t>
            </w:r>
          </w:p>
        </w:tc>
        <w:tc>
          <w:tcPr>
            <w:tcW w:w="1997" w:type="dxa"/>
            <w:tcBorders>
              <w:top w:val="single" w:color="000000" w:sz="2" w:space="0"/>
              <w:left w:val="single" w:color="000000" w:sz="2" w:space="0"/>
              <w:bottom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w w:val="132"/>
                <w:sz w:val="18"/>
              </w:rPr>
              <w:t>t</w:t>
            </w:r>
          </w:p>
        </w:tc>
        <w:tc>
          <w:tcPr>
            <w:tcW w:w="2172" w:type="dxa"/>
            <w:tcBorders>
              <w:top w:val="single" w:color="000000" w:sz="2" w:space="0"/>
              <w:left w:val="single" w:color="000000" w:sz="2" w:space="0"/>
              <w:bottom w:val="single" w:color="000000" w:sz="2"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180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0" w:hRule="atLeast"/>
          <w:jc w:val="center"/>
        </w:trPr>
        <w:tc>
          <w:tcPr>
            <w:tcW w:w="1500" w:type="dxa"/>
            <w:tcBorders>
              <w:top w:val="single" w:color="000000" w:sz="2" w:space="0"/>
              <w:left w:val="nil"/>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11</w:t>
            </w:r>
          </w:p>
        </w:tc>
        <w:tc>
          <w:tcPr>
            <w:tcW w:w="3690" w:type="dxa"/>
            <w:tcBorders>
              <w:top w:val="single" w:color="000000" w:sz="2" w:space="0"/>
              <w:left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树苗</w:t>
            </w:r>
          </w:p>
        </w:tc>
        <w:tc>
          <w:tcPr>
            <w:tcW w:w="1997" w:type="dxa"/>
            <w:tcBorders>
              <w:top w:val="single" w:color="000000" w:sz="2" w:space="0"/>
              <w:left w:val="single" w:color="000000" w:sz="2" w:space="0"/>
              <w:right w:val="single" w:color="000000" w:sz="2"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株</w:t>
            </w:r>
          </w:p>
        </w:tc>
        <w:tc>
          <w:tcPr>
            <w:tcW w:w="2172" w:type="dxa"/>
            <w:tcBorders>
              <w:top w:val="single" w:color="000000" w:sz="2" w:space="0"/>
              <w:left w:val="single" w:color="000000" w:sz="2"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w w:val="90"/>
                <w:sz w:val="18"/>
              </w:rPr>
              <w:t>5</w:t>
            </w:r>
          </w:p>
        </w:tc>
      </w:tr>
    </w:tbl>
    <w:p>
      <w:pPr>
        <w:wordWrap/>
        <w:adjustRightInd w:val="0"/>
        <w:snapToGrid w:val="0"/>
        <w:spacing w:afterAutospacing="0" w:line="360" w:lineRule="auto"/>
        <w:ind w:left="0" w:leftChars="0" w:right="0"/>
        <w:textAlignment w:val="auto"/>
        <w:rPr>
          <w:rFonts w:ascii="宋体" w:hAnsi="宋体" w:eastAsia="宋体"/>
          <w:sz w:val="18"/>
          <w:lang w:eastAsia="zh-CN"/>
        </w:rPr>
      </w:pPr>
      <w:r>
        <w:rPr>
          <w:rFonts w:hint="eastAsia" w:ascii="宋体" w:hAnsi="宋体" w:eastAsia="宋体"/>
          <w:sz w:val="18"/>
          <w:lang w:eastAsia="zh-CN"/>
        </w:rPr>
        <w:t xml:space="preserve"> </w:t>
      </w:r>
      <w:r>
        <w:rPr>
          <w:rFonts w:ascii="宋体" w:hAnsi="宋体" w:eastAsia="宋体"/>
          <w:sz w:val="18"/>
          <w:lang w:eastAsia="zh-CN"/>
        </w:rPr>
        <w:t xml:space="preserve">  </w:t>
      </w:r>
    </w:p>
    <w:p>
      <w:pPr>
        <w:widowControl w:val="0"/>
        <w:wordWrap/>
        <w:autoSpaceDE w:val="0"/>
        <w:autoSpaceDN w:val="0"/>
        <w:adjustRightInd w:val="0"/>
        <w:snapToGrid w:val="0"/>
        <w:spacing w:afterAutospacing="0" w:line="360" w:lineRule="auto"/>
        <w:ind w:right="0" w:firstLine="480" w:firstLineChars="200"/>
        <w:textAlignment w:val="auto"/>
        <w:outlineLvl w:val="9"/>
        <w:rPr>
          <w:rFonts w:ascii="宋体" w:hAnsi="宋体" w:eastAsia="宋体" w:cs="Noto Sans CJK JP Regular"/>
          <w:sz w:val="24"/>
          <w:szCs w:val="24"/>
          <w:lang w:val="en-US" w:eastAsia="zh-CN" w:bidi="ar-SA"/>
        </w:rPr>
      </w:pPr>
      <w:r>
        <w:rPr>
          <w:rFonts w:ascii="宋体" w:hAnsi="宋体" w:eastAsia="宋体" w:cs="Noto Sans CJK JP Regular"/>
          <w:sz w:val="24"/>
          <w:szCs w:val="24"/>
          <w:lang w:val="en-US" w:eastAsia="zh-CN" w:bidi="ar-SA"/>
        </w:rPr>
        <w:t>4</w:t>
      </w:r>
      <w:r>
        <w:rPr>
          <w:rFonts w:hint="eastAsia" w:ascii="宋体" w:hAnsi="宋体" w:eastAsia="宋体" w:cs="Noto Sans CJK JP Regular"/>
          <w:sz w:val="24"/>
          <w:szCs w:val="24"/>
          <w:lang w:val="en-US" w:eastAsia="zh-CN" w:bidi="ar-SA"/>
        </w:rPr>
        <w:t>.材料价差：施工期广东省各地方发布材料价格调整，对主材计算调差。</w:t>
      </w:r>
    </w:p>
    <w:p>
      <w:pPr>
        <w:widowControl w:val="0"/>
        <w:wordWrap/>
        <w:autoSpaceDE w:val="0"/>
        <w:autoSpaceDN w:val="0"/>
        <w:adjustRightInd w:val="0"/>
        <w:snapToGrid w:val="0"/>
        <w:spacing w:afterAutospacing="0" w:line="360" w:lineRule="auto"/>
        <w:ind w:right="0" w:firstLine="440" w:firstLineChars="200"/>
        <w:textAlignment w:val="auto"/>
        <w:outlineLvl w:val="9"/>
        <w:rPr>
          <w:rFonts w:ascii="宋体" w:hAnsi="宋体" w:eastAsia="宋体"/>
          <w:lang w:eastAsia="zh-CN"/>
        </w:rPr>
      </w:pPr>
      <w:r>
        <w:rPr>
          <w:rFonts w:ascii="宋体" w:hAnsi="宋体" w:eastAsia="宋体"/>
          <w:lang w:eastAsia="zh-CN"/>
        </w:rPr>
        <w:t>5</w:t>
      </w:r>
      <w:r>
        <w:rPr>
          <w:rFonts w:hint="eastAsia" w:ascii="宋体" w:hAnsi="宋体" w:eastAsia="宋体"/>
          <w:lang w:eastAsia="zh-CN"/>
        </w:rPr>
        <w:t>.</w:t>
      </w:r>
      <w:r>
        <w:rPr>
          <w:rFonts w:ascii="宋体" w:hAnsi="宋体" w:eastAsia="宋体"/>
          <w:lang w:eastAsia="zh-CN"/>
        </w:rPr>
        <w:t>电缆和管道安装工程中的管材、管件、闸阀、法兰、出水栓等只计取材料费，其材料费直接计入工程施工费单价计算表中的“未计价材料费”，不参与其他取</w:t>
      </w:r>
      <w:r>
        <w:rPr>
          <w:rFonts w:ascii="宋体" w:hAnsi="宋体" w:eastAsia="宋体"/>
          <w:w w:val="105"/>
          <w:lang w:eastAsia="zh-CN"/>
        </w:rPr>
        <w:t>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三、电、风、水预算价格</w:t>
      </w:r>
    </w:p>
    <w:p>
      <w:pPr>
        <w:pStyle w:val="4"/>
        <w:widowControl w:val="0"/>
        <w:wordWrap/>
        <w:autoSpaceDE w:val="0"/>
        <w:autoSpaceDN w:val="0"/>
        <w:adjustRightInd w:val="0"/>
        <w:snapToGrid w:val="0"/>
        <w:spacing w:before="8"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1．施工用电价格。</w:t>
      </w:r>
    </w:p>
    <w:p>
      <w:pPr>
        <w:pStyle w:val="4"/>
        <w:widowControl w:val="0"/>
        <w:wordWrap/>
        <w:autoSpaceDE w:val="0"/>
        <w:autoSpaceDN w:val="0"/>
        <w:adjustRightInd w:val="0"/>
        <w:snapToGrid w:val="0"/>
        <w:spacing w:before="8"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1.1</w:t>
      </w:r>
      <w:r>
        <w:rPr>
          <w:rFonts w:hint="eastAsia" w:ascii="宋体" w:hAnsi="宋体" w:eastAsia="宋体"/>
          <w:lang w:eastAsia="zh-CN"/>
        </w:rPr>
        <w:t>电网供电价格</w:t>
      </w:r>
    </w:p>
    <w:p>
      <w:pPr>
        <w:pStyle w:val="4"/>
        <w:widowControl w:val="0"/>
        <w:wordWrap/>
        <w:autoSpaceDE w:val="0"/>
        <w:autoSpaceDN w:val="0"/>
        <w:adjustRightInd w:val="0"/>
        <w:snapToGrid w:val="0"/>
        <w:spacing w:before="8" w:afterAutospacing="0" w:line="360" w:lineRule="auto"/>
        <w:ind w:left="0" w:leftChars="0" w:right="0" w:firstLine="480" w:firstLineChars="200"/>
        <w:jc w:val="both"/>
        <w:textAlignment w:val="auto"/>
        <w:outlineLvl w:val="9"/>
        <w:rPr>
          <w:rFonts w:ascii="宋体" w:hAnsi="宋体" w:eastAsia="宋体"/>
          <w:lang w:eastAsia="zh-CN"/>
        </w:rPr>
      </w:pPr>
      <w:r>
        <w:rPr>
          <w:rFonts w:hint="eastAsia" w:ascii="宋体" w:hAnsi="宋体" w:eastAsia="宋体"/>
          <w:lang w:eastAsia="zh-CN"/>
        </w:rPr>
        <w:t>采用电网供电，施工用电价格按电力部门供电价格计算，如施工负荷需要安装施工临电变压器及配电线路，按实计算。</w:t>
      </w:r>
    </w:p>
    <w:p>
      <w:pPr>
        <w:pStyle w:val="4"/>
        <w:widowControl w:val="0"/>
        <w:wordWrap/>
        <w:autoSpaceDE w:val="0"/>
        <w:autoSpaceDN w:val="0"/>
        <w:adjustRightInd w:val="0"/>
        <w:snapToGrid w:val="0"/>
        <w:spacing w:before="8"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1.2</w:t>
      </w:r>
      <w:r>
        <w:rPr>
          <w:rFonts w:hint="eastAsia" w:ascii="宋体" w:hAnsi="宋体" w:eastAsia="宋体"/>
          <w:lang w:eastAsia="zh-CN"/>
        </w:rPr>
        <w:t>电网供电和自发电结合方式供电价格</w:t>
      </w:r>
    </w:p>
    <w:p>
      <w:pPr>
        <w:pStyle w:val="4"/>
        <w:widowControl w:val="0"/>
        <w:wordWrap/>
        <w:autoSpaceDE w:val="0"/>
        <w:autoSpaceDN w:val="0"/>
        <w:adjustRightInd w:val="0"/>
        <w:snapToGrid w:val="0"/>
        <w:spacing w:before="8" w:afterAutospacing="0" w:line="360" w:lineRule="auto"/>
        <w:ind w:left="0" w:leftChars="0" w:right="0" w:firstLine="480" w:firstLineChars="200"/>
        <w:jc w:val="both"/>
        <w:textAlignment w:val="auto"/>
        <w:outlineLvl w:val="9"/>
        <w:rPr>
          <w:rFonts w:ascii="宋体" w:hAnsi="宋体" w:eastAsia="宋体"/>
          <w:lang w:eastAsia="zh-CN"/>
        </w:rPr>
      </w:pPr>
      <w:r>
        <w:rPr>
          <w:rFonts w:ascii="宋体" w:hAnsi="宋体" w:eastAsia="宋体"/>
          <w:lang w:eastAsia="zh-CN"/>
        </w:rPr>
        <w:t>由基本电价、电能损耗摊销费和供电设施维修摊销费组成，根据施工组织设计确定的供电方式以及不同电源的电量所占比例，按国家或工程所在省、自治区、直辖市规定的电网电价和规定的加价进行计算。</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计算公式为：</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电网供电价格=基本电价÷(1- 高压输电线路损耗率)÷（1- 变配电设备及配电线路损耗率）+ 供电设施维修摊销费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柴油发电机供电，电价计算公式为：</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柴油发电机供电价格=[柴油发电机组(台)班总费用÷（柴油发电机额定容量之和×</w:t>
      </w:r>
      <w:r>
        <w:rPr>
          <w:rFonts w:ascii="宋体" w:hAnsi="宋体" w:eastAsia="宋体"/>
          <w:w w:val="105"/>
          <w:lang w:eastAsia="zh-CN"/>
        </w:rPr>
        <w:t>8小时×K</w:t>
      </w:r>
      <w:r>
        <w:rPr>
          <w:rFonts w:ascii="宋体" w:hAnsi="宋体" w:eastAsia="宋体"/>
          <w:w w:val="105"/>
          <w:position w:val="-1"/>
          <w:sz w:val="12"/>
          <w:lang w:eastAsia="zh-CN"/>
        </w:rPr>
        <w:t>1</w:t>
      </w:r>
      <w:r>
        <w:rPr>
          <w:rFonts w:ascii="宋体" w:hAnsi="宋体" w:eastAsia="宋体"/>
          <w:w w:val="105"/>
          <w:lang w:eastAsia="zh-CN"/>
        </w:rPr>
        <w:t>×K</w:t>
      </w:r>
      <w:r>
        <w:rPr>
          <w:rFonts w:ascii="宋体" w:hAnsi="宋体" w:eastAsia="宋体"/>
          <w:w w:val="105"/>
          <w:position w:val="-1"/>
          <w:sz w:val="12"/>
          <w:lang w:eastAsia="zh-CN"/>
        </w:rPr>
        <w:t>2</w:t>
      </w:r>
      <w:r>
        <w:rPr>
          <w:rFonts w:ascii="宋体" w:hAnsi="宋体" w:eastAsia="宋体"/>
          <w:w w:val="105"/>
          <w:lang w:eastAsia="zh-CN"/>
        </w:rPr>
        <w:t>）]÷(1-厂用电率)÷(1-变配电设备及配电线路损耗率)+单位循环冷却水费+供电设施维修摊销费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式中：K</w:t>
      </w:r>
      <w:r>
        <w:rPr>
          <w:rFonts w:ascii="宋体" w:hAnsi="宋体" w:eastAsia="宋体"/>
          <w:vertAlign w:val="subscript"/>
          <w:lang w:eastAsia="zh-CN"/>
        </w:rPr>
        <w:t>1</w:t>
      </w:r>
      <w:r>
        <w:rPr>
          <w:rFonts w:ascii="宋体" w:hAnsi="宋体" w:eastAsia="宋体"/>
          <w:lang w:eastAsia="zh-CN"/>
        </w:rPr>
        <w:t>——时间利用系数，一般取 0.7～0.8；</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K</w:t>
      </w:r>
      <w:r>
        <w:rPr>
          <w:rFonts w:ascii="宋体" w:hAnsi="宋体" w:eastAsia="宋体"/>
          <w:vertAlign w:val="subscript"/>
          <w:lang w:eastAsia="zh-CN"/>
        </w:rPr>
        <w:t>2</w:t>
      </w:r>
      <w:r>
        <w:rPr>
          <w:rFonts w:ascii="宋体" w:hAnsi="宋体" w:eastAsia="宋体"/>
          <w:lang w:eastAsia="zh-CN"/>
        </w:rPr>
        <w:t>——发电机出力系数，一般取 0.8～0.85； 厂用电率取 4％～6％；</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高压输电线路损耗率取 4％～6％；</w:t>
      </w:r>
    </w:p>
    <w:p>
      <w:pPr>
        <w:pStyle w:val="4"/>
        <w:widowControl w:val="0"/>
        <w:wordWrap/>
        <w:autoSpaceDE w:val="0"/>
        <w:autoSpaceDN w:val="0"/>
        <w:adjustRightInd w:val="0"/>
        <w:snapToGrid w:val="0"/>
        <w:spacing w:before="8" w:afterAutospacing="0" w:line="360" w:lineRule="auto"/>
        <w:ind w:left="0" w:leftChars="0" w:right="0" w:firstLine="488" w:firstLineChars="200"/>
        <w:textAlignment w:val="auto"/>
        <w:outlineLvl w:val="9"/>
        <w:rPr>
          <w:rFonts w:ascii="宋体" w:hAnsi="宋体" w:eastAsia="宋体"/>
          <w:lang w:eastAsia="zh-CN"/>
        </w:rPr>
      </w:pPr>
      <w:r>
        <w:rPr>
          <w:rFonts w:ascii="宋体" w:hAnsi="宋体" w:eastAsia="宋体"/>
          <w:spacing w:val="2"/>
          <w:lang w:eastAsia="zh-CN"/>
        </w:rPr>
        <w:t>变配电设备及配电线路损耗率取</w:t>
      </w:r>
      <w:r>
        <w:rPr>
          <w:rFonts w:ascii="宋体" w:hAnsi="宋体" w:eastAsia="宋体"/>
          <w:lang w:eastAsia="zh-CN"/>
        </w:rPr>
        <w:t>5％～8％；供电设施维修摊销费取0.02～0.03</w:t>
      </w:r>
      <w:r>
        <w:rPr>
          <w:rFonts w:ascii="宋体" w:hAnsi="宋体" w:eastAsia="宋体"/>
          <w:spacing w:val="-12"/>
          <w:lang w:eastAsia="zh-CN"/>
        </w:rPr>
        <w:t xml:space="preserve"> </w:t>
      </w:r>
      <w:r>
        <w:rPr>
          <w:rFonts w:ascii="宋体" w:hAnsi="宋体" w:eastAsia="宋体"/>
          <w:lang w:eastAsia="zh-CN"/>
        </w:rPr>
        <w:t>元／(kw·h)；单位循环冷却水费取0.03～0.05</w:t>
      </w:r>
      <w:r>
        <w:rPr>
          <w:rFonts w:ascii="宋体" w:hAnsi="宋体" w:eastAsia="宋体"/>
          <w:spacing w:val="-12"/>
          <w:lang w:eastAsia="zh-CN"/>
        </w:rPr>
        <w:t xml:space="preserve"> </w:t>
      </w:r>
      <w:r>
        <w:rPr>
          <w:rFonts w:ascii="宋体" w:hAnsi="宋体" w:eastAsia="宋体"/>
          <w:lang w:eastAsia="zh-CN"/>
        </w:rPr>
        <w:t>元／(kw·h)。</w:t>
      </w:r>
    </w:p>
    <w:p>
      <w:pPr>
        <w:pStyle w:val="4"/>
        <w:widowControl w:val="0"/>
        <w:wordWrap/>
        <w:autoSpaceDE w:val="0"/>
        <w:autoSpaceDN w:val="0"/>
        <w:adjustRightInd w:val="0"/>
        <w:snapToGrid w:val="0"/>
        <w:spacing w:afterAutospacing="0" w:line="360" w:lineRule="auto"/>
        <w:ind w:left="0" w:leftChars="0" w:right="0" w:firstLine="488" w:firstLineChars="200"/>
        <w:textAlignment w:val="auto"/>
        <w:outlineLvl w:val="9"/>
        <w:rPr>
          <w:rFonts w:ascii="宋体" w:hAnsi="宋体" w:eastAsia="宋体"/>
          <w:lang w:eastAsia="zh-CN"/>
        </w:rPr>
      </w:pPr>
      <w:r>
        <w:rPr>
          <w:rFonts w:ascii="宋体" w:hAnsi="宋体" w:eastAsia="宋体"/>
          <w:spacing w:val="2"/>
          <w:lang w:eastAsia="zh-CN"/>
        </w:rPr>
        <w:t>2．施工用水价格。由基本水价、供水损耗和供水设施维修摊销费组成，根据施工组</w:t>
      </w:r>
      <w:r>
        <w:rPr>
          <w:rFonts w:ascii="宋体" w:hAnsi="宋体" w:eastAsia="宋体"/>
          <w:lang w:eastAsia="zh-CN"/>
        </w:rPr>
        <w:t>织设计所配置的供水系统设备组(台)班总费用和组(台)班总有效供水量计算。</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计算公式为：</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施工用水价格=[水泵组(台)班总费用÷(水泵额定容量之和×8 小时×K</w:t>
      </w:r>
      <w:r>
        <w:rPr>
          <w:rFonts w:ascii="宋体" w:hAnsi="宋体" w:eastAsia="宋体"/>
          <w:position w:val="-1"/>
          <w:sz w:val="12"/>
          <w:lang w:eastAsia="zh-CN"/>
        </w:rPr>
        <w:t>1</w:t>
      </w:r>
      <w:r>
        <w:rPr>
          <w:rFonts w:ascii="宋体" w:hAnsi="宋体" w:eastAsia="宋体"/>
          <w:lang w:eastAsia="zh-CN"/>
        </w:rPr>
        <w:t>× K</w:t>
      </w:r>
      <w:r>
        <w:rPr>
          <w:rFonts w:ascii="宋体" w:hAnsi="宋体" w:eastAsia="宋体"/>
          <w:position w:val="-1"/>
          <w:sz w:val="12"/>
          <w:lang w:eastAsia="zh-CN"/>
        </w:rPr>
        <w:t>2</w:t>
      </w:r>
      <w:r>
        <w:rPr>
          <w:rFonts w:ascii="宋体" w:hAnsi="宋体" w:eastAsia="宋体"/>
          <w:lang w:eastAsia="zh-CN"/>
        </w:rPr>
        <w:t xml:space="preserve">)]÷ </w:t>
      </w:r>
      <w:r>
        <w:rPr>
          <w:rFonts w:ascii="宋体" w:hAnsi="宋体" w:eastAsia="宋体"/>
          <w:w w:val="105"/>
          <w:lang w:eastAsia="zh-CN"/>
        </w:rPr>
        <w:t>(1- 供水损耗率)+供水设施维修摊销费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式中：K</w:t>
      </w:r>
      <w:r>
        <w:rPr>
          <w:rFonts w:ascii="宋体" w:hAnsi="宋体" w:eastAsia="宋体"/>
          <w:vertAlign w:val="subscript"/>
          <w:lang w:eastAsia="zh-CN"/>
        </w:rPr>
        <w:t>1</w:t>
      </w:r>
      <w:r>
        <w:rPr>
          <w:rFonts w:ascii="宋体" w:hAnsi="宋体" w:eastAsia="宋体"/>
          <w:lang w:eastAsia="zh-CN"/>
        </w:rPr>
        <w:t>——时间利用系数，一般取 0.7～0.8；</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K</w:t>
      </w:r>
      <w:r>
        <w:rPr>
          <w:rFonts w:ascii="宋体" w:hAnsi="宋体" w:eastAsia="宋体"/>
          <w:vertAlign w:val="subscript"/>
          <w:lang w:eastAsia="zh-CN"/>
        </w:rPr>
        <w:t>2</w:t>
      </w:r>
      <w:r>
        <w:rPr>
          <w:rFonts w:ascii="宋体" w:hAnsi="宋体" w:eastAsia="宋体"/>
          <w:lang w:eastAsia="zh-CN"/>
        </w:rPr>
        <w:t>——能量利用系数，一般取 0.75～0.85； 供水损耗率取 5％～8％；</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供水设施维修摊销费取 0.02～0.03 元／m</w:t>
      </w:r>
      <w:r>
        <w:rPr>
          <w:rFonts w:ascii="宋体" w:hAnsi="宋体" w:eastAsia="宋体"/>
          <w:vertAlign w:val="superscript"/>
          <w:lang w:eastAsia="zh-CN"/>
        </w:rPr>
        <w:t>3</w:t>
      </w:r>
      <w:r>
        <w:rPr>
          <w:rFonts w:ascii="宋体" w:hAnsi="宋体" w:eastAsia="宋体"/>
          <w:lang w:eastAsia="zh-CN"/>
        </w:rPr>
        <w:t>。</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3．施工用风价格。由基本风价、供风损耗和供风设施维修摊销费组成，根据施工</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组织设计所配置的空气压缩机系统设备组(台)班总费用和组(台)班总有效供风量计算。计算公式为：</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施工用风价格=[(空气压缩机组(台)班总费用)/(空气压缩机额定容量之和×60 分</w:t>
      </w:r>
      <w:r>
        <w:rPr>
          <w:rFonts w:ascii="宋体" w:hAnsi="宋体" w:eastAsia="宋体"/>
          <w:w w:val="105"/>
          <w:lang w:eastAsia="zh-CN"/>
        </w:rPr>
        <w:t>钟×8 小时×K</w:t>
      </w:r>
      <w:r>
        <w:rPr>
          <w:rFonts w:ascii="宋体" w:hAnsi="宋体" w:eastAsia="宋体"/>
          <w:w w:val="105"/>
          <w:position w:val="-1"/>
          <w:sz w:val="12"/>
          <w:lang w:eastAsia="zh-CN"/>
        </w:rPr>
        <w:t>1</w:t>
      </w:r>
      <w:r>
        <w:rPr>
          <w:rFonts w:ascii="宋体" w:hAnsi="宋体" w:eastAsia="宋体"/>
          <w:w w:val="105"/>
          <w:lang w:eastAsia="zh-CN"/>
        </w:rPr>
        <w:t>× K</w:t>
      </w:r>
      <w:r>
        <w:rPr>
          <w:rFonts w:ascii="宋体" w:hAnsi="宋体" w:eastAsia="宋体"/>
          <w:w w:val="105"/>
          <w:position w:val="-1"/>
          <w:sz w:val="12"/>
          <w:lang w:eastAsia="zh-CN"/>
        </w:rPr>
        <w:t>2</w:t>
      </w:r>
      <w:r>
        <w:rPr>
          <w:rFonts w:ascii="宋体" w:hAnsi="宋体" w:eastAsia="宋体"/>
          <w:w w:val="105"/>
          <w:lang w:eastAsia="zh-CN"/>
        </w:rPr>
        <w:t>)]÷(1- 供风损耗率)+单位循环冷却水费+供风设施维修摊销费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式中：K</w:t>
      </w:r>
      <w:r>
        <w:rPr>
          <w:rFonts w:ascii="宋体" w:hAnsi="宋体" w:eastAsia="宋体"/>
          <w:vertAlign w:val="subscript"/>
          <w:lang w:eastAsia="zh-CN"/>
        </w:rPr>
        <w:t>1</w:t>
      </w:r>
      <w:r>
        <w:rPr>
          <w:rFonts w:ascii="宋体" w:hAnsi="宋体" w:eastAsia="宋体"/>
          <w:lang w:eastAsia="zh-CN"/>
        </w:rPr>
        <w:t>——时间利用系数，一般取 0.7～0.8；</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K</w:t>
      </w:r>
      <w:r>
        <w:rPr>
          <w:rFonts w:ascii="宋体" w:hAnsi="宋体" w:eastAsia="宋体"/>
          <w:vertAlign w:val="subscript"/>
          <w:lang w:eastAsia="zh-CN"/>
        </w:rPr>
        <w:t>2</w:t>
      </w:r>
      <w:r>
        <w:rPr>
          <w:rFonts w:ascii="宋体" w:hAnsi="宋体" w:eastAsia="宋体"/>
          <w:lang w:eastAsia="zh-CN"/>
        </w:rPr>
        <w:t>——能量利用系数，一般取 0.7～0.85； 供风损耗率取 8％～12％；</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单位循环冷却水费取 0.005 元／m</w:t>
      </w:r>
      <w:r>
        <w:rPr>
          <w:rFonts w:ascii="宋体" w:hAnsi="宋体" w:eastAsia="宋体"/>
          <w:vertAlign w:val="superscript"/>
          <w:lang w:eastAsia="zh-CN"/>
        </w:rPr>
        <w:t>3</w:t>
      </w:r>
      <w:r>
        <w:rPr>
          <w:rFonts w:ascii="宋体" w:hAnsi="宋体" w:eastAsia="宋体"/>
          <w:lang w:eastAsia="zh-CN"/>
        </w:rPr>
        <w:t>；</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color w:val="auto"/>
          <w:lang w:eastAsia="zh-CN"/>
        </w:rPr>
      </w:pPr>
      <w:r>
        <w:rPr>
          <w:rFonts w:ascii="宋体" w:hAnsi="宋体" w:eastAsia="宋体"/>
          <w:color w:val="auto"/>
          <w:lang w:eastAsia="zh-CN"/>
        </w:rPr>
        <w:t>供风设施维修摊销费取 0.002～0.003 元／m</w:t>
      </w:r>
      <w:r>
        <w:rPr>
          <w:rFonts w:ascii="宋体" w:hAnsi="宋体" w:eastAsia="宋体"/>
          <w:color w:val="auto"/>
          <w:vertAlign w:val="superscript"/>
          <w:lang w:eastAsia="zh-CN"/>
        </w:rPr>
        <w:t>3</w:t>
      </w:r>
      <w:r>
        <w:rPr>
          <w:rFonts w:ascii="宋体" w:hAnsi="宋体" w:eastAsia="宋体"/>
          <w:color w:val="auto"/>
          <w:lang w:eastAsia="zh-CN"/>
        </w:rPr>
        <w:t>。</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color w:val="auto"/>
          <w:lang w:eastAsia="zh-CN"/>
        </w:rPr>
      </w:pPr>
      <w:r>
        <w:rPr>
          <w:rFonts w:hint="eastAsia" w:ascii="宋体" w:hAnsi="宋体" w:eastAsia="宋体"/>
          <w:color w:val="auto"/>
          <w:lang w:eastAsia="zh-CN"/>
        </w:rPr>
        <w:t>4.施工用电、水、风参考价格</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color w:val="auto"/>
          <w:lang w:eastAsia="zh-CN"/>
        </w:rPr>
      </w:pPr>
      <w:r>
        <w:rPr>
          <w:rFonts w:hint="eastAsia" w:ascii="宋体" w:hAnsi="宋体" w:eastAsia="宋体"/>
          <w:color w:val="auto"/>
          <w:lang w:eastAsia="zh-CN"/>
        </w:rPr>
        <w:t>施工用电、水、风应根据施工组织设计按上述方法计算。当缺乏资料时，可参考下表选取计算：</w:t>
      </w:r>
    </w:p>
    <w:p>
      <w:pPr>
        <w:pStyle w:val="4"/>
        <w:wordWrap/>
        <w:adjustRightInd w:val="0"/>
        <w:snapToGrid w:val="0"/>
        <w:spacing w:afterAutospacing="0" w:line="360" w:lineRule="auto"/>
        <w:ind w:left="0" w:leftChars="0" w:right="0" w:firstLine="480"/>
        <w:jc w:val="center"/>
        <w:textAlignment w:val="auto"/>
        <w:rPr>
          <w:rFonts w:ascii="宋体" w:hAnsi="宋体" w:eastAsia="宋体"/>
          <w:color w:val="auto"/>
          <w:sz w:val="20"/>
          <w:szCs w:val="20"/>
          <w:lang w:eastAsia="zh-CN"/>
        </w:rPr>
      </w:pPr>
      <w:r>
        <w:rPr>
          <w:rFonts w:hint="eastAsia" w:ascii="宋体" w:hAnsi="宋体" w:eastAsia="宋体"/>
          <w:color w:val="auto"/>
          <w:sz w:val="20"/>
          <w:szCs w:val="20"/>
          <w:lang w:eastAsia="zh-CN"/>
        </w:rPr>
        <w:t>施工用电、水、风参考价格表</w:t>
      </w:r>
    </w:p>
    <w:tbl>
      <w:tblPr>
        <w:tblStyle w:val="12"/>
        <w:tblW w:w="595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73"/>
        <w:gridCol w:w="1487"/>
        <w:gridCol w:w="1501"/>
        <w:gridCol w:w="1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973" w:type="dxa"/>
            <w:tcBorders>
              <w:bottom w:val="single" w:color="000000" w:sz="12" w:space="0"/>
            </w:tcBorders>
            <w:vAlign w:val="center"/>
          </w:tcPr>
          <w:p>
            <w:pPr>
              <w:widowControl/>
              <w:wordWrap/>
              <w:adjustRightInd w:val="0"/>
              <w:snapToGrid w:val="0"/>
              <w:spacing w:afterAutospacing="0"/>
              <w:ind w:left="0" w:leftChars="0" w:right="0"/>
              <w:textAlignment w:val="auto"/>
              <w:rPr>
                <w:rFonts w:ascii="宋体" w:hAnsi="宋体" w:eastAsia="宋体" w:cs="Times New Roman"/>
                <w:color w:val="auto"/>
                <w:sz w:val="18"/>
                <w:szCs w:val="18"/>
                <w:lang w:eastAsia="zh-CN"/>
              </w:rPr>
            </w:pPr>
          </w:p>
        </w:tc>
        <w:tc>
          <w:tcPr>
            <w:tcW w:w="1487" w:type="dxa"/>
            <w:tcBorders>
              <w:bottom w:val="single" w:color="000000" w:sz="12" w:space="0"/>
            </w:tcBorders>
            <w:vAlign w:val="center"/>
          </w:tcPr>
          <w:p>
            <w:pPr>
              <w:widowControl/>
              <w:wordWrap/>
              <w:adjustRightInd w:val="0"/>
              <w:snapToGrid w:val="0"/>
              <w:spacing w:afterAutospacing="0"/>
              <w:ind w:left="0" w:leftChars="0" w:right="0"/>
              <w:textAlignment w:val="auto"/>
              <w:rPr>
                <w:rFonts w:ascii="宋体" w:hAnsi="宋体" w:eastAsia="宋体" w:cs="Times New Roman"/>
                <w:color w:val="auto"/>
                <w:sz w:val="18"/>
                <w:szCs w:val="18"/>
                <w:lang w:eastAsia="zh-CN"/>
              </w:rPr>
            </w:pPr>
          </w:p>
        </w:tc>
        <w:tc>
          <w:tcPr>
            <w:tcW w:w="1501" w:type="dxa"/>
            <w:tcBorders>
              <w:bottom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Times New Roman"/>
                <w:color w:val="auto"/>
                <w:sz w:val="18"/>
                <w:szCs w:val="18"/>
                <w:lang w:eastAsia="zh-CN"/>
              </w:rPr>
            </w:pPr>
          </w:p>
        </w:tc>
        <w:tc>
          <w:tcPr>
            <w:tcW w:w="1992" w:type="dxa"/>
            <w:tcBorders>
              <w:bottom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Times New Roman"/>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973" w:type="dxa"/>
            <w:tcBorders>
              <w:bottom w:val="single" w:color="000000" w:sz="4" w:space="0"/>
              <w:right w:val="single" w:color="000000" w:sz="4"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序号</w:t>
            </w:r>
          </w:p>
        </w:tc>
        <w:tc>
          <w:tcPr>
            <w:tcW w:w="1487" w:type="dxa"/>
            <w:tcBorders>
              <w:left w:val="single" w:color="000000" w:sz="4" w:space="0"/>
              <w:bottom w:val="single" w:color="000000" w:sz="4" w:space="0"/>
              <w:right w:val="single" w:color="000000" w:sz="4"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名称</w:t>
            </w:r>
          </w:p>
        </w:tc>
        <w:tc>
          <w:tcPr>
            <w:tcW w:w="1501" w:type="dxa"/>
            <w:tcBorders>
              <w:left w:val="single" w:color="000000" w:sz="4" w:space="0"/>
              <w:bottom w:val="single" w:color="000000" w:sz="4" w:space="0"/>
              <w:right w:val="single" w:color="000000" w:sz="4"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单位</w:t>
            </w:r>
          </w:p>
        </w:tc>
        <w:tc>
          <w:tcPr>
            <w:tcW w:w="1992" w:type="dxa"/>
            <w:tcBorders>
              <w:left w:val="single" w:color="000000" w:sz="4" w:space="0"/>
              <w:bottom w:val="single" w:color="000000" w:sz="4"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973" w:type="dxa"/>
            <w:tcBorders>
              <w:top w:val="single" w:color="000000" w:sz="4" w:space="0"/>
              <w:bottom w:val="single" w:color="000000" w:sz="4" w:space="0"/>
              <w:right w:val="single" w:color="000000" w:sz="4"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1</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电</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kw·h</w:t>
            </w:r>
          </w:p>
        </w:tc>
        <w:tc>
          <w:tcPr>
            <w:tcW w:w="1992" w:type="dxa"/>
            <w:tcBorders>
              <w:top w:val="single" w:color="000000" w:sz="4" w:space="0"/>
              <w:left w:val="single" w:color="000000" w:sz="4" w:space="0"/>
              <w:bottom w:val="single" w:color="000000" w:sz="4"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0.85～1.0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73" w:type="dxa"/>
            <w:tcBorders>
              <w:top w:val="single" w:color="000000" w:sz="4" w:space="0"/>
              <w:bottom w:val="single" w:color="000000" w:sz="4" w:space="0"/>
              <w:right w:val="single" w:color="000000" w:sz="4"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2</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水</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m</w:t>
            </w:r>
            <w:r>
              <w:rPr>
                <w:rFonts w:ascii="宋体" w:hAnsi="宋体" w:eastAsia="宋体" w:cs="宋体"/>
                <w:color w:val="auto"/>
                <w:sz w:val="18"/>
                <w:szCs w:val="18"/>
                <w:vertAlign w:val="superscript"/>
                <w:lang w:eastAsia="zh-CN"/>
              </w:rPr>
              <w:t>3</w:t>
            </w:r>
          </w:p>
        </w:tc>
        <w:tc>
          <w:tcPr>
            <w:tcW w:w="1992" w:type="dxa"/>
            <w:tcBorders>
              <w:top w:val="single" w:color="000000" w:sz="4" w:space="0"/>
              <w:left w:val="single" w:color="000000" w:sz="4" w:space="0"/>
              <w:bottom w:val="single" w:color="000000" w:sz="4"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0.6～0.7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jc w:val="center"/>
        </w:trPr>
        <w:tc>
          <w:tcPr>
            <w:tcW w:w="973" w:type="dxa"/>
            <w:tcBorders>
              <w:top w:val="single" w:color="000000" w:sz="4" w:space="0"/>
              <w:bottom w:val="single" w:color="000000" w:sz="12" w:space="0"/>
              <w:right w:val="single" w:color="000000" w:sz="4"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3</w:t>
            </w:r>
          </w:p>
        </w:tc>
        <w:tc>
          <w:tcPr>
            <w:tcW w:w="1487" w:type="dxa"/>
            <w:tcBorders>
              <w:top w:val="single" w:color="000000" w:sz="4" w:space="0"/>
              <w:left w:val="single" w:color="000000" w:sz="4" w:space="0"/>
              <w:bottom w:val="single" w:color="000000" w:sz="12" w:space="0"/>
              <w:right w:val="single" w:color="000000" w:sz="4"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风</w:t>
            </w:r>
          </w:p>
        </w:tc>
        <w:tc>
          <w:tcPr>
            <w:tcW w:w="1501" w:type="dxa"/>
            <w:tcBorders>
              <w:top w:val="single" w:color="000000" w:sz="4" w:space="0"/>
              <w:left w:val="single" w:color="000000" w:sz="4" w:space="0"/>
              <w:bottom w:val="single" w:color="000000" w:sz="12" w:space="0"/>
              <w:right w:val="single" w:color="000000" w:sz="4"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m</w:t>
            </w:r>
            <w:r>
              <w:rPr>
                <w:rFonts w:ascii="宋体" w:hAnsi="宋体" w:eastAsia="宋体" w:cs="宋体"/>
                <w:color w:val="auto"/>
                <w:sz w:val="18"/>
                <w:szCs w:val="18"/>
                <w:vertAlign w:val="superscript"/>
                <w:lang w:eastAsia="zh-CN"/>
              </w:rPr>
              <w:t>3</w:t>
            </w:r>
          </w:p>
        </w:tc>
        <w:tc>
          <w:tcPr>
            <w:tcW w:w="1992" w:type="dxa"/>
            <w:tcBorders>
              <w:top w:val="single" w:color="000000" w:sz="4" w:space="0"/>
              <w:left w:val="single" w:color="000000" w:sz="4" w:space="0"/>
              <w:bottom w:val="single" w:color="000000" w:sz="12" w:space="0"/>
            </w:tcBorders>
            <w:vAlign w:val="center"/>
          </w:tcPr>
          <w:p>
            <w:pPr>
              <w:widowControl/>
              <w:wordWrap/>
              <w:adjustRightInd w:val="0"/>
              <w:snapToGrid w:val="0"/>
              <w:spacing w:afterAutospacing="0"/>
              <w:ind w:left="0" w:leftChars="0" w:right="0"/>
              <w:jc w:val="center"/>
              <w:textAlignment w:val="auto"/>
              <w:rPr>
                <w:rFonts w:ascii="宋体" w:hAnsi="宋体" w:eastAsia="宋体" w:cs="宋体"/>
                <w:color w:val="auto"/>
                <w:sz w:val="18"/>
                <w:szCs w:val="18"/>
                <w:lang w:eastAsia="zh-CN"/>
              </w:rPr>
            </w:pPr>
            <w:r>
              <w:rPr>
                <w:rFonts w:hint="eastAsia" w:ascii="宋体" w:hAnsi="宋体" w:eastAsia="宋体" w:cs="宋体"/>
                <w:color w:val="auto"/>
                <w:sz w:val="18"/>
                <w:szCs w:val="18"/>
                <w:lang w:eastAsia="zh-CN"/>
              </w:rPr>
              <w:t>0.13～0.16</w:t>
            </w:r>
          </w:p>
        </w:tc>
      </w:tr>
    </w:tbl>
    <w:p>
      <w:pPr>
        <w:pStyle w:val="4"/>
        <w:wordWrap/>
        <w:adjustRightInd w:val="0"/>
        <w:snapToGrid w:val="0"/>
        <w:spacing w:afterAutospacing="0" w:line="360" w:lineRule="auto"/>
        <w:ind w:left="0" w:leftChars="0" w:right="0" w:firstLine="480"/>
        <w:textAlignment w:val="auto"/>
        <w:rPr>
          <w:rFonts w:ascii="宋体" w:hAnsi="宋体" w:eastAsia="宋体"/>
          <w:lang w:eastAsia="zh-CN"/>
        </w:rPr>
      </w:pPr>
    </w:p>
    <w:p>
      <w:pPr>
        <w:pStyle w:val="4"/>
        <w:wordWrap/>
        <w:adjustRightInd w:val="0"/>
        <w:snapToGrid w:val="0"/>
        <w:spacing w:afterAutospacing="0" w:line="360" w:lineRule="auto"/>
        <w:ind w:left="0" w:leftChars="0" w:right="0" w:firstLine="720" w:firstLineChars="300"/>
        <w:textAlignment w:val="auto"/>
        <w:rPr>
          <w:rFonts w:ascii="宋体" w:hAnsi="宋体" w:eastAsia="宋体"/>
          <w:lang w:eastAsia="zh-CN"/>
        </w:rPr>
      </w:pPr>
      <w:r>
        <w:rPr>
          <w:rFonts w:ascii="宋体" w:hAnsi="宋体" w:eastAsia="宋体"/>
          <w:lang w:eastAsia="zh-CN"/>
        </w:rPr>
        <w:t>四、施工机械使用费</w:t>
      </w:r>
    </w:p>
    <w:p>
      <w:pPr>
        <w:pStyle w:val="4"/>
        <w:wordWrap/>
        <w:adjustRightInd w:val="0"/>
        <w:snapToGrid w:val="0"/>
        <w:spacing w:before="8" w:afterAutospacing="0" w:line="360" w:lineRule="auto"/>
        <w:ind w:left="0" w:leftChars="0" w:right="0" w:firstLine="480"/>
        <w:textAlignment w:val="auto"/>
        <w:rPr>
          <w:rFonts w:ascii="宋体" w:hAnsi="宋体" w:eastAsia="宋体"/>
          <w:lang w:eastAsia="zh-CN"/>
        </w:rPr>
      </w:pPr>
      <w:r>
        <w:rPr>
          <w:rFonts w:ascii="宋体" w:hAnsi="宋体" w:eastAsia="宋体"/>
          <w:lang w:eastAsia="zh-CN"/>
        </w:rPr>
        <w:t>施工机械使用费应根据《</w:t>
      </w:r>
      <w:r>
        <w:rPr>
          <w:rFonts w:hint="eastAsia" w:ascii="宋体" w:hAnsi="宋体" w:eastAsia="宋体"/>
          <w:lang w:eastAsia="zh-CN"/>
        </w:rPr>
        <w:t>土地开发整理</w:t>
      </w:r>
      <w:r>
        <w:rPr>
          <w:rFonts w:ascii="宋体" w:hAnsi="宋体" w:eastAsia="宋体"/>
          <w:lang w:eastAsia="zh-CN"/>
        </w:rPr>
        <w:t>项目施工机械台班费定额》及有关规定计算。对于定额缺项的施工机械，可补充编制台班费定额。</w:t>
      </w:r>
    </w:p>
    <w:p>
      <w:pPr>
        <w:pStyle w:val="4"/>
        <w:wordWrap/>
        <w:adjustRightInd w:val="0"/>
        <w:snapToGrid w:val="0"/>
        <w:spacing w:before="8" w:afterAutospacing="0" w:line="360" w:lineRule="auto"/>
        <w:ind w:left="0" w:leftChars="0" w:right="0" w:firstLine="480"/>
        <w:textAlignment w:val="auto"/>
        <w:rPr>
          <w:rFonts w:ascii="宋体" w:hAnsi="宋体" w:eastAsia="宋体"/>
          <w:lang w:eastAsia="zh-CN"/>
        </w:rPr>
      </w:pPr>
    </w:p>
    <w:p>
      <w:pPr>
        <w:pStyle w:val="3"/>
        <w:tabs>
          <w:tab w:val="left" w:pos="1281"/>
        </w:tabs>
        <w:wordWrap/>
        <w:adjustRightInd w:val="0"/>
        <w:snapToGrid w:val="0"/>
        <w:spacing w:afterAutospacing="0" w:line="360" w:lineRule="auto"/>
        <w:ind w:left="0" w:leftChars="0" w:right="0"/>
        <w:textAlignment w:val="auto"/>
        <w:rPr>
          <w:rFonts w:ascii="宋体" w:hAnsi="宋体" w:eastAsia="宋体"/>
          <w:b/>
          <w:sz w:val="36"/>
          <w:szCs w:val="36"/>
          <w:lang w:eastAsia="zh-CN"/>
        </w:rPr>
      </w:pPr>
      <w:bookmarkStart w:id="16" w:name="_Toc518222944"/>
      <w:r>
        <w:rPr>
          <w:rFonts w:ascii="宋体" w:hAnsi="宋体" w:eastAsia="宋体"/>
          <w:b/>
          <w:sz w:val="36"/>
          <w:szCs w:val="36"/>
          <w:lang w:eastAsia="zh-CN"/>
        </w:rPr>
        <w:t>第二节</w:t>
      </w:r>
      <w:r>
        <w:rPr>
          <w:rFonts w:hint="eastAsia" w:ascii="宋体" w:hAnsi="宋体" w:eastAsia="宋体"/>
          <w:b/>
          <w:sz w:val="36"/>
          <w:szCs w:val="36"/>
          <w:lang w:eastAsia="zh-CN"/>
        </w:rPr>
        <w:t xml:space="preserve"> </w:t>
      </w:r>
      <w:r>
        <w:rPr>
          <w:rFonts w:ascii="宋体" w:hAnsi="宋体" w:eastAsia="宋体"/>
          <w:b/>
          <w:sz w:val="36"/>
          <w:szCs w:val="36"/>
          <w:lang w:eastAsia="zh-CN"/>
        </w:rPr>
        <w:t xml:space="preserve"> 工程施工费单价编制</w:t>
      </w:r>
      <w:bookmarkEnd w:id="16"/>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工程施工费单价=直接费+间接费+利润+税金</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一、直接费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直接费=直接工程费+措施费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1</w:t>
      </w:r>
      <w:r>
        <w:rPr>
          <w:rFonts w:hint="eastAsia" w:ascii="宋体" w:hAnsi="宋体" w:eastAsia="宋体"/>
          <w:lang w:eastAsia="zh-CN"/>
        </w:rPr>
        <w:t>.</w:t>
      </w:r>
      <w:r>
        <w:rPr>
          <w:rFonts w:ascii="宋体" w:hAnsi="宋体" w:eastAsia="宋体"/>
          <w:lang w:eastAsia="zh-CN"/>
        </w:rPr>
        <w:t>直接工程费由人工费、材料费和机械使用费组成。</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lang w:eastAsia="zh-CN"/>
        </w:rPr>
        <w:t>直接工程费由人工费、材料费、施工机械使用费组成。</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（1）人工费=定额劳动量(工日)×人工预算单价(元／工日)</w:t>
      </w:r>
      <w:r>
        <w:rPr>
          <w:rFonts w:hint="eastAsia" w:ascii="宋体" w:hAnsi="宋体" w:eastAsia="宋体"/>
          <w:lang w:eastAsia="zh-CN"/>
        </w:rPr>
        <w:t>；</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（2）材料费=定额材料用量×材料预算单价</w:t>
      </w:r>
      <w:r>
        <w:rPr>
          <w:rFonts w:hint="eastAsia" w:ascii="宋体" w:hAnsi="宋体" w:eastAsia="宋体"/>
          <w:lang w:eastAsia="zh-CN"/>
        </w:rPr>
        <w:t>；</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（3）施工机械使用费=定额机械使用量(台班)×施工机械台班费(元／台班)</w:t>
      </w:r>
      <w:r>
        <w:rPr>
          <w:rFonts w:hint="eastAsia" w:ascii="宋体" w:hAnsi="宋体" w:eastAsia="宋体"/>
          <w:lang w:eastAsia="zh-CN"/>
        </w:rPr>
        <w:t>。</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2．措施费</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lang w:eastAsia="zh-CN"/>
        </w:rPr>
        <w:t>2</w:t>
      </w:r>
      <w:r>
        <w:rPr>
          <w:rFonts w:ascii="宋体" w:hAnsi="宋体" w:eastAsia="宋体"/>
          <w:lang w:eastAsia="zh-CN"/>
        </w:rPr>
        <w:t>.1</w:t>
      </w:r>
      <w:r>
        <w:rPr>
          <w:rFonts w:hint="eastAsia" w:ascii="宋体" w:hAnsi="宋体" w:eastAsia="宋体"/>
          <w:lang w:eastAsia="zh-CN"/>
        </w:rPr>
        <w:t>新建泵房、水闸、大于1</w:t>
      </w:r>
      <w:r>
        <w:rPr>
          <w:rFonts w:ascii="宋体" w:hAnsi="宋体" w:eastAsia="宋体"/>
          <w:lang w:eastAsia="zh-CN"/>
        </w:rPr>
        <w:t>00</w:t>
      </w:r>
      <w:r>
        <w:rPr>
          <w:rFonts w:hint="eastAsia" w:ascii="宋体" w:hAnsi="宋体" w:eastAsia="宋体"/>
          <w:lang w:eastAsia="zh-CN"/>
        </w:rPr>
        <w:t>立方米蓄水池、渠壁高于1米的沟渠等需采用钢板桩支护、搭设高模板脚手架、支撑按实列项计算。</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lang w:eastAsia="zh-CN"/>
        </w:rPr>
        <w:t>2.</w:t>
      </w:r>
      <w:r>
        <w:rPr>
          <w:rFonts w:ascii="宋体" w:hAnsi="宋体" w:eastAsia="宋体"/>
          <w:lang w:eastAsia="zh-CN"/>
        </w:rPr>
        <w:t>2</w:t>
      </w:r>
      <w:r>
        <w:rPr>
          <w:rFonts w:hint="eastAsia" w:ascii="宋体" w:hAnsi="宋体" w:eastAsia="宋体"/>
          <w:lang w:eastAsia="zh-CN"/>
        </w:rPr>
        <w:t>施工临时道路需硬化的费用按实列项计算。</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lang w:eastAsia="zh-CN"/>
        </w:rPr>
        <w:t>2</w:t>
      </w:r>
      <w:r>
        <w:rPr>
          <w:rFonts w:ascii="宋体" w:hAnsi="宋体" w:eastAsia="宋体"/>
          <w:lang w:eastAsia="zh-CN"/>
        </w:rPr>
        <w:t>.</w:t>
      </w:r>
      <w:r>
        <w:rPr>
          <w:rFonts w:hint="eastAsia" w:ascii="宋体" w:hAnsi="宋体" w:eastAsia="宋体"/>
          <w:lang w:eastAsia="zh-CN"/>
        </w:rPr>
        <w:t>3除2.</w:t>
      </w:r>
      <w:r>
        <w:rPr>
          <w:rFonts w:ascii="宋体" w:hAnsi="宋体" w:eastAsia="宋体"/>
          <w:lang w:eastAsia="zh-CN"/>
        </w:rPr>
        <w:t>1</w:t>
      </w:r>
      <w:r>
        <w:rPr>
          <w:rFonts w:hint="eastAsia" w:ascii="宋体" w:hAnsi="宋体" w:eastAsia="宋体"/>
          <w:lang w:eastAsia="zh-CN"/>
        </w:rPr>
        <w:t>、2.</w:t>
      </w:r>
      <w:r>
        <w:rPr>
          <w:rFonts w:ascii="宋体" w:hAnsi="宋体" w:eastAsia="宋体"/>
          <w:lang w:eastAsia="zh-CN"/>
        </w:rPr>
        <w:t>2</w:t>
      </w:r>
      <w:r>
        <w:rPr>
          <w:rFonts w:hint="eastAsia" w:ascii="宋体" w:hAnsi="宋体" w:eastAsia="宋体"/>
          <w:lang w:eastAsia="zh-CN"/>
        </w:rPr>
        <w:t>、2.</w:t>
      </w:r>
      <w:r>
        <w:rPr>
          <w:rFonts w:ascii="宋体" w:hAnsi="宋体" w:eastAsia="宋体"/>
          <w:lang w:eastAsia="zh-CN"/>
        </w:rPr>
        <w:t>3</w:t>
      </w:r>
      <w:r>
        <w:rPr>
          <w:rFonts w:hint="eastAsia" w:ascii="宋体" w:hAnsi="宋体" w:eastAsia="宋体"/>
          <w:lang w:eastAsia="zh-CN"/>
        </w:rPr>
        <w:t>以外临时设施、冬雨季施工增加费等措施费按下列费率计算</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措施费=直接工程费×措施费率</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（1）临时设施费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不同工程类别的临时设施费费率见下表。</w:t>
      </w:r>
    </w:p>
    <w:p>
      <w:pPr>
        <w:pStyle w:val="4"/>
        <w:wordWrap/>
        <w:adjustRightInd w:val="0"/>
        <w:snapToGrid w:val="0"/>
        <w:spacing w:afterAutospacing="0" w:line="360" w:lineRule="auto"/>
        <w:ind w:left="0" w:leftChars="0" w:right="0"/>
        <w:jc w:val="center"/>
        <w:textAlignment w:val="auto"/>
        <w:rPr>
          <w:rFonts w:ascii="宋体" w:hAnsi="宋体" w:eastAsia="宋体"/>
          <w:sz w:val="20"/>
        </w:rPr>
      </w:pPr>
      <w:r>
        <w:rPr>
          <w:rFonts w:ascii="宋体" w:hAnsi="宋体" w:eastAsia="宋体"/>
          <w:sz w:val="20"/>
        </w:rPr>
        <w:t>临时设施费费率表</w:t>
      </w:r>
    </w:p>
    <w:tbl>
      <w:tblPr>
        <w:tblStyle w:val="22"/>
        <w:tblW w:w="9158" w:type="dxa"/>
        <w:tblInd w:w="1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14"/>
        <w:gridCol w:w="2918"/>
        <w:gridCol w:w="2827"/>
        <w:gridCol w:w="269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0" w:hRule="atLeast"/>
        </w:trPr>
        <w:tc>
          <w:tcPr>
            <w:tcW w:w="714" w:type="dxa"/>
            <w:tcBorders>
              <w:left w:val="nil"/>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sz w:val="18"/>
              </w:rPr>
              <w:t>序号</w:t>
            </w:r>
          </w:p>
        </w:tc>
        <w:tc>
          <w:tcPr>
            <w:tcW w:w="2918" w:type="dxa"/>
            <w:tcBorders>
              <w:left w:val="single" w:color="000000" w:sz="2" w:space="0"/>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sz w:val="18"/>
              </w:rPr>
              <w:t>工程类别</w:t>
            </w:r>
          </w:p>
        </w:tc>
        <w:tc>
          <w:tcPr>
            <w:tcW w:w="2827" w:type="dxa"/>
            <w:tcBorders>
              <w:left w:val="single" w:color="000000" w:sz="2" w:space="0"/>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sz w:val="18"/>
              </w:rPr>
              <w:t>计算基础</w:t>
            </w:r>
          </w:p>
        </w:tc>
        <w:tc>
          <w:tcPr>
            <w:tcW w:w="2699" w:type="dxa"/>
            <w:tcBorders>
              <w:left w:val="single" w:color="000000" w:sz="2" w:space="0"/>
              <w:bottom w:val="single" w:color="000000" w:sz="2" w:space="0"/>
              <w:right w:val="nil"/>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sz w:val="18"/>
              </w:rPr>
              <w:t>临时设施费费率（%）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1" w:hRule="atLeast"/>
        </w:trPr>
        <w:tc>
          <w:tcPr>
            <w:tcW w:w="714" w:type="dxa"/>
            <w:tcBorders>
              <w:top w:val="single" w:color="000000" w:sz="2" w:space="0"/>
              <w:left w:val="nil"/>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w w:val="90"/>
                <w:sz w:val="18"/>
              </w:rPr>
              <w:t>1</w:t>
            </w:r>
          </w:p>
        </w:tc>
        <w:tc>
          <w:tcPr>
            <w:tcW w:w="2918"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sz w:val="18"/>
              </w:rPr>
              <w:t>土方工程</w:t>
            </w:r>
          </w:p>
        </w:tc>
        <w:tc>
          <w:tcPr>
            <w:tcW w:w="2827"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sz w:val="18"/>
              </w:rPr>
              <w:t>直接工程费</w:t>
            </w:r>
          </w:p>
        </w:tc>
        <w:tc>
          <w:tcPr>
            <w:tcW w:w="2699" w:type="dxa"/>
            <w:tcBorders>
              <w:top w:val="single" w:color="000000" w:sz="2" w:space="0"/>
              <w:left w:val="single" w:color="000000" w:sz="2" w:space="0"/>
              <w:bottom w:val="single" w:color="000000" w:sz="2" w:space="0"/>
              <w:right w:val="nil"/>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w w:val="90"/>
                <w:sz w:val="18"/>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0" w:hRule="atLeast"/>
        </w:trPr>
        <w:tc>
          <w:tcPr>
            <w:tcW w:w="714" w:type="dxa"/>
            <w:tcBorders>
              <w:top w:val="single" w:color="000000" w:sz="2" w:space="0"/>
              <w:left w:val="nil"/>
              <w:bottom w:val="single" w:color="000000" w:sz="2" w:space="0"/>
              <w:right w:val="single" w:color="000000" w:sz="2" w:space="0"/>
            </w:tcBorders>
            <w:vAlign w:val="top"/>
          </w:tcPr>
          <w:p>
            <w:pPr>
              <w:pStyle w:val="15"/>
              <w:wordWrap/>
              <w:adjustRightInd w:val="0"/>
              <w:snapToGrid w:val="0"/>
              <w:spacing w:before="1" w:afterAutospacing="0" w:line="360" w:lineRule="auto"/>
              <w:ind w:left="0" w:leftChars="0" w:right="0"/>
              <w:jc w:val="center"/>
              <w:textAlignment w:val="auto"/>
              <w:rPr>
                <w:rFonts w:ascii="宋体" w:hAnsi="宋体" w:eastAsia="宋体"/>
                <w:sz w:val="18"/>
              </w:rPr>
            </w:pPr>
            <w:r>
              <w:rPr>
                <w:rFonts w:ascii="宋体" w:hAnsi="宋体" w:eastAsia="宋体"/>
                <w:w w:val="90"/>
                <w:sz w:val="18"/>
              </w:rPr>
              <w:t>2</w:t>
            </w:r>
          </w:p>
        </w:tc>
        <w:tc>
          <w:tcPr>
            <w:tcW w:w="2918"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1" w:afterAutospacing="0" w:line="360" w:lineRule="auto"/>
              <w:ind w:left="0" w:leftChars="0" w:right="0"/>
              <w:jc w:val="center"/>
              <w:textAlignment w:val="auto"/>
              <w:rPr>
                <w:rFonts w:ascii="宋体" w:hAnsi="宋体" w:eastAsia="宋体"/>
                <w:sz w:val="18"/>
              </w:rPr>
            </w:pPr>
            <w:r>
              <w:rPr>
                <w:rFonts w:ascii="宋体" w:hAnsi="宋体" w:eastAsia="宋体"/>
                <w:sz w:val="18"/>
              </w:rPr>
              <w:t>石方工程</w:t>
            </w:r>
          </w:p>
        </w:tc>
        <w:tc>
          <w:tcPr>
            <w:tcW w:w="2827"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1" w:afterAutospacing="0" w:line="360" w:lineRule="auto"/>
              <w:ind w:left="0" w:leftChars="0" w:right="0"/>
              <w:jc w:val="center"/>
              <w:textAlignment w:val="auto"/>
              <w:rPr>
                <w:rFonts w:ascii="宋体" w:hAnsi="宋体" w:eastAsia="宋体"/>
                <w:sz w:val="18"/>
              </w:rPr>
            </w:pPr>
            <w:r>
              <w:rPr>
                <w:rFonts w:ascii="宋体" w:hAnsi="宋体" w:eastAsia="宋体"/>
                <w:sz w:val="18"/>
              </w:rPr>
              <w:t>直接工程费</w:t>
            </w:r>
          </w:p>
        </w:tc>
        <w:tc>
          <w:tcPr>
            <w:tcW w:w="2699" w:type="dxa"/>
            <w:tcBorders>
              <w:top w:val="single" w:color="000000" w:sz="2" w:space="0"/>
              <w:left w:val="single" w:color="000000" w:sz="2" w:space="0"/>
              <w:bottom w:val="single" w:color="000000" w:sz="2" w:space="0"/>
              <w:right w:val="nil"/>
            </w:tcBorders>
            <w:vAlign w:val="top"/>
          </w:tcPr>
          <w:p>
            <w:pPr>
              <w:pStyle w:val="15"/>
              <w:wordWrap/>
              <w:adjustRightInd w:val="0"/>
              <w:snapToGrid w:val="0"/>
              <w:spacing w:before="1" w:afterAutospacing="0" w:line="360" w:lineRule="auto"/>
              <w:ind w:left="0" w:leftChars="0" w:right="0"/>
              <w:jc w:val="center"/>
              <w:textAlignment w:val="auto"/>
              <w:rPr>
                <w:rFonts w:ascii="宋体" w:hAnsi="宋体" w:eastAsia="宋体"/>
                <w:sz w:val="18"/>
              </w:rPr>
            </w:pPr>
            <w:r>
              <w:rPr>
                <w:rFonts w:ascii="宋体" w:hAnsi="宋体" w:eastAsia="宋体"/>
                <w:w w:val="90"/>
                <w:sz w:val="18"/>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0" w:hRule="atLeast"/>
        </w:trPr>
        <w:tc>
          <w:tcPr>
            <w:tcW w:w="714" w:type="dxa"/>
            <w:tcBorders>
              <w:top w:val="single" w:color="000000" w:sz="2" w:space="0"/>
              <w:left w:val="nil"/>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w w:val="90"/>
                <w:sz w:val="18"/>
              </w:rPr>
              <w:t>3</w:t>
            </w:r>
          </w:p>
        </w:tc>
        <w:tc>
          <w:tcPr>
            <w:tcW w:w="2918"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sz w:val="18"/>
              </w:rPr>
              <w:t>砌体工程</w:t>
            </w:r>
          </w:p>
        </w:tc>
        <w:tc>
          <w:tcPr>
            <w:tcW w:w="2827"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sz w:val="18"/>
              </w:rPr>
              <w:t>直接工程费</w:t>
            </w:r>
          </w:p>
        </w:tc>
        <w:tc>
          <w:tcPr>
            <w:tcW w:w="2699" w:type="dxa"/>
            <w:tcBorders>
              <w:top w:val="single" w:color="000000" w:sz="2" w:space="0"/>
              <w:left w:val="single" w:color="000000" w:sz="2" w:space="0"/>
              <w:bottom w:val="single" w:color="000000" w:sz="2" w:space="0"/>
              <w:right w:val="nil"/>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w w:val="90"/>
                <w:sz w:val="18"/>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1" w:hRule="atLeast"/>
        </w:trPr>
        <w:tc>
          <w:tcPr>
            <w:tcW w:w="714" w:type="dxa"/>
            <w:tcBorders>
              <w:top w:val="single" w:color="000000" w:sz="2" w:space="0"/>
              <w:left w:val="nil"/>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w w:val="90"/>
                <w:sz w:val="18"/>
              </w:rPr>
              <w:t>4</w:t>
            </w:r>
          </w:p>
        </w:tc>
        <w:tc>
          <w:tcPr>
            <w:tcW w:w="2918"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sz w:val="18"/>
              </w:rPr>
              <w:t>混凝土工程</w:t>
            </w:r>
          </w:p>
        </w:tc>
        <w:tc>
          <w:tcPr>
            <w:tcW w:w="2827"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sz w:val="18"/>
              </w:rPr>
              <w:t>直接工程费</w:t>
            </w:r>
          </w:p>
        </w:tc>
        <w:tc>
          <w:tcPr>
            <w:tcW w:w="2699" w:type="dxa"/>
            <w:tcBorders>
              <w:top w:val="single" w:color="000000" w:sz="2" w:space="0"/>
              <w:left w:val="single" w:color="000000" w:sz="2" w:space="0"/>
              <w:bottom w:val="single" w:color="000000" w:sz="2" w:space="0"/>
              <w:right w:val="nil"/>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w w:val="90"/>
                <w:sz w:val="18"/>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0" w:hRule="atLeast"/>
        </w:trPr>
        <w:tc>
          <w:tcPr>
            <w:tcW w:w="714" w:type="dxa"/>
            <w:tcBorders>
              <w:top w:val="single" w:color="000000" w:sz="2" w:space="0"/>
              <w:left w:val="nil"/>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w w:val="90"/>
                <w:sz w:val="18"/>
              </w:rPr>
              <w:t>5</w:t>
            </w:r>
          </w:p>
        </w:tc>
        <w:tc>
          <w:tcPr>
            <w:tcW w:w="2918"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sz w:val="18"/>
              </w:rPr>
              <w:t>农用井工程</w:t>
            </w:r>
          </w:p>
        </w:tc>
        <w:tc>
          <w:tcPr>
            <w:tcW w:w="2827"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sz w:val="18"/>
              </w:rPr>
              <w:t>直接工程费</w:t>
            </w:r>
          </w:p>
        </w:tc>
        <w:tc>
          <w:tcPr>
            <w:tcW w:w="2699" w:type="dxa"/>
            <w:tcBorders>
              <w:top w:val="single" w:color="000000" w:sz="2" w:space="0"/>
              <w:left w:val="single" w:color="000000" w:sz="2" w:space="0"/>
              <w:bottom w:val="single" w:color="000000" w:sz="2" w:space="0"/>
              <w:right w:val="nil"/>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w w:val="90"/>
                <w:sz w:val="18"/>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0" w:hRule="atLeast"/>
        </w:trPr>
        <w:tc>
          <w:tcPr>
            <w:tcW w:w="714" w:type="dxa"/>
            <w:tcBorders>
              <w:top w:val="single" w:color="000000" w:sz="2" w:space="0"/>
              <w:left w:val="nil"/>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w w:val="90"/>
                <w:sz w:val="18"/>
              </w:rPr>
              <w:t>6</w:t>
            </w:r>
          </w:p>
        </w:tc>
        <w:tc>
          <w:tcPr>
            <w:tcW w:w="2918"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sz w:val="18"/>
              </w:rPr>
              <w:t>其他工程</w:t>
            </w:r>
          </w:p>
        </w:tc>
        <w:tc>
          <w:tcPr>
            <w:tcW w:w="2827"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sz w:val="18"/>
              </w:rPr>
              <w:t>直接工程费</w:t>
            </w:r>
          </w:p>
        </w:tc>
        <w:tc>
          <w:tcPr>
            <w:tcW w:w="2699" w:type="dxa"/>
            <w:tcBorders>
              <w:top w:val="single" w:color="000000" w:sz="2" w:space="0"/>
              <w:left w:val="single" w:color="000000" w:sz="2" w:space="0"/>
              <w:bottom w:val="single" w:color="000000" w:sz="2" w:space="0"/>
              <w:right w:val="nil"/>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w w:val="90"/>
                <w:sz w:val="18"/>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1" w:hRule="atLeast"/>
        </w:trPr>
        <w:tc>
          <w:tcPr>
            <w:tcW w:w="714" w:type="dxa"/>
            <w:tcBorders>
              <w:top w:val="single" w:color="000000" w:sz="2" w:space="0"/>
              <w:left w:val="nil"/>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w w:val="90"/>
                <w:sz w:val="18"/>
              </w:rPr>
              <w:t>7</w:t>
            </w:r>
          </w:p>
        </w:tc>
        <w:tc>
          <w:tcPr>
            <w:tcW w:w="2918" w:type="dxa"/>
            <w:tcBorders>
              <w:top w:val="single" w:color="000000" w:sz="2" w:space="0"/>
              <w:left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sz w:val="18"/>
              </w:rPr>
              <w:t>安装工程</w:t>
            </w:r>
          </w:p>
        </w:tc>
        <w:tc>
          <w:tcPr>
            <w:tcW w:w="2827" w:type="dxa"/>
            <w:tcBorders>
              <w:top w:val="single" w:color="000000" w:sz="2" w:space="0"/>
              <w:left w:val="single" w:color="000000" w:sz="2" w:space="0"/>
              <w:right w:val="single" w:color="000000" w:sz="2" w:space="0"/>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sz w:val="18"/>
              </w:rPr>
              <w:t>直接工程费</w:t>
            </w:r>
          </w:p>
        </w:tc>
        <w:tc>
          <w:tcPr>
            <w:tcW w:w="2699" w:type="dxa"/>
            <w:tcBorders>
              <w:top w:val="single" w:color="000000" w:sz="2" w:space="0"/>
              <w:left w:val="single" w:color="000000" w:sz="2" w:space="0"/>
              <w:right w:val="nil"/>
            </w:tcBorders>
            <w:vAlign w:val="top"/>
          </w:tcPr>
          <w:p>
            <w:pPr>
              <w:pStyle w:val="15"/>
              <w:wordWrap/>
              <w:adjustRightInd w:val="0"/>
              <w:snapToGrid w:val="0"/>
              <w:spacing w:before="2" w:afterAutospacing="0" w:line="360" w:lineRule="auto"/>
              <w:ind w:left="0" w:leftChars="0" w:right="0"/>
              <w:jc w:val="center"/>
              <w:textAlignment w:val="auto"/>
              <w:rPr>
                <w:rFonts w:ascii="宋体" w:hAnsi="宋体" w:eastAsia="宋体"/>
                <w:sz w:val="18"/>
              </w:rPr>
            </w:pPr>
            <w:r>
              <w:rPr>
                <w:rFonts w:ascii="宋体" w:hAnsi="宋体" w:eastAsia="宋体"/>
                <w:w w:val="90"/>
                <w:sz w:val="18"/>
              </w:rPr>
              <w:t>3</w:t>
            </w:r>
          </w:p>
        </w:tc>
      </w:tr>
    </w:tbl>
    <w:p>
      <w:pPr>
        <w:wordWrap/>
        <w:adjustRightInd w:val="0"/>
        <w:snapToGrid w:val="0"/>
        <w:spacing w:afterAutospacing="0" w:line="360" w:lineRule="auto"/>
        <w:ind w:left="0" w:leftChars="0" w:right="0"/>
        <w:textAlignment w:val="auto"/>
        <w:rPr>
          <w:rFonts w:ascii="宋体" w:hAnsi="宋体" w:eastAsia="宋体"/>
          <w:sz w:val="15"/>
          <w:lang w:eastAsia="zh-CN"/>
        </w:rPr>
      </w:pPr>
      <w:r>
        <w:rPr>
          <w:rFonts w:ascii="宋体" w:hAnsi="宋体" w:eastAsia="宋体"/>
          <w:sz w:val="15"/>
          <w:lang w:eastAsia="zh-CN"/>
        </w:rPr>
        <w:t>注：① 其他工程：指除上述工程以外的工程，如防渗、架线工程及PVC 管、混凝土管安装等；</w:t>
      </w:r>
    </w:p>
    <w:p>
      <w:pPr>
        <w:wordWrap/>
        <w:adjustRightInd w:val="0"/>
        <w:snapToGrid w:val="0"/>
        <w:spacing w:afterAutospacing="0" w:line="360" w:lineRule="auto"/>
        <w:ind w:left="0" w:leftChars="0" w:right="0"/>
        <w:textAlignment w:val="auto"/>
        <w:rPr>
          <w:rFonts w:ascii="宋体" w:hAnsi="宋体" w:eastAsia="宋体"/>
          <w:sz w:val="15"/>
          <w:lang w:eastAsia="zh-CN"/>
        </w:rPr>
      </w:pPr>
      <w:r>
        <w:rPr>
          <w:rFonts w:ascii="宋体" w:hAnsi="宋体" w:eastAsia="宋体"/>
          <w:sz w:val="15"/>
          <w:lang w:eastAsia="zh-CN"/>
        </w:rPr>
        <w:t>② 安装工程：包括设备及金属结构件（钢管、铸铁管等）安装工程等。</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（2）冬雨季施工增加费</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按直接工程费的百分率计算，费率为 1</w:t>
      </w:r>
      <w:r>
        <w:rPr>
          <w:rFonts w:hint="eastAsia" w:ascii="宋体" w:hAnsi="宋体" w:eastAsia="宋体"/>
          <w:lang w:eastAsia="zh-CN"/>
        </w:rPr>
        <w:t>.</w:t>
      </w:r>
      <w:r>
        <w:rPr>
          <w:rFonts w:ascii="宋体" w:hAnsi="宋体" w:eastAsia="宋体"/>
          <w:lang w:eastAsia="zh-CN"/>
        </w:rPr>
        <w:t>1%。</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（3）夜间施工增加费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按直接工程费的百分率计算：安装工程为 0.5%，建筑工程为 0.2%。</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（4）施工辅助费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按直接工程费的百分率计算：安装工程为 1.0%，建筑工程为 0.7%。</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（5）特殊地区施工增加费</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高海拔地区的高程增加费，按规定直接计入定额；其他特殊增加费（如酷热、风沙等），按工程所在地区规定的标准计算，地方没有规定的不得计算此项费用。</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（6）安全施工措施费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按直接工程费的百分率计算，其中：安装工程为 0.3%，建筑工程为 0.2%。</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二、间接费</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间接费=直接费（或人工费）×间接费率不同工程类别的间接费费率见下表。</w:t>
      </w:r>
    </w:p>
    <w:p>
      <w:pPr>
        <w:pStyle w:val="4"/>
        <w:wordWrap/>
        <w:adjustRightInd w:val="0"/>
        <w:snapToGrid w:val="0"/>
        <w:spacing w:before="8" w:afterAutospacing="0" w:line="360" w:lineRule="auto"/>
        <w:ind w:left="0" w:leftChars="0" w:right="0"/>
        <w:jc w:val="center"/>
        <w:textAlignment w:val="auto"/>
        <w:rPr>
          <w:rFonts w:ascii="宋体" w:hAnsi="宋体" w:eastAsia="宋体"/>
          <w:lang w:eastAsia="zh-CN"/>
        </w:rPr>
      </w:pPr>
      <w:r>
        <w:rPr>
          <w:rFonts w:ascii="宋体" w:hAnsi="宋体" w:eastAsia="宋体"/>
          <w:sz w:val="20"/>
        </w:rPr>
        <w:t>间接费费率</w:t>
      </w:r>
    </w:p>
    <w:tbl>
      <w:tblPr>
        <w:tblStyle w:val="22"/>
        <w:tblW w:w="9184" w:type="dxa"/>
        <w:tblInd w:w="1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34"/>
        <w:gridCol w:w="2915"/>
        <w:gridCol w:w="2139"/>
        <w:gridCol w:w="229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43" w:hRule="atLeast"/>
        </w:trPr>
        <w:tc>
          <w:tcPr>
            <w:tcW w:w="1834" w:type="dxa"/>
            <w:tcBorders>
              <w:left w:val="nil"/>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sz w:val="18"/>
              </w:rPr>
              <w:t>序号</w:t>
            </w:r>
          </w:p>
        </w:tc>
        <w:tc>
          <w:tcPr>
            <w:tcW w:w="2915" w:type="dxa"/>
            <w:tcBorders>
              <w:left w:val="single" w:color="000000" w:sz="2" w:space="0"/>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sz w:val="18"/>
              </w:rPr>
              <w:t>工程类别</w:t>
            </w:r>
          </w:p>
        </w:tc>
        <w:tc>
          <w:tcPr>
            <w:tcW w:w="2139" w:type="dxa"/>
            <w:tcBorders>
              <w:left w:val="single" w:color="000000" w:sz="2" w:space="0"/>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sz w:val="18"/>
              </w:rPr>
              <w:t>计算基础</w:t>
            </w:r>
          </w:p>
        </w:tc>
        <w:tc>
          <w:tcPr>
            <w:tcW w:w="2296" w:type="dxa"/>
            <w:tcBorders>
              <w:left w:val="single" w:color="000000" w:sz="2" w:space="0"/>
              <w:bottom w:val="single" w:color="000000" w:sz="2" w:space="0"/>
              <w:right w:val="nil"/>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sz w:val="18"/>
              </w:rPr>
              <w:t>间接费费率(%)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43" w:hRule="atLeast"/>
        </w:trPr>
        <w:tc>
          <w:tcPr>
            <w:tcW w:w="1834" w:type="dxa"/>
            <w:tcBorders>
              <w:top w:val="single" w:color="000000" w:sz="2" w:space="0"/>
              <w:left w:val="nil"/>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w w:val="90"/>
                <w:sz w:val="18"/>
              </w:rPr>
              <w:t>1</w:t>
            </w:r>
          </w:p>
        </w:tc>
        <w:tc>
          <w:tcPr>
            <w:tcW w:w="2915"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sz w:val="18"/>
              </w:rPr>
              <w:t>土方工程</w:t>
            </w:r>
          </w:p>
        </w:tc>
        <w:tc>
          <w:tcPr>
            <w:tcW w:w="2139"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sz w:val="18"/>
              </w:rPr>
              <w:t>直接费</w:t>
            </w:r>
          </w:p>
        </w:tc>
        <w:tc>
          <w:tcPr>
            <w:tcW w:w="2296" w:type="dxa"/>
            <w:tcBorders>
              <w:top w:val="single" w:color="000000" w:sz="2" w:space="0"/>
              <w:left w:val="single" w:color="000000" w:sz="2" w:space="0"/>
              <w:bottom w:val="single" w:color="000000" w:sz="2" w:space="0"/>
              <w:right w:val="nil"/>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color w:val="FF0000"/>
                <w:sz w:val="18"/>
                <w:lang w:eastAsia="zh-CN"/>
              </w:rPr>
            </w:pPr>
            <w:r>
              <w:rPr>
                <w:rFonts w:hint="eastAsia" w:ascii="宋体" w:hAnsi="宋体" w:eastAsia="宋体"/>
                <w:color w:val="FF0000"/>
                <w:w w:val="90"/>
                <w:sz w:val="18"/>
                <w:lang w:eastAsia="zh-CN"/>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6" w:hRule="atLeast"/>
        </w:trPr>
        <w:tc>
          <w:tcPr>
            <w:tcW w:w="1834" w:type="dxa"/>
            <w:tcBorders>
              <w:top w:val="single" w:color="000000" w:sz="2" w:space="0"/>
              <w:left w:val="nil"/>
              <w:bottom w:val="single" w:color="000000" w:sz="2" w:space="0"/>
              <w:right w:val="single" w:color="000000" w:sz="2" w:space="0"/>
            </w:tcBorders>
            <w:vAlign w:val="top"/>
          </w:tcPr>
          <w:p>
            <w:pPr>
              <w:pStyle w:val="15"/>
              <w:wordWrap/>
              <w:adjustRightInd w:val="0"/>
              <w:snapToGrid w:val="0"/>
              <w:spacing w:before="51" w:afterAutospacing="0" w:line="360" w:lineRule="auto"/>
              <w:ind w:left="0" w:leftChars="0" w:right="0"/>
              <w:jc w:val="center"/>
              <w:textAlignment w:val="auto"/>
              <w:rPr>
                <w:rFonts w:ascii="宋体" w:hAnsi="宋体" w:eastAsia="宋体"/>
                <w:sz w:val="18"/>
              </w:rPr>
            </w:pPr>
            <w:r>
              <w:rPr>
                <w:rFonts w:ascii="宋体" w:hAnsi="宋体" w:eastAsia="宋体"/>
                <w:w w:val="90"/>
                <w:sz w:val="18"/>
              </w:rPr>
              <w:t>2</w:t>
            </w:r>
          </w:p>
        </w:tc>
        <w:tc>
          <w:tcPr>
            <w:tcW w:w="2915"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51" w:afterAutospacing="0" w:line="360" w:lineRule="auto"/>
              <w:ind w:left="0" w:leftChars="0" w:right="0"/>
              <w:jc w:val="center"/>
              <w:textAlignment w:val="auto"/>
              <w:rPr>
                <w:rFonts w:ascii="宋体" w:hAnsi="宋体" w:eastAsia="宋体"/>
                <w:sz w:val="18"/>
              </w:rPr>
            </w:pPr>
            <w:r>
              <w:rPr>
                <w:rFonts w:ascii="宋体" w:hAnsi="宋体" w:eastAsia="宋体"/>
                <w:sz w:val="18"/>
              </w:rPr>
              <w:t>石方工程</w:t>
            </w:r>
          </w:p>
        </w:tc>
        <w:tc>
          <w:tcPr>
            <w:tcW w:w="2139"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51" w:afterAutospacing="0" w:line="360" w:lineRule="auto"/>
              <w:ind w:left="0" w:leftChars="0" w:right="0"/>
              <w:jc w:val="center"/>
              <w:textAlignment w:val="auto"/>
              <w:rPr>
                <w:rFonts w:ascii="宋体" w:hAnsi="宋体" w:eastAsia="宋体"/>
                <w:sz w:val="18"/>
              </w:rPr>
            </w:pPr>
            <w:r>
              <w:rPr>
                <w:rFonts w:ascii="宋体" w:hAnsi="宋体" w:eastAsia="宋体"/>
                <w:sz w:val="18"/>
              </w:rPr>
              <w:t>直接费</w:t>
            </w:r>
          </w:p>
        </w:tc>
        <w:tc>
          <w:tcPr>
            <w:tcW w:w="2296" w:type="dxa"/>
            <w:tcBorders>
              <w:top w:val="single" w:color="000000" w:sz="2" w:space="0"/>
              <w:left w:val="single" w:color="000000" w:sz="2" w:space="0"/>
              <w:bottom w:val="single" w:color="000000" w:sz="2" w:space="0"/>
              <w:right w:val="nil"/>
            </w:tcBorders>
            <w:vAlign w:val="top"/>
          </w:tcPr>
          <w:p>
            <w:pPr>
              <w:pStyle w:val="15"/>
              <w:wordWrap/>
              <w:adjustRightInd w:val="0"/>
              <w:snapToGrid w:val="0"/>
              <w:spacing w:before="51" w:afterAutospacing="0" w:line="360" w:lineRule="auto"/>
              <w:ind w:left="0" w:leftChars="0" w:right="0"/>
              <w:jc w:val="center"/>
              <w:textAlignment w:val="auto"/>
              <w:rPr>
                <w:rFonts w:ascii="宋体" w:hAnsi="宋体" w:eastAsia="宋体"/>
                <w:color w:val="FF0000"/>
                <w:sz w:val="18"/>
                <w:lang w:eastAsia="zh-CN"/>
              </w:rPr>
            </w:pPr>
            <w:r>
              <w:rPr>
                <w:rFonts w:hint="eastAsia" w:ascii="宋体" w:hAnsi="宋体" w:eastAsia="宋体"/>
                <w:color w:val="FF0000"/>
                <w:w w:val="90"/>
                <w:sz w:val="18"/>
                <w:lang w:eastAsia="zh-CN"/>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43" w:hRule="atLeast"/>
        </w:trPr>
        <w:tc>
          <w:tcPr>
            <w:tcW w:w="1834" w:type="dxa"/>
            <w:tcBorders>
              <w:top w:val="single" w:color="000000" w:sz="2" w:space="0"/>
              <w:left w:val="nil"/>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w w:val="90"/>
                <w:sz w:val="18"/>
              </w:rPr>
              <w:t>3</w:t>
            </w:r>
          </w:p>
        </w:tc>
        <w:tc>
          <w:tcPr>
            <w:tcW w:w="2915"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sz w:val="18"/>
              </w:rPr>
              <w:t>砌体工程</w:t>
            </w:r>
          </w:p>
        </w:tc>
        <w:tc>
          <w:tcPr>
            <w:tcW w:w="2139"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sz w:val="18"/>
              </w:rPr>
              <w:t>直接费</w:t>
            </w:r>
          </w:p>
        </w:tc>
        <w:tc>
          <w:tcPr>
            <w:tcW w:w="2296" w:type="dxa"/>
            <w:tcBorders>
              <w:top w:val="single" w:color="000000" w:sz="2" w:space="0"/>
              <w:left w:val="single" w:color="000000" w:sz="2" w:space="0"/>
              <w:bottom w:val="single" w:color="000000" w:sz="2" w:space="0"/>
              <w:right w:val="nil"/>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color w:val="FF0000"/>
                <w:sz w:val="18"/>
                <w:lang w:eastAsia="zh-CN"/>
              </w:rPr>
            </w:pPr>
            <w:r>
              <w:rPr>
                <w:rFonts w:hint="eastAsia" w:ascii="宋体" w:hAnsi="宋体" w:eastAsia="宋体"/>
                <w:color w:val="FF0000"/>
                <w:w w:val="90"/>
                <w:sz w:val="18"/>
                <w:lang w:eastAsia="zh-CN"/>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43" w:hRule="atLeast"/>
        </w:trPr>
        <w:tc>
          <w:tcPr>
            <w:tcW w:w="1834" w:type="dxa"/>
            <w:tcBorders>
              <w:top w:val="single" w:color="000000" w:sz="2" w:space="0"/>
              <w:left w:val="nil"/>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w w:val="90"/>
                <w:sz w:val="18"/>
              </w:rPr>
              <w:t>4</w:t>
            </w:r>
          </w:p>
        </w:tc>
        <w:tc>
          <w:tcPr>
            <w:tcW w:w="2915"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sz w:val="18"/>
              </w:rPr>
              <w:t>混凝土工程</w:t>
            </w:r>
          </w:p>
        </w:tc>
        <w:tc>
          <w:tcPr>
            <w:tcW w:w="2139"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sz w:val="18"/>
              </w:rPr>
              <w:t>直接费</w:t>
            </w:r>
          </w:p>
        </w:tc>
        <w:tc>
          <w:tcPr>
            <w:tcW w:w="2296" w:type="dxa"/>
            <w:tcBorders>
              <w:top w:val="single" w:color="000000" w:sz="2" w:space="0"/>
              <w:left w:val="single" w:color="000000" w:sz="2" w:space="0"/>
              <w:bottom w:val="single" w:color="000000" w:sz="2" w:space="0"/>
              <w:right w:val="nil"/>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color w:val="FF0000"/>
                <w:sz w:val="18"/>
                <w:lang w:eastAsia="zh-CN"/>
              </w:rPr>
            </w:pPr>
            <w:r>
              <w:rPr>
                <w:rFonts w:hint="eastAsia" w:ascii="宋体" w:hAnsi="宋体" w:eastAsia="宋体"/>
                <w:color w:val="FF0000"/>
                <w:sz w:val="18"/>
                <w:lang w:eastAsia="zh-CN"/>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45" w:hRule="atLeast"/>
        </w:trPr>
        <w:tc>
          <w:tcPr>
            <w:tcW w:w="1834" w:type="dxa"/>
            <w:tcBorders>
              <w:top w:val="single" w:color="000000" w:sz="2" w:space="0"/>
              <w:left w:val="nil"/>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w w:val="90"/>
                <w:sz w:val="18"/>
              </w:rPr>
              <w:t>5</w:t>
            </w:r>
          </w:p>
        </w:tc>
        <w:tc>
          <w:tcPr>
            <w:tcW w:w="2915"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sz w:val="18"/>
              </w:rPr>
              <w:t>农用井工程</w:t>
            </w:r>
          </w:p>
        </w:tc>
        <w:tc>
          <w:tcPr>
            <w:tcW w:w="2139"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sz w:val="18"/>
              </w:rPr>
              <w:t>直接费</w:t>
            </w:r>
          </w:p>
        </w:tc>
        <w:tc>
          <w:tcPr>
            <w:tcW w:w="2296" w:type="dxa"/>
            <w:tcBorders>
              <w:top w:val="single" w:color="000000" w:sz="2" w:space="0"/>
              <w:left w:val="single" w:color="000000" w:sz="2" w:space="0"/>
              <w:bottom w:val="single" w:color="000000" w:sz="2" w:space="0"/>
              <w:right w:val="nil"/>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color w:val="FF0000"/>
                <w:sz w:val="18"/>
                <w:lang w:eastAsia="zh-CN"/>
              </w:rPr>
            </w:pPr>
            <w:r>
              <w:rPr>
                <w:rFonts w:hint="eastAsia" w:ascii="宋体" w:hAnsi="宋体" w:eastAsia="宋体"/>
                <w:color w:val="FF0000"/>
                <w:w w:val="90"/>
                <w:sz w:val="18"/>
                <w:lang w:eastAsia="zh-CN"/>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43" w:hRule="atLeast"/>
        </w:trPr>
        <w:tc>
          <w:tcPr>
            <w:tcW w:w="1834" w:type="dxa"/>
            <w:tcBorders>
              <w:top w:val="single" w:color="000000" w:sz="2" w:space="0"/>
              <w:left w:val="nil"/>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w w:val="90"/>
                <w:sz w:val="18"/>
              </w:rPr>
              <w:t>6</w:t>
            </w:r>
          </w:p>
        </w:tc>
        <w:tc>
          <w:tcPr>
            <w:tcW w:w="2915"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sz w:val="18"/>
              </w:rPr>
              <w:t>其他工程</w:t>
            </w:r>
          </w:p>
        </w:tc>
        <w:tc>
          <w:tcPr>
            <w:tcW w:w="2139" w:type="dxa"/>
            <w:tcBorders>
              <w:top w:val="single" w:color="000000" w:sz="2" w:space="0"/>
              <w:left w:val="single" w:color="000000" w:sz="2" w:space="0"/>
              <w:bottom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sz w:val="18"/>
              </w:rPr>
              <w:t>直接费</w:t>
            </w:r>
          </w:p>
        </w:tc>
        <w:tc>
          <w:tcPr>
            <w:tcW w:w="2296" w:type="dxa"/>
            <w:tcBorders>
              <w:top w:val="single" w:color="000000" w:sz="2" w:space="0"/>
              <w:left w:val="single" w:color="000000" w:sz="2" w:space="0"/>
              <w:bottom w:val="single" w:color="000000" w:sz="2" w:space="0"/>
              <w:right w:val="nil"/>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color w:val="FF0000"/>
                <w:sz w:val="18"/>
                <w:lang w:eastAsia="zh-CN"/>
              </w:rPr>
            </w:pPr>
            <w:r>
              <w:rPr>
                <w:rFonts w:hint="eastAsia" w:ascii="宋体" w:hAnsi="宋体" w:eastAsia="宋体"/>
                <w:color w:val="FF0000"/>
                <w:w w:val="90"/>
                <w:sz w:val="18"/>
                <w:lang w:eastAsia="zh-CN"/>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43" w:hRule="atLeast"/>
        </w:trPr>
        <w:tc>
          <w:tcPr>
            <w:tcW w:w="1834" w:type="dxa"/>
            <w:tcBorders>
              <w:top w:val="single" w:color="000000" w:sz="2" w:space="0"/>
              <w:left w:val="nil"/>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w w:val="90"/>
                <w:sz w:val="18"/>
              </w:rPr>
              <w:t>7</w:t>
            </w:r>
          </w:p>
        </w:tc>
        <w:tc>
          <w:tcPr>
            <w:tcW w:w="2915" w:type="dxa"/>
            <w:tcBorders>
              <w:top w:val="single" w:color="000000" w:sz="2" w:space="0"/>
              <w:left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sz w:val="18"/>
              </w:rPr>
              <w:t>安装工程</w:t>
            </w:r>
          </w:p>
        </w:tc>
        <w:tc>
          <w:tcPr>
            <w:tcW w:w="2139" w:type="dxa"/>
            <w:tcBorders>
              <w:top w:val="single" w:color="000000" w:sz="2" w:space="0"/>
              <w:left w:val="single" w:color="000000" w:sz="2" w:space="0"/>
              <w:right w:val="single" w:color="000000" w:sz="2" w:space="0"/>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sz w:val="18"/>
              </w:rPr>
            </w:pPr>
            <w:r>
              <w:rPr>
                <w:rFonts w:ascii="宋体" w:hAnsi="宋体" w:eastAsia="宋体"/>
                <w:sz w:val="18"/>
              </w:rPr>
              <w:t>人工费</w:t>
            </w:r>
          </w:p>
        </w:tc>
        <w:tc>
          <w:tcPr>
            <w:tcW w:w="2296" w:type="dxa"/>
            <w:tcBorders>
              <w:top w:val="single" w:color="000000" w:sz="2" w:space="0"/>
              <w:left w:val="single" w:color="000000" w:sz="2" w:space="0"/>
              <w:right w:val="nil"/>
            </w:tcBorders>
            <w:vAlign w:val="top"/>
          </w:tcPr>
          <w:p>
            <w:pPr>
              <w:pStyle w:val="15"/>
              <w:wordWrap/>
              <w:adjustRightInd w:val="0"/>
              <w:snapToGrid w:val="0"/>
              <w:spacing w:before="45" w:afterAutospacing="0" w:line="360" w:lineRule="auto"/>
              <w:ind w:left="0" w:leftChars="0" w:right="0"/>
              <w:jc w:val="center"/>
              <w:textAlignment w:val="auto"/>
              <w:rPr>
                <w:rFonts w:ascii="宋体" w:hAnsi="宋体" w:eastAsia="宋体"/>
                <w:color w:val="FF0000"/>
                <w:sz w:val="18"/>
                <w:lang w:eastAsia="zh-CN"/>
              </w:rPr>
            </w:pPr>
            <w:r>
              <w:rPr>
                <w:rFonts w:hint="eastAsia" w:ascii="宋体" w:hAnsi="宋体" w:eastAsia="宋体"/>
                <w:color w:val="FF0000"/>
                <w:sz w:val="18"/>
                <w:lang w:eastAsia="zh-CN"/>
              </w:rPr>
              <w:t>65</w:t>
            </w:r>
          </w:p>
        </w:tc>
      </w:tr>
    </w:tbl>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rPr>
      </w:pPr>
      <w:r>
        <w:rPr>
          <w:rFonts w:ascii="宋体" w:hAnsi="宋体" w:eastAsia="宋体"/>
        </w:rPr>
        <w:t>三、利润</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hint="eastAsia" w:ascii="宋体" w:hAnsi="宋体" w:eastAsia="宋体"/>
          <w:lang w:eastAsia="zh-CN"/>
        </w:rPr>
      </w:pPr>
      <w:r>
        <w:rPr>
          <w:rFonts w:hint="eastAsia" w:ascii="宋体" w:hAnsi="宋体" w:eastAsia="宋体"/>
          <w:lang w:eastAsia="zh-CN"/>
        </w:rPr>
        <w:t xml:space="preserve">按直接费和间接费之和计算，利润率取 3%。计算公式为： </w:t>
      </w:r>
    </w:p>
    <w:p>
      <w:pPr>
        <w:pStyle w:val="4"/>
        <w:widowControl w:val="0"/>
        <w:wordWrap/>
        <w:autoSpaceDE w:val="0"/>
        <w:autoSpaceDN w:val="0"/>
        <w:adjustRightInd w:val="0"/>
        <w:snapToGrid w:val="0"/>
        <w:spacing w:afterAutospacing="0" w:line="360" w:lineRule="auto"/>
        <w:ind w:left="0" w:leftChars="0" w:right="0" w:firstLine="480" w:firstLineChars="200"/>
        <w:jc w:val="center"/>
        <w:textAlignment w:val="auto"/>
        <w:outlineLvl w:val="9"/>
        <w:rPr>
          <w:rFonts w:hint="eastAsia" w:ascii="宋体" w:hAnsi="宋体" w:eastAsia="宋体"/>
          <w:lang w:eastAsia="zh-CN"/>
        </w:rPr>
      </w:pPr>
      <w:r>
        <w:rPr>
          <w:rFonts w:hint="eastAsia" w:ascii="宋体" w:hAnsi="宋体" w:eastAsia="宋体"/>
          <w:lang w:eastAsia="zh-CN"/>
        </w:rPr>
        <w:t>利润=(直接费+间接费)×利润率</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四、税金</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lang w:eastAsia="zh-CN"/>
        </w:rPr>
        <w:t>增值税计算：</w:t>
      </w:r>
      <w:r>
        <w:rPr>
          <w:rFonts w:ascii="宋体" w:hAnsi="宋体" w:eastAsia="宋体"/>
          <w:lang w:eastAsia="zh-CN"/>
        </w:rPr>
        <w:t>依据《国土资源部办公厅关于印发土地整治工程营业税改征增值税计价依据调整过渡实施方案的通知》(国土资厅发〔2017〕19号)</w:t>
      </w:r>
      <w:r>
        <w:rPr>
          <w:rFonts w:hint="eastAsia" w:ascii="宋体" w:hAnsi="宋体" w:eastAsia="宋体"/>
          <w:lang w:eastAsia="zh-CN"/>
        </w:rPr>
        <w:t>；财政部《关于增值税税率调整的通知》（财税</w:t>
      </w:r>
      <w:r>
        <w:rPr>
          <w:rFonts w:ascii="宋体" w:hAnsi="宋体" w:eastAsia="宋体"/>
          <w:lang w:eastAsia="zh-CN"/>
        </w:rPr>
        <w:t>〔</w:t>
      </w:r>
      <w:r>
        <w:rPr>
          <w:rFonts w:hint="eastAsia" w:ascii="宋体" w:hAnsi="宋体" w:eastAsia="宋体"/>
          <w:lang w:eastAsia="zh-CN"/>
        </w:rPr>
        <w:t>2018〕32号），税金按建筑业适用的增值税税率10%计算。</w:t>
      </w:r>
    </w:p>
    <w:p>
      <w:pPr>
        <w:pStyle w:val="4"/>
        <w:wordWrap/>
        <w:adjustRightInd w:val="0"/>
        <w:snapToGrid w:val="0"/>
        <w:spacing w:before="8" w:afterAutospacing="0" w:line="360" w:lineRule="auto"/>
        <w:ind w:left="0" w:leftChars="0" w:right="0" w:hanging="1604"/>
        <w:textAlignment w:val="auto"/>
        <w:rPr>
          <w:rFonts w:ascii="宋体" w:hAnsi="宋体" w:eastAsia="宋体"/>
          <w:sz w:val="21"/>
          <w:lang w:eastAsia="zh-CN"/>
        </w:rPr>
      </w:pPr>
    </w:p>
    <w:p>
      <w:pPr>
        <w:pStyle w:val="3"/>
        <w:tabs>
          <w:tab w:val="left" w:pos="1281"/>
        </w:tabs>
        <w:wordWrap/>
        <w:adjustRightInd w:val="0"/>
        <w:snapToGrid w:val="0"/>
        <w:spacing w:afterAutospacing="0" w:line="360" w:lineRule="auto"/>
        <w:ind w:left="0" w:leftChars="0" w:right="0"/>
        <w:textAlignment w:val="auto"/>
        <w:rPr>
          <w:rFonts w:ascii="宋体" w:hAnsi="宋体" w:eastAsia="宋体"/>
          <w:sz w:val="13"/>
          <w:lang w:eastAsia="zh-CN"/>
        </w:rPr>
      </w:pPr>
      <w:bookmarkStart w:id="17" w:name="_Toc518222945"/>
      <w:r>
        <w:rPr>
          <w:rFonts w:ascii="宋体" w:hAnsi="宋体" w:eastAsia="宋体"/>
          <w:b/>
          <w:sz w:val="36"/>
          <w:szCs w:val="36"/>
          <w:lang w:eastAsia="zh-CN"/>
        </w:rPr>
        <w:t>第三节  预算编制</w:t>
      </w:r>
      <w:bookmarkEnd w:id="17"/>
    </w:p>
    <w:p>
      <w:pPr>
        <w:pStyle w:val="4"/>
        <w:tabs>
          <w:tab w:val="left" w:pos="1201"/>
        </w:tabs>
        <w:wordWrap/>
        <w:adjustRightInd w:val="0"/>
        <w:snapToGrid w:val="0"/>
        <w:spacing w:before="1" w:afterAutospacing="0" w:line="360" w:lineRule="auto"/>
        <w:ind w:left="0" w:leftChars="0" w:right="0"/>
        <w:jc w:val="center"/>
        <w:textAlignment w:val="auto"/>
        <w:rPr>
          <w:rFonts w:ascii="宋体" w:hAnsi="宋体" w:eastAsia="宋体"/>
          <w:b/>
          <w:lang w:eastAsia="zh-CN"/>
        </w:rPr>
      </w:pPr>
      <w:r>
        <w:rPr>
          <w:rFonts w:ascii="宋体" w:hAnsi="宋体" w:eastAsia="宋体"/>
          <w:b/>
          <w:lang w:eastAsia="zh-CN"/>
        </w:rPr>
        <w:t>第一部分</w:t>
      </w:r>
      <w:r>
        <w:rPr>
          <w:rFonts w:ascii="宋体" w:hAnsi="宋体" w:eastAsia="宋体"/>
          <w:b/>
          <w:lang w:eastAsia="zh-CN"/>
        </w:rPr>
        <w:tab/>
      </w:r>
      <w:r>
        <w:rPr>
          <w:rFonts w:ascii="宋体" w:hAnsi="宋体" w:eastAsia="宋体"/>
          <w:b/>
          <w:lang w:eastAsia="zh-CN"/>
        </w:rPr>
        <w:t>工程施工费预算</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lang w:eastAsia="zh-CN"/>
        </w:rPr>
        <w:t>一、</w:t>
      </w:r>
      <w:r>
        <w:rPr>
          <w:rFonts w:ascii="宋体" w:hAnsi="宋体" w:eastAsia="宋体"/>
          <w:lang w:eastAsia="zh-CN"/>
        </w:rPr>
        <w:t>项目</w:t>
      </w:r>
      <w:r>
        <w:rPr>
          <w:rFonts w:hint="eastAsia" w:ascii="宋体" w:hAnsi="宋体" w:eastAsia="宋体"/>
          <w:lang w:eastAsia="zh-CN"/>
        </w:rPr>
        <w:t>工程</w:t>
      </w:r>
      <w:r>
        <w:rPr>
          <w:rFonts w:ascii="宋体" w:hAnsi="宋体" w:eastAsia="宋体"/>
          <w:lang w:eastAsia="zh-CN"/>
        </w:rPr>
        <w:t>预算按土地平整工程、</w:t>
      </w:r>
      <w:r>
        <w:rPr>
          <w:rFonts w:hint="eastAsia" w:ascii="宋体" w:hAnsi="宋体" w:eastAsia="宋体"/>
          <w:lang w:eastAsia="zh-CN"/>
        </w:rPr>
        <w:t>土壤改良工程、</w:t>
      </w:r>
      <w:r>
        <w:rPr>
          <w:rFonts w:ascii="宋体" w:hAnsi="宋体" w:eastAsia="宋体"/>
          <w:lang w:eastAsia="zh-CN"/>
        </w:rPr>
        <w:t>灌溉与排水工程、田间道路工程、农田防护与生态环境保持工程和其他工程分别采用不同的方法</w:t>
      </w:r>
      <w:r>
        <w:rPr>
          <w:rFonts w:hint="eastAsia" w:ascii="宋体" w:hAnsi="宋体" w:eastAsia="宋体"/>
          <w:lang w:eastAsia="zh-CN"/>
        </w:rPr>
        <w:t>进行</w:t>
      </w:r>
      <w:r>
        <w:rPr>
          <w:rFonts w:ascii="宋体" w:hAnsi="宋体" w:eastAsia="宋体"/>
          <w:lang w:eastAsia="zh-CN"/>
        </w:rPr>
        <w:t>编制。</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lang w:eastAsia="zh-CN"/>
        </w:rPr>
        <w:t>二、</w:t>
      </w:r>
      <w:r>
        <w:rPr>
          <w:rFonts w:ascii="宋体" w:hAnsi="宋体" w:eastAsia="宋体"/>
          <w:lang w:eastAsia="zh-CN"/>
        </w:rPr>
        <w:t>工程施工费按设计工程量乘以工程单价进行编制。其中，安装工程预算按设备数量乘以安装单价进行计算。</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bookmarkStart w:id="18" w:name="_Hlk516843826"/>
      <w:r>
        <w:rPr>
          <w:rFonts w:hint="eastAsia" w:ascii="宋体" w:hAnsi="宋体" w:eastAsia="宋体"/>
          <w:lang w:eastAsia="zh-CN"/>
        </w:rPr>
        <w:t>三、工程单价须依据《土地开发整理项目预算定额标准》进行计算，其中：</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lang w:eastAsia="zh-CN"/>
        </w:rPr>
        <w:t>1.清表砍伐树木、挖根弃运项目可参照《广东省园林绿化工程综合定额（2</w:t>
      </w:r>
      <w:r>
        <w:rPr>
          <w:rFonts w:ascii="宋体" w:hAnsi="宋体" w:eastAsia="宋体"/>
          <w:lang w:eastAsia="zh-CN"/>
        </w:rPr>
        <w:t>010</w:t>
      </w:r>
      <w:r>
        <w:rPr>
          <w:rFonts w:hint="eastAsia" w:ascii="宋体" w:hAnsi="宋体" w:eastAsia="宋体"/>
          <w:lang w:eastAsia="zh-CN"/>
        </w:rPr>
        <w:t>）》相关子目；</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2</w:t>
      </w:r>
      <w:r>
        <w:rPr>
          <w:rFonts w:hint="eastAsia" w:ascii="宋体" w:hAnsi="宋体" w:eastAsia="宋体"/>
          <w:lang w:eastAsia="zh-CN"/>
        </w:rPr>
        <w:t>.机械挖运淤泥项目可参照《广东省水利水电建筑工程预算定额（2</w:t>
      </w:r>
      <w:r>
        <w:rPr>
          <w:rFonts w:ascii="宋体" w:hAnsi="宋体" w:eastAsia="宋体"/>
          <w:lang w:eastAsia="zh-CN"/>
        </w:rPr>
        <w:t>017</w:t>
      </w:r>
      <w:r>
        <w:rPr>
          <w:rFonts w:hint="eastAsia" w:ascii="宋体" w:hAnsi="宋体" w:eastAsia="宋体"/>
          <w:lang w:eastAsia="zh-CN"/>
        </w:rPr>
        <w:t>）》相关子目；</w:t>
      </w:r>
    </w:p>
    <w:p>
      <w:pPr>
        <w:pStyle w:val="4"/>
        <w:widowControl w:val="0"/>
        <w:wordWrap/>
        <w:autoSpaceDE w:val="0"/>
        <w:autoSpaceDN w:val="0"/>
        <w:adjustRightInd w:val="0"/>
        <w:snapToGrid w:val="0"/>
        <w:spacing w:before="8" w:afterAutospacing="0" w:line="360" w:lineRule="auto"/>
        <w:ind w:right="0" w:firstLine="480" w:firstLineChars="200"/>
        <w:textAlignment w:val="auto"/>
        <w:outlineLvl w:val="9"/>
        <w:rPr>
          <w:rFonts w:ascii="宋体" w:hAnsi="宋体" w:eastAsia="宋体"/>
          <w:lang w:eastAsia="zh-CN"/>
        </w:rPr>
      </w:pPr>
      <w:r>
        <w:rPr>
          <w:rFonts w:ascii="宋体" w:hAnsi="宋体" w:eastAsia="宋体"/>
          <w:lang w:eastAsia="zh-CN"/>
        </w:rPr>
        <w:t>3</w:t>
      </w:r>
      <w:r>
        <w:rPr>
          <w:rFonts w:hint="eastAsia" w:ascii="宋体" w:hAnsi="宋体" w:eastAsia="宋体"/>
          <w:lang w:eastAsia="zh-CN"/>
        </w:rPr>
        <w:t>.回填区、原土区防渗层构建项目依据设计防渗指标计算土方碾压；</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4</w:t>
      </w:r>
      <w:r>
        <w:rPr>
          <w:rFonts w:hint="eastAsia" w:ascii="宋体" w:hAnsi="宋体" w:eastAsia="宋体"/>
          <w:lang w:eastAsia="zh-CN"/>
        </w:rPr>
        <w:t>.土方平整、土壤改良工程土方开挖运输及推土机推运距离，须依据设计图纸及施工工艺确定；</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5</w:t>
      </w:r>
      <w:r>
        <w:rPr>
          <w:rFonts w:hint="eastAsia" w:ascii="宋体" w:hAnsi="宋体" w:eastAsia="宋体"/>
          <w:lang w:eastAsia="zh-CN"/>
        </w:rPr>
        <w:t>.土方平衡客土、弃土土方开挖运输及推土机推运距离，须依据设计图纸及施工工艺确定；</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6</w:t>
      </w:r>
      <w:r>
        <w:rPr>
          <w:rFonts w:hint="eastAsia" w:ascii="宋体" w:hAnsi="宋体" w:eastAsia="宋体"/>
          <w:lang w:eastAsia="zh-CN"/>
        </w:rPr>
        <w:t>.新材料、新工艺采用生态袋防护项目可参照《广东省水利水电建筑工程预算定额（2</w:t>
      </w:r>
      <w:r>
        <w:rPr>
          <w:rFonts w:ascii="宋体" w:hAnsi="宋体" w:eastAsia="宋体"/>
          <w:lang w:eastAsia="zh-CN"/>
        </w:rPr>
        <w:t>017</w:t>
      </w:r>
      <w:r>
        <w:rPr>
          <w:rFonts w:hint="eastAsia" w:ascii="宋体" w:hAnsi="宋体" w:eastAsia="宋体"/>
          <w:lang w:eastAsia="zh-CN"/>
        </w:rPr>
        <w:t>）》相关子目；</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lang w:eastAsia="zh-CN"/>
        </w:rPr>
        <w:t>7.土壤改良改良剂、肥料用量按设计值计算，土壤改良施工工艺依据设计技术要求确定；</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8</w:t>
      </w:r>
      <w:r>
        <w:rPr>
          <w:rFonts w:hint="eastAsia" w:ascii="宋体" w:hAnsi="宋体" w:eastAsia="宋体"/>
          <w:lang w:eastAsia="zh-CN"/>
        </w:rPr>
        <w:t>.土壤改良肥料运输因施工场地和施工道路条件限制需二次运输的运输距离，按设计图纸及施工组织设计方案确定；</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9</w:t>
      </w:r>
      <w:r>
        <w:rPr>
          <w:rFonts w:hint="eastAsia" w:ascii="宋体" w:hAnsi="宋体" w:eastAsia="宋体"/>
          <w:lang w:eastAsia="zh-CN"/>
        </w:rPr>
        <w:t>.砼水平运输因因施工场地和施工道路条件限制需人力运输的工程量按施工组织设计方案确定。</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lang w:eastAsia="zh-CN"/>
        </w:rPr>
        <w:t>四、</w:t>
      </w:r>
      <w:r>
        <w:rPr>
          <w:rFonts w:ascii="宋体" w:hAnsi="宋体" w:eastAsia="宋体"/>
          <w:lang w:eastAsia="zh-CN"/>
        </w:rPr>
        <w:t>设计工程量</w:t>
      </w:r>
      <w:r>
        <w:rPr>
          <w:rFonts w:hint="eastAsia" w:ascii="宋体" w:hAnsi="宋体" w:eastAsia="宋体"/>
          <w:lang w:eastAsia="zh-CN"/>
        </w:rPr>
        <w:t>须依据设计图纸、</w:t>
      </w:r>
      <w:r>
        <w:rPr>
          <w:rFonts w:hint="eastAsia" w:ascii="宋体" w:hAnsi="宋体" w:eastAsia="宋体" w:cs="宋体"/>
          <w:lang w:eastAsia="zh-CN"/>
        </w:rPr>
        <w:t>《</w:t>
      </w:r>
      <w:r>
        <w:rPr>
          <w:rFonts w:ascii="宋体" w:hAnsi="宋体" w:eastAsia="宋体"/>
          <w:lang w:eastAsia="zh-CN"/>
        </w:rPr>
        <w:t>广东省垦造水田项目设计编制</w:t>
      </w:r>
      <w:r>
        <w:rPr>
          <w:rFonts w:hint="eastAsia" w:ascii="宋体" w:hAnsi="宋体" w:eastAsia="宋体"/>
          <w:lang w:eastAsia="zh-CN"/>
        </w:rPr>
        <w:t>指南》(试行)及施工组织设计方案等进行计算</w:t>
      </w:r>
      <w:r>
        <w:rPr>
          <w:rFonts w:ascii="宋体" w:hAnsi="宋体" w:eastAsia="宋体"/>
          <w:lang w:eastAsia="zh-CN"/>
        </w:rPr>
        <w:t>，</w:t>
      </w:r>
      <w:r>
        <w:rPr>
          <w:rFonts w:hint="eastAsia" w:ascii="宋体" w:hAnsi="宋体" w:eastAsia="宋体"/>
          <w:lang w:eastAsia="zh-CN"/>
        </w:rPr>
        <w:t>其中：</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1</w:t>
      </w:r>
      <w:r>
        <w:rPr>
          <w:rFonts w:hint="eastAsia" w:ascii="宋体" w:hAnsi="宋体" w:eastAsia="宋体"/>
          <w:lang w:eastAsia="zh-CN"/>
        </w:rPr>
        <w:t>.设计考虑生态文明需要设置生物通道，按设计图纸工程量计算。</w:t>
      </w:r>
    </w:p>
    <w:p>
      <w:pPr>
        <w:pStyle w:val="4"/>
        <w:widowControl w:val="0"/>
        <w:tabs>
          <w:tab w:val="left" w:pos="9680"/>
        </w:tabs>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lang w:eastAsia="zh-CN"/>
        </w:rPr>
        <w:t>2.设计考虑生态文明、田园美化、美丽乡村建设方案，确需相关建（构）筑物、绿化植树、植草皮工程，按设计图纸工程量计算。</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lang w:eastAsia="zh-CN"/>
        </w:rPr>
        <w:t>3</w:t>
      </w:r>
      <w:r>
        <w:rPr>
          <w:rFonts w:ascii="宋体" w:hAnsi="宋体" w:eastAsia="宋体"/>
          <w:lang w:eastAsia="zh-CN"/>
        </w:rPr>
        <w:t>.</w:t>
      </w:r>
      <w:r>
        <w:rPr>
          <w:rFonts w:hint="eastAsia" w:ascii="宋体" w:hAnsi="宋体" w:eastAsia="宋体"/>
          <w:lang w:eastAsia="zh-CN"/>
        </w:rPr>
        <w:t>场外引水工程按设计图纸工程量计算。</w:t>
      </w:r>
    </w:p>
    <w:bookmarkEnd w:id="18"/>
    <w:p>
      <w:pPr>
        <w:pStyle w:val="4"/>
        <w:wordWrap/>
        <w:adjustRightInd w:val="0"/>
        <w:snapToGrid w:val="0"/>
        <w:spacing w:afterAutospacing="0" w:line="360" w:lineRule="auto"/>
        <w:ind w:left="0" w:leftChars="0" w:right="0" w:firstLine="480"/>
        <w:textAlignment w:val="auto"/>
        <w:rPr>
          <w:rFonts w:ascii="宋体" w:hAnsi="宋体" w:eastAsia="宋体"/>
          <w:lang w:eastAsia="zh-CN"/>
        </w:rPr>
      </w:pPr>
    </w:p>
    <w:p>
      <w:pPr>
        <w:pStyle w:val="4"/>
        <w:wordWrap/>
        <w:adjustRightInd w:val="0"/>
        <w:snapToGrid w:val="0"/>
        <w:spacing w:afterAutospacing="0" w:line="360" w:lineRule="auto"/>
        <w:ind w:left="0" w:leftChars="0" w:right="0"/>
        <w:jc w:val="center"/>
        <w:textAlignment w:val="auto"/>
        <w:rPr>
          <w:rFonts w:ascii="宋体" w:hAnsi="宋体" w:eastAsia="宋体"/>
          <w:b/>
          <w:lang w:eastAsia="zh-CN"/>
        </w:rPr>
      </w:pPr>
      <w:r>
        <w:rPr>
          <w:rFonts w:ascii="宋体" w:hAnsi="宋体" w:eastAsia="宋体"/>
          <w:b/>
          <w:lang w:eastAsia="zh-CN"/>
        </w:rPr>
        <w:t>第二部分  设备购置费预算</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设备预算主要由设备原价、运杂费、运输保险费、采购及保管费等组成。1．设备原价。以出厂价或设计单位分析论证后的询价为设备原价。</w:t>
      </w:r>
    </w:p>
    <w:p>
      <w:pPr>
        <w:pStyle w:val="4"/>
        <w:widowControl w:val="0"/>
        <w:tabs>
          <w:tab w:val="left" w:pos="9680"/>
        </w:tabs>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2．运杂费。分主要设备运杂费和其他设备运杂费，均按占设备原价的百分率计算。</w:t>
      </w: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r>
        <w:rPr>
          <w:rFonts w:ascii="宋体" w:hAnsi="宋体" w:eastAsia="宋体" w:cs="Noto Sans CJK JP Regular"/>
          <w:sz w:val="22"/>
          <w:szCs w:val="22"/>
          <w:lang w:val="en-US" w:eastAsia="zh-CN" w:bidi="ar-SA"/>
        </w:rPr>
        <w:pict>
          <v:rect id="Text Box 59" o:spid="_x0000_s1151" style="position:absolute;left:0;margin-left:64.45pt;margin-top:24.5pt;height:92pt;width:470.2pt;mso-position-horizontal-relative:page;mso-wrap-distance-left:9pt;mso-wrap-distance-right:9pt;rotation:0f;z-index:-251658240;" o:ole="f" fillcolor="#FFFFFF" filled="f" o:preferrelative="t" stroked="f" coordsize="21600,21600" wrapcoords="0 0 0 21483 21568 21483 21568 0 0 0">
            <v:fill on="f" color2="#FFFFFF" focus="0%"/>
            <v:imagedata gain="65536f" blacklevel="0f" gamma="0"/>
            <o:lock v:ext="edit" position="f" selection="f" grouping="f" rotation="f" cropping="f" text="f" aspectratio="f"/>
            <v:textbox inset="0.00pt,0.00pt,0.00pt,0.00pt">
              <w:txbxContent>
                <w:tbl>
                  <w:tblPr>
                    <w:tblStyle w:val="22"/>
                    <w:tblW w:w="935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54"/>
                    <w:gridCol w:w="3155"/>
                    <w:gridCol w:w="360"/>
                    <w:gridCol w:w="360"/>
                    <w:gridCol w:w="3156"/>
                    <w:gridCol w:w="137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66" w:hRule="atLeast"/>
                    </w:trPr>
                    <w:tc>
                      <w:tcPr>
                        <w:tcW w:w="954" w:type="dxa"/>
                        <w:tcBorders>
                          <w:left w:val="nil"/>
                          <w:bottom w:val="single" w:color="000000" w:sz="6" w:space="0"/>
                          <w:right w:val="single" w:color="000000" w:sz="6" w:space="0"/>
                        </w:tcBorders>
                        <w:vAlign w:val="top"/>
                      </w:tcPr>
                      <w:p>
                        <w:pPr>
                          <w:pStyle w:val="15"/>
                          <w:spacing w:line="347" w:lineRule="exact"/>
                          <w:ind w:left="298" w:right="248"/>
                          <w:jc w:val="center"/>
                          <w:rPr>
                            <w:sz w:val="18"/>
                          </w:rPr>
                        </w:pPr>
                        <w:r>
                          <w:rPr>
                            <w:sz w:val="18"/>
                          </w:rPr>
                          <w:t>类别</w:t>
                        </w:r>
                      </w:p>
                    </w:tc>
                    <w:tc>
                      <w:tcPr>
                        <w:tcW w:w="3155" w:type="dxa"/>
                        <w:tcBorders>
                          <w:left w:val="single" w:color="000000" w:sz="6" w:space="0"/>
                          <w:bottom w:val="single" w:color="000000" w:sz="6" w:space="0"/>
                          <w:right w:val="nil"/>
                        </w:tcBorders>
                        <w:vAlign w:val="top"/>
                      </w:tcPr>
                      <w:p>
                        <w:pPr>
                          <w:pStyle w:val="15"/>
                          <w:spacing w:line="347" w:lineRule="exact"/>
                          <w:ind w:right="73"/>
                          <w:jc w:val="right"/>
                          <w:rPr>
                            <w:sz w:val="18"/>
                          </w:rPr>
                        </w:pPr>
                        <w:r>
                          <w:rPr>
                            <w:sz w:val="18"/>
                          </w:rPr>
                          <w:t>适</w:t>
                        </w:r>
                      </w:p>
                    </w:tc>
                    <w:tc>
                      <w:tcPr>
                        <w:tcW w:w="360" w:type="dxa"/>
                        <w:tcBorders>
                          <w:left w:val="nil"/>
                          <w:bottom w:val="single" w:color="000000" w:sz="6" w:space="0"/>
                          <w:right w:val="nil"/>
                        </w:tcBorders>
                        <w:vAlign w:val="top"/>
                      </w:tcPr>
                      <w:p>
                        <w:pPr>
                          <w:pStyle w:val="15"/>
                          <w:spacing w:line="347" w:lineRule="exact"/>
                          <w:ind w:left="104"/>
                          <w:rPr>
                            <w:sz w:val="18"/>
                          </w:rPr>
                        </w:pPr>
                        <w:r>
                          <w:rPr>
                            <w:sz w:val="18"/>
                          </w:rPr>
                          <w:t>用</w:t>
                        </w:r>
                      </w:p>
                    </w:tc>
                    <w:tc>
                      <w:tcPr>
                        <w:tcW w:w="360" w:type="dxa"/>
                        <w:tcBorders>
                          <w:left w:val="nil"/>
                          <w:bottom w:val="single" w:color="000000" w:sz="6" w:space="0"/>
                          <w:right w:val="nil"/>
                        </w:tcBorders>
                        <w:vAlign w:val="top"/>
                      </w:tcPr>
                      <w:p>
                        <w:pPr>
                          <w:pStyle w:val="15"/>
                          <w:spacing w:line="347" w:lineRule="exact"/>
                          <w:ind w:left="104"/>
                          <w:rPr>
                            <w:sz w:val="18"/>
                          </w:rPr>
                        </w:pPr>
                        <w:r>
                          <w:rPr>
                            <w:sz w:val="18"/>
                          </w:rPr>
                          <w:t>地</w:t>
                        </w:r>
                      </w:p>
                    </w:tc>
                    <w:tc>
                      <w:tcPr>
                        <w:tcW w:w="3156" w:type="dxa"/>
                        <w:tcBorders>
                          <w:left w:val="nil"/>
                          <w:bottom w:val="single" w:color="000000" w:sz="6" w:space="0"/>
                          <w:right w:val="single" w:color="000000" w:sz="6" w:space="0"/>
                        </w:tcBorders>
                        <w:vAlign w:val="top"/>
                      </w:tcPr>
                      <w:p>
                        <w:pPr>
                          <w:pStyle w:val="15"/>
                          <w:spacing w:line="347" w:lineRule="exact"/>
                          <w:ind w:left="104"/>
                          <w:rPr>
                            <w:sz w:val="18"/>
                          </w:rPr>
                        </w:pPr>
                        <w:r>
                          <w:rPr>
                            <w:sz w:val="18"/>
                          </w:rPr>
                          <w:t>区</w:t>
                        </w:r>
                      </w:p>
                    </w:tc>
                    <w:tc>
                      <w:tcPr>
                        <w:tcW w:w="1374" w:type="dxa"/>
                        <w:tcBorders>
                          <w:left w:val="single" w:color="000000" w:sz="6" w:space="0"/>
                          <w:bottom w:val="single" w:color="000000" w:sz="6" w:space="0"/>
                          <w:right w:val="nil"/>
                        </w:tcBorders>
                        <w:vAlign w:val="top"/>
                      </w:tcPr>
                      <w:p>
                        <w:pPr>
                          <w:pStyle w:val="15"/>
                          <w:spacing w:line="347" w:lineRule="exact"/>
                          <w:ind w:left="223" w:right="203"/>
                          <w:jc w:val="center"/>
                          <w:rPr>
                            <w:sz w:val="18"/>
                          </w:rPr>
                        </w:pPr>
                        <w:r>
                          <w:rPr>
                            <w:sz w:val="18"/>
                          </w:rPr>
                          <w:t>费率（％）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83" w:hRule="atLeast"/>
                    </w:trPr>
                    <w:tc>
                      <w:tcPr>
                        <w:tcW w:w="954" w:type="dxa"/>
                        <w:tcBorders>
                          <w:top w:val="single" w:color="000000" w:sz="6" w:space="0"/>
                          <w:left w:val="nil"/>
                          <w:bottom w:val="single" w:color="000000" w:sz="6" w:space="0"/>
                          <w:right w:val="single" w:color="000000" w:sz="6" w:space="0"/>
                        </w:tcBorders>
                        <w:vAlign w:val="top"/>
                      </w:tcPr>
                      <w:p>
                        <w:pPr>
                          <w:pStyle w:val="15"/>
                          <w:spacing w:before="120" w:beforeLines="50" w:after="120" w:afterLines="50"/>
                          <w:ind w:left="51"/>
                          <w:jc w:val="center"/>
                          <w:rPr>
                            <w:sz w:val="18"/>
                          </w:rPr>
                        </w:pPr>
                        <w:r>
                          <w:rPr>
                            <w:w w:val="170"/>
                            <w:sz w:val="18"/>
                          </w:rPr>
                          <w:t>I</w:t>
                        </w:r>
                      </w:p>
                    </w:tc>
                    <w:tc>
                      <w:tcPr>
                        <w:tcW w:w="7031" w:type="dxa"/>
                        <w:gridSpan w:val="4"/>
                        <w:tcBorders>
                          <w:top w:val="single" w:color="000000" w:sz="6" w:space="0"/>
                          <w:left w:val="single" w:color="000000" w:sz="6" w:space="0"/>
                          <w:bottom w:val="single" w:color="000000" w:sz="6" w:space="0"/>
                          <w:right w:val="single" w:color="000000" w:sz="6" w:space="0"/>
                        </w:tcBorders>
                        <w:vAlign w:val="top"/>
                      </w:tcPr>
                      <w:p>
                        <w:pPr>
                          <w:pStyle w:val="15"/>
                          <w:spacing w:before="120" w:beforeLines="50" w:after="120" w:afterLines="50"/>
                          <w:ind w:left="113" w:right="238"/>
                          <w:rPr>
                            <w:sz w:val="18"/>
                            <w:lang w:eastAsia="zh-CN"/>
                          </w:rPr>
                        </w:pPr>
                        <w:r>
                          <w:rPr>
                            <w:sz w:val="18"/>
                            <w:lang w:eastAsia="zh-CN"/>
                          </w:rPr>
                          <w:t>北京、天津、上海、江苏、浙江、江西、安徽、湖北、湖南、河南、广东、山西、山东、河北、陕西、辽宁、吉林、黑龙江等省、直辖市</w:t>
                        </w:r>
                      </w:p>
                    </w:tc>
                    <w:tc>
                      <w:tcPr>
                        <w:tcW w:w="1374" w:type="dxa"/>
                        <w:tcBorders>
                          <w:top w:val="single" w:color="000000" w:sz="6" w:space="0"/>
                          <w:left w:val="single" w:color="000000" w:sz="6" w:space="0"/>
                          <w:bottom w:val="single" w:color="000000" w:sz="6" w:space="0"/>
                          <w:right w:val="nil"/>
                        </w:tcBorders>
                        <w:vAlign w:val="top"/>
                      </w:tcPr>
                      <w:p>
                        <w:pPr>
                          <w:pStyle w:val="15"/>
                          <w:spacing w:before="139"/>
                          <w:ind w:left="223" w:right="203"/>
                          <w:jc w:val="center"/>
                          <w:rPr>
                            <w:sz w:val="18"/>
                          </w:rPr>
                        </w:pPr>
                        <w:r>
                          <w:rPr>
                            <w:sz w:val="18"/>
                          </w:rPr>
                          <w:t>4～6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8" w:hRule="atLeast"/>
                    </w:trPr>
                    <w:tc>
                      <w:tcPr>
                        <w:tcW w:w="954" w:type="dxa"/>
                        <w:tcBorders>
                          <w:top w:val="single" w:color="000000" w:sz="6" w:space="0"/>
                          <w:left w:val="nil"/>
                          <w:right w:val="single" w:color="000000" w:sz="6" w:space="0"/>
                        </w:tcBorders>
                        <w:vAlign w:val="top"/>
                      </w:tcPr>
                      <w:p>
                        <w:pPr>
                          <w:pStyle w:val="15"/>
                          <w:spacing w:before="97"/>
                          <w:ind w:left="50"/>
                          <w:jc w:val="center"/>
                          <w:rPr>
                            <w:sz w:val="18"/>
                          </w:rPr>
                        </w:pPr>
                        <w:r>
                          <w:rPr>
                            <w:sz w:val="18"/>
                          </w:rPr>
                          <w:t>Ⅱ</w:t>
                        </w:r>
                      </w:p>
                    </w:tc>
                    <w:tc>
                      <w:tcPr>
                        <w:tcW w:w="7031" w:type="dxa"/>
                        <w:gridSpan w:val="4"/>
                        <w:tcBorders>
                          <w:top w:val="single" w:color="000000" w:sz="6" w:space="0"/>
                          <w:left w:val="single" w:color="000000" w:sz="6" w:space="0"/>
                          <w:right w:val="single" w:color="000000" w:sz="6" w:space="0"/>
                        </w:tcBorders>
                        <w:vAlign w:val="top"/>
                      </w:tcPr>
                      <w:p>
                        <w:pPr>
                          <w:pStyle w:val="15"/>
                          <w:spacing w:before="83"/>
                          <w:ind w:left="113" w:right="238"/>
                          <w:rPr>
                            <w:sz w:val="18"/>
                            <w:lang w:eastAsia="zh-CN"/>
                          </w:rPr>
                        </w:pPr>
                        <w:r>
                          <w:rPr>
                            <w:sz w:val="18"/>
                            <w:lang w:eastAsia="zh-CN"/>
                          </w:rPr>
                          <w:t>甘肃、云南、贵州、广西、四川、重庆、福建、海南、宁夏、内蒙古、青海、新疆、西藏等省、自治区、直辖市</w:t>
                        </w:r>
                      </w:p>
                    </w:tc>
                    <w:tc>
                      <w:tcPr>
                        <w:tcW w:w="1374" w:type="dxa"/>
                        <w:tcBorders>
                          <w:top w:val="single" w:color="000000" w:sz="6" w:space="0"/>
                          <w:left w:val="single" w:color="000000" w:sz="6" w:space="0"/>
                          <w:right w:val="nil"/>
                        </w:tcBorders>
                        <w:vAlign w:val="top"/>
                      </w:tcPr>
                      <w:p>
                        <w:pPr>
                          <w:pStyle w:val="15"/>
                          <w:spacing w:before="97"/>
                          <w:ind w:left="223" w:right="203"/>
                          <w:jc w:val="center"/>
                          <w:rPr>
                            <w:sz w:val="18"/>
                          </w:rPr>
                        </w:pPr>
                        <w:r>
                          <w:rPr>
                            <w:sz w:val="18"/>
                          </w:rPr>
                          <w:t>6～8</w:t>
                        </w:r>
                      </w:p>
                    </w:tc>
                  </w:tr>
                </w:tbl>
                <w:p>
                  <w:pPr>
                    <w:pStyle w:val="4"/>
                  </w:pPr>
                </w:p>
              </w:txbxContent>
            </v:textbox>
            <w10:wrap type="tight"/>
          </v:rect>
        </w:pict>
      </w:r>
      <w:r>
        <w:rPr>
          <w:rFonts w:ascii="宋体" w:hAnsi="宋体" w:eastAsia="宋体"/>
          <w:sz w:val="21"/>
          <w:lang w:eastAsia="zh-CN"/>
        </w:rPr>
        <w:t>设备运杂费率表</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lang w:eastAsia="zh-CN"/>
        </w:rPr>
        <w:t>广东省垦造水田项目设备运杂费预算编制取5%。</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3．运输保险费。以设备原价为计费基数，按工程所在省、自治区、直辖市有关规定计算。</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4．采购及保管费。按设备原价、运杂费之和的 0.7％计算。如果采用综合费率法计算设备购置费，计算公式如下：</w:t>
      </w:r>
    </w:p>
    <w:p>
      <w:pPr>
        <w:pStyle w:val="4"/>
        <w:wordWrap/>
        <w:adjustRightInd w:val="0"/>
        <w:snapToGrid w:val="0"/>
        <w:spacing w:afterAutospacing="0" w:line="360" w:lineRule="auto"/>
        <w:ind w:left="0" w:leftChars="0" w:right="0"/>
        <w:jc w:val="center"/>
        <w:textAlignment w:val="auto"/>
        <w:rPr>
          <w:rFonts w:ascii="宋体" w:hAnsi="宋体" w:eastAsia="宋体"/>
          <w:lang w:eastAsia="zh-CN"/>
        </w:rPr>
      </w:pPr>
      <w:r>
        <w:rPr>
          <w:rFonts w:ascii="宋体" w:hAnsi="宋体" w:eastAsia="宋体"/>
          <w:lang w:eastAsia="zh-CN"/>
        </w:rPr>
        <w:t>设备购置费 = 设备原价 ×（1+综合费率）</w:t>
      </w:r>
    </w:p>
    <w:p>
      <w:pPr>
        <w:pStyle w:val="4"/>
        <w:wordWrap/>
        <w:adjustRightInd w:val="0"/>
        <w:snapToGrid w:val="0"/>
        <w:spacing w:afterAutospacing="0" w:line="360" w:lineRule="auto"/>
        <w:ind w:left="0" w:leftChars="0" w:right="0"/>
        <w:jc w:val="center"/>
        <w:textAlignment w:val="auto"/>
        <w:rPr>
          <w:rFonts w:ascii="宋体" w:hAnsi="宋体" w:eastAsia="宋体"/>
          <w:lang w:eastAsia="zh-CN"/>
        </w:rPr>
      </w:pPr>
      <w:r>
        <w:rPr>
          <w:rFonts w:ascii="宋体" w:hAnsi="宋体" w:eastAsia="宋体"/>
          <w:lang w:eastAsia="zh-CN"/>
        </w:rPr>
        <w:t>综合费率=运杂费率 +（1 + 运杂费率）×采购及保管费率 + 运输保险费率</w:t>
      </w:r>
    </w:p>
    <w:p>
      <w:pPr>
        <w:pStyle w:val="4"/>
        <w:wordWrap/>
        <w:adjustRightInd w:val="0"/>
        <w:snapToGrid w:val="0"/>
        <w:spacing w:before="2" w:afterAutospacing="0" w:line="360" w:lineRule="auto"/>
        <w:ind w:left="0" w:leftChars="0" w:right="0"/>
        <w:textAlignment w:val="auto"/>
        <w:rPr>
          <w:rFonts w:ascii="宋体" w:hAnsi="宋体" w:eastAsia="宋体"/>
          <w:sz w:val="15"/>
          <w:lang w:eastAsia="zh-CN"/>
        </w:rPr>
      </w:pPr>
    </w:p>
    <w:p>
      <w:pPr>
        <w:pStyle w:val="4"/>
        <w:tabs>
          <w:tab w:val="left" w:pos="1201"/>
        </w:tabs>
        <w:wordWrap/>
        <w:adjustRightInd w:val="0"/>
        <w:snapToGrid w:val="0"/>
        <w:spacing w:afterAutospacing="0" w:line="360" w:lineRule="auto"/>
        <w:ind w:left="0" w:leftChars="0" w:right="0"/>
        <w:jc w:val="center"/>
        <w:textAlignment w:val="auto"/>
        <w:rPr>
          <w:rFonts w:ascii="宋体" w:hAnsi="宋体" w:eastAsia="宋体"/>
          <w:b/>
          <w:lang w:eastAsia="zh-CN"/>
        </w:rPr>
      </w:pPr>
      <w:r>
        <w:rPr>
          <w:rFonts w:ascii="宋体" w:hAnsi="宋体" w:eastAsia="宋体"/>
          <w:b/>
          <w:lang w:eastAsia="zh-CN"/>
        </w:rPr>
        <w:t>第三部分</w:t>
      </w:r>
      <w:r>
        <w:rPr>
          <w:rFonts w:ascii="宋体" w:hAnsi="宋体" w:eastAsia="宋体"/>
          <w:b/>
          <w:lang w:eastAsia="zh-CN"/>
        </w:rPr>
        <w:tab/>
      </w:r>
      <w:r>
        <w:rPr>
          <w:rFonts w:ascii="宋体" w:hAnsi="宋体" w:eastAsia="宋体"/>
          <w:b/>
          <w:lang w:eastAsia="zh-CN"/>
        </w:rPr>
        <w:t>其他费用预算</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1．前期工作费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（1）土地清查费</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按不超过工程施工费的 0.5％计算。计算公式为：</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土地清查费＝工程施工费×费率。</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lang w:eastAsia="zh-CN"/>
        </w:rPr>
        <w:t>广东省垦造水田项目土地清查费预算编制取0.</w:t>
      </w:r>
      <w:r>
        <w:rPr>
          <w:rFonts w:ascii="宋体" w:hAnsi="宋体" w:eastAsia="宋体"/>
          <w:lang w:eastAsia="zh-CN"/>
        </w:rPr>
        <w:t>5</w:t>
      </w:r>
      <w:r>
        <w:rPr>
          <w:rFonts w:hint="eastAsia" w:ascii="宋体" w:hAnsi="宋体" w:eastAsia="宋体"/>
          <w:lang w:eastAsia="zh-CN"/>
        </w:rPr>
        <w:t>%。</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（2）项目可行性研究费</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以工程施工费与设备购置费之和作为计费基数，采用分档定额计费方式计算，各区间按内插法确定。</w:t>
      </w:r>
    </w:p>
    <w:p>
      <w:pPr>
        <w:pStyle w:val="4"/>
        <w:widowControl w:val="0"/>
        <w:wordWrap/>
        <w:autoSpaceDE w:val="0"/>
        <w:autoSpaceDN w:val="0"/>
        <w:adjustRightInd w:val="0"/>
        <w:snapToGrid w:val="0"/>
        <w:spacing w:before="8" w:afterAutospacing="0" w:line="360" w:lineRule="auto"/>
        <w:ind w:left="0" w:leftChars="0" w:right="0" w:firstLine="480" w:firstLineChars="200"/>
        <w:jc w:val="center"/>
        <w:textAlignment w:val="auto"/>
        <w:outlineLvl w:val="9"/>
        <w:rPr>
          <w:rFonts w:hint="eastAsia" w:ascii="宋体" w:hAnsi="宋体" w:eastAsia="宋体"/>
          <w:lang w:val="en-US" w:eastAsia="zh-CN"/>
        </w:rPr>
      </w:pPr>
      <w:r>
        <w:rPr>
          <w:rFonts w:ascii="宋体" w:hAnsi="宋体" w:eastAsia="宋体"/>
          <w:lang w:eastAsia="zh-CN"/>
        </w:rPr>
        <w:t>项目可行性研究费计费标准</w:t>
      </w:r>
      <w:r>
        <w:rPr>
          <w:rFonts w:hint="eastAsia" w:ascii="宋体" w:hAnsi="宋体" w:eastAsia="宋体"/>
          <w:lang w:val="en-US" w:eastAsia="zh-CN"/>
        </w:rPr>
        <w:t xml:space="preserve">                              单位：万元</w:t>
      </w:r>
    </w:p>
    <w:tbl>
      <w:tblPr>
        <w:tblStyle w:val="22"/>
        <w:tblpPr w:leftFromText="180" w:rightFromText="180" w:vertAnchor="text" w:horzAnchor="page" w:tblpX="1419" w:tblpY="87"/>
        <w:tblOverlap w:val="never"/>
        <w:tblW w:w="9426"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49"/>
        <w:gridCol w:w="3738"/>
        <w:gridCol w:w="383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1849" w:type="dxa"/>
            <w:tcBorders>
              <w:left w:val="nil"/>
              <w:bottom w:val="single" w:color="000000" w:sz="4" w:space="0"/>
              <w:right w:val="single" w:color="000000" w:sz="4" w:space="0"/>
            </w:tcBorders>
            <w:vAlign w:val="top"/>
          </w:tcPr>
          <w:p>
            <w:pPr>
              <w:pStyle w:val="15"/>
              <w:spacing w:line="264" w:lineRule="exact"/>
              <w:ind w:left="716" w:right="668"/>
              <w:jc w:val="center"/>
              <w:rPr>
                <w:sz w:val="18"/>
                <w:szCs w:val="18"/>
              </w:rPr>
            </w:pPr>
            <w:r>
              <w:rPr>
                <w:sz w:val="18"/>
                <w:szCs w:val="18"/>
              </w:rPr>
              <w:t>序号</w:t>
            </w:r>
          </w:p>
        </w:tc>
        <w:tc>
          <w:tcPr>
            <w:tcW w:w="3738" w:type="dxa"/>
            <w:tcBorders>
              <w:left w:val="single" w:color="000000" w:sz="4" w:space="0"/>
              <w:bottom w:val="single" w:color="000000" w:sz="4" w:space="0"/>
              <w:right w:val="single" w:color="000000" w:sz="4" w:space="0"/>
            </w:tcBorders>
            <w:vAlign w:val="top"/>
          </w:tcPr>
          <w:p>
            <w:pPr>
              <w:pStyle w:val="15"/>
              <w:spacing w:line="264" w:lineRule="exact"/>
              <w:ind w:left="1458" w:right="1429"/>
              <w:jc w:val="center"/>
              <w:rPr>
                <w:sz w:val="18"/>
                <w:szCs w:val="18"/>
              </w:rPr>
            </w:pPr>
            <w:r>
              <w:rPr>
                <w:sz w:val="18"/>
                <w:szCs w:val="18"/>
              </w:rPr>
              <w:t>计费基数</w:t>
            </w:r>
          </w:p>
        </w:tc>
        <w:tc>
          <w:tcPr>
            <w:tcW w:w="3839" w:type="dxa"/>
            <w:tcBorders>
              <w:left w:val="single" w:color="000000" w:sz="4" w:space="0"/>
              <w:bottom w:val="single" w:color="000000" w:sz="4" w:space="0"/>
              <w:right w:val="nil"/>
            </w:tcBorders>
            <w:vAlign w:val="top"/>
          </w:tcPr>
          <w:p>
            <w:pPr>
              <w:pStyle w:val="15"/>
              <w:spacing w:line="264" w:lineRule="exact"/>
              <w:ind w:left="1068" w:right="1045"/>
              <w:jc w:val="center"/>
              <w:rPr>
                <w:sz w:val="18"/>
                <w:szCs w:val="18"/>
              </w:rPr>
            </w:pPr>
            <w:r>
              <w:rPr>
                <w:sz w:val="18"/>
                <w:szCs w:val="18"/>
              </w:rPr>
              <w:t>项目可行性研究费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1849" w:type="dxa"/>
            <w:tcBorders>
              <w:top w:val="single" w:color="000000" w:sz="4" w:space="0"/>
              <w:left w:val="nil"/>
              <w:bottom w:val="single" w:color="000000" w:sz="4" w:space="0"/>
              <w:right w:val="single" w:color="000000" w:sz="4" w:space="0"/>
            </w:tcBorders>
            <w:vAlign w:val="top"/>
          </w:tcPr>
          <w:p>
            <w:pPr>
              <w:pStyle w:val="15"/>
              <w:spacing w:line="240" w:lineRule="exact"/>
              <w:ind w:left="47"/>
              <w:jc w:val="center"/>
              <w:rPr>
                <w:rFonts w:ascii="Times New Roman"/>
                <w:sz w:val="18"/>
                <w:szCs w:val="18"/>
              </w:rPr>
            </w:pPr>
            <w:r>
              <w:rPr>
                <w:rFonts w:ascii="Times New Roman"/>
                <w:sz w:val="18"/>
                <w:szCs w:val="18"/>
              </w:rPr>
              <w:t>1</w:t>
            </w:r>
          </w:p>
        </w:tc>
        <w:tc>
          <w:tcPr>
            <w:tcW w:w="3738" w:type="dxa"/>
            <w:tcBorders>
              <w:top w:val="single" w:color="000000" w:sz="4" w:space="0"/>
              <w:left w:val="single" w:color="000000" w:sz="4" w:space="0"/>
              <w:bottom w:val="single" w:color="000000" w:sz="4" w:space="0"/>
              <w:right w:val="single" w:color="000000" w:sz="4" w:space="0"/>
            </w:tcBorders>
            <w:vAlign w:val="top"/>
          </w:tcPr>
          <w:p>
            <w:pPr>
              <w:pStyle w:val="15"/>
              <w:spacing w:line="264" w:lineRule="exact"/>
              <w:ind w:left="1457" w:right="1429"/>
              <w:jc w:val="center"/>
              <w:rPr>
                <w:rFonts w:ascii="Times New Roman" w:hAnsi="Times New Roman"/>
                <w:sz w:val="18"/>
                <w:szCs w:val="18"/>
              </w:rPr>
            </w:pPr>
            <w:r>
              <w:rPr>
                <w:sz w:val="18"/>
                <w:szCs w:val="18"/>
              </w:rPr>
              <w:t>≤</w:t>
            </w:r>
            <w:r>
              <w:rPr>
                <w:rFonts w:ascii="Times New Roman" w:hAnsi="Times New Roman"/>
                <w:sz w:val="18"/>
                <w:szCs w:val="18"/>
              </w:rPr>
              <w:t>500</w:t>
            </w:r>
          </w:p>
        </w:tc>
        <w:tc>
          <w:tcPr>
            <w:tcW w:w="3839" w:type="dxa"/>
            <w:tcBorders>
              <w:top w:val="single" w:color="000000" w:sz="4" w:space="0"/>
              <w:left w:val="single" w:color="000000" w:sz="4" w:space="0"/>
              <w:bottom w:val="single" w:color="000000" w:sz="4" w:space="0"/>
              <w:right w:val="nil"/>
            </w:tcBorders>
            <w:vAlign w:val="top"/>
          </w:tcPr>
          <w:p>
            <w:pPr>
              <w:pStyle w:val="15"/>
              <w:spacing w:line="240" w:lineRule="exact"/>
              <w:ind w:left="23"/>
              <w:jc w:val="center"/>
              <w:rPr>
                <w:rFonts w:ascii="Times New Roman"/>
                <w:sz w:val="18"/>
                <w:szCs w:val="18"/>
              </w:rPr>
            </w:pPr>
            <w:r>
              <w:rPr>
                <w:rFonts w:ascii="Times New Roman"/>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1849" w:type="dxa"/>
            <w:tcBorders>
              <w:top w:val="single" w:color="000000" w:sz="4" w:space="0"/>
              <w:left w:val="nil"/>
              <w:bottom w:val="single" w:color="000000" w:sz="4" w:space="0"/>
              <w:right w:val="single" w:color="000000" w:sz="4" w:space="0"/>
            </w:tcBorders>
            <w:vAlign w:val="top"/>
          </w:tcPr>
          <w:p>
            <w:pPr>
              <w:pStyle w:val="15"/>
              <w:spacing w:line="240" w:lineRule="exact"/>
              <w:ind w:left="47"/>
              <w:jc w:val="center"/>
              <w:rPr>
                <w:rFonts w:ascii="Times New Roman"/>
                <w:sz w:val="18"/>
                <w:szCs w:val="18"/>
              </w:rPr>
            </w:pPr>
            <w:r>
              <w:rPr>
                <w:rFonts w:ascii="Times New Roman"/>
                <w:sz w:val="18"/>
                <w:szCs w:val="18"/>
              </w:rPr>
              <w:t>2</w:t>
            </w:r>
          </w:p>
        </w:tc>
        <w:tc>
          <w:tcPr>
            <w:tcW w:w="3738"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458" w:right="1428"/>
              <w:jc w:val="center"/>
              <w:rPr>
                <w:rFonts w:ascii="Times New Roman"/>
                <w:sz w:val="18"/>
                <w:szCs w:val="18"/>
              </w:rPr>
            </w:pPr>
            <w:r>
              <w:rPr>
                <w:rFonts w:ascii="Times New Roman"/>
                <w:sz w:val="18"/>
                <w:szCs w:val="18"/>
              </w:rPr>
              <w:t>1000</w:t>
            </w:r>
          </w:p>
        </w:tc>
        <w:tc>
          <w:tcPr>
            <w:tcW w:w="3839" w:type="dxa"/>
            <w:tcBorders>
              <w:top w:val="single" w:color="000000" w:sz="4" w:space="0"/>
              <w:left w:val="single" w:color="000000" w:sz="4" w:space="0"/>
              <w:bottom w:val="single" w:color="000000" w:sz="4" w:space="0"/>
              <w:right w:val="nil"/>
            </w:tcBorders>
            <w:vAlign w:val="top"/>
          </w:tcPr>
          <w:p>
            <w:pPr>
              <w:pStyle w:val="15"/>
              <w:spacing w:line="240" w:lineRule="exact"/>
              <w:ind w:left="1068" w:right="1044"/>
              <w:jc w:val="center"/>
              <w:rPr>
                <w:rFonts w:ascii="Times New Roman"/>
                <w:sz w:val="18"/>
                <w:szCs w:val="18"/>
              </w:rPr>
            </w:pPr>
            <w:r>
              <w:rPr>
                <w:rFonts w:ascii="Times New Roman"/>
                <w:sz w:val="18"/>
                <w:szCs w:val="18"/>
              </w:rPr>
              <w:t>6.5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1849" w:type="dxa"/>
            <w:tcBorders>
              <w:top w:val="single" w:color="000000" w:sz="4" w:space="0"/>
              <w:left w:val="nil"/>
              <w:bottom w:val="single" w:color="000000" w:sz="4" w:space="0"/>
              <w:right w:val="single" w:color="000000" w:sz="4" w:space="0"/>
            </w:tcBorders>
            <w:vAlign w:val="top"/>
          </w:tcPr>
          <w:p>
            <w:pPr>
              <w:pStyle w:val="15"/>
              <w:spacing w:line="240" w:lineRule="exact"/>
              <w:ind w:left="47"/>
              <w:jc w:val="center"/>
              <w:rPr>
                <w:rFonts w:ascii="Times New Roman"/>
                <w:sz w:val="18"/>
                <w:szCs w:val="18"/>
              </w:rPr>
            </w:pPr>
            <w:r>
              <w:rPr>
                <w:rFonts w:ascii="Times New Roman"/>
                <w:sz w:val="18"/>
                <w:szCs w:val="18"/>
              </w:rPr>
              <w:t>3</w:t>
            </w:r>
          </w:p>
        </w:tc>
        <w:tc>
          <w:tcPr>
            <w:tcW w:w="3738"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458" w:right="1428"/>
              <w:jc w:val="center"/>
              <w:rPr>
                <w:rFonts w:ascii="Times New Roman"/>
                <w:sz w:val="18"/>
                <w:szCs w:val="18"/>
              </w:rPr>
            </w:pPr>
            <w:r>
              <w:rPr>
                <w:rFonts w:ascii="Times New Roman"/>
                <w:sz w:val="18"/>
                <w:szCs w:val="18"/>
              </w:rPr>
              <w:t>3000</w:t>
            </w:r>
          </w:p>
        </w:tc>
        <w:tc>
          <w:tcPr>
            <w:tcW w:w="3839" w:type="dxa"/>
            <w:tcBorders>
              <w:top w:val="single" w:color="000000" w:sz="4" w:space="0"/>
              <w:left w:val="single" w:color="000000" w:sz="4" w:space="0"/>
              <w:bottom w:val="single" w:color="000000" w:sz="4" w:space="0"/>
              <w:right w:val="nil"/>
            </w:tcBorders>
            <w:vAlign w:val="top"/>
          </w:tcPr>
          <w:p>
            <w:pPr>
              <w:pStyle w:val="15"/>
              <w:spacing w:line="240" w:lineRule="exact"/>
              <w:ind w:left="1068" w:right="1044"/>
              <w:jc w:val="center"/>
              <w:rPr>
                <w:rFonts w:ascii="Times New Roman"/>
                <w:sz w:val="18"/>
                <w:szCs w:val="18"/>
              </w:rPr>
            </w:pPr>
            <w:r>
              <w:rPr>
                <w:rFonts w:ascii="Times New Roman"/>
                <w:sz w:val="18"/>
                <w:szCs w:val="18"/>
              </w:rPr>
              <w:t>13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1849" w:type="dxa"/>
            <w:tcBorders>
              <w:top w:val="single" w:color="000000" w:sz="4" w:space="0"/>
              <w:left w:val="nil"/>
              <w:bottom w:val="single" w:color="000000" w:sz="4" w:space="0"/>
              <w:right w:val="single" w:color="000000" w:sz="4" w:space="0"/>
            </w:tcBorders>
            <w:vAlign w:val="top"/>
          </w:tcPr>
          <w:p>
            <w:pPr>
              <w:pStyle w:val="15"/>
              <w:spacing w:line="240" w:lineRule="exact"/>
              <w:ind w:left="47"/>
              <w:jc w:val="center"/>
              <w:rPr>
                <w:rFonts w:ascii="Times New Roman"/>
                <w:sz w:val="18"/>
                <w:szCs w:val="18"/>
              </w:rPr>
            </w:pPr>
            <w:r>
              <w:rPr>
                <w:rFonts w:ascii="Times New Roman"/>
                <w:sz w:val="18"/>
                <w:szCs w:val="18"/>
              </w:rPr>
              <w:t>4</w:t>
            </w:r>
          </w:p>
        </w:tc>
        <w:tc>
          <w:tcPr>
            <w:tcW w:w="3738"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458" w:right="1428"/>
              <w:jc w:val="center"/>
              <w:rPr>
                <w:rFonts w:ascii="Times New Roman"/>
                <w:sz w:val="18"/>
                <w:szCs w:val="18"/>
              </w:rPr>
            </w:pPr>
            <w:r>
              <w:rPr>
                <w:rFonts w:ascii="Times New Roman"/>
                <w:sz w:val="18"/>
                <w:szCs w:val="18"/>
              </w:rPr>
              <w:t>5000</w:t>
            </w:r>
          </w:p>
        </w:tc>
        <w:tc>
          <w:tcPr>
            <w:tcW w:w="3839" w:type="dxa"/>
            <w:tcBorders>
              <w:top w:val="single" w:color="000000" w:sz="4" w:space="0"/>
              <w:left w:val="single" w:color="000000" w:sz="4" w:space="0"/>
              <w:bottom w:val="single" w:color="000000" w:sz="4" w:space="0"/>
              <w:right w:val="nil"/>
            </w:tcBorders>
            <w:vAlign w:val="top"/>
          </w:tcPr>
          <w:p>
            <w:pPr>
              <w:pStyle w:val="15"/>
              <w:spacing w:line="240" w:lineRule="exact"/>
              <w:ind w:left="1068" w:right="1044"/>
              <w:jc w:val="center"/>
              <w:rPr>
                <w:rFonts w:ascii="Times New Roman"/>
                <w:sz w:val="18"/>
                <w:szCs w:val="18"/>
              </w:rPr>
            </w:pPr>
            <w:r>
              <w:rPr>
                <w:rFonts w:ascii="Times New Roman"/>
                <w:sz w:val="18"/>
                <w:szCs w:val="18"/>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1849" w:type="dxa"/>
            <w:tcBorders>
              <w:top w:val="single" w:color="000000" w:sz="4" w:space="0"/>
              <w:left w:val="nil"/>
              <w:bottom w:val="single" w:color="000000" w:sz="4" w:space="0"/>
              <w:right w:val="single" w:color="000000" w:sz="4" w:space="0"/>
            </w:tcBorders>
            <w:vAlign w:val="top"/>
          </w:tcPr>
          <w:p>
            <w:pPr>
              <w:pStyle w:val="15"/>
              <w:spacing w:line="240" w:lineRule="exact"/>
              <w:ind w:left="47"/>
              <w:jc w:val="center"/>
              <w:rPr>
                <w:rFonts w:ascii="Times New Roman"/>
                <w:sz w:val="18"/>
                <w:szCs w:val="18"/>
              </w:rPr>
            </w:pPr>
            <w:r>
              <w:rPr>
                <w:rFonts w:ascii="Times New Roman"/>
                <w:sz w:val="18"/>
                <w:szCs w:val="18"/>
              </w:rPr>
              <w:t>5</w:t>
            </w:r>
          </w:p>
        </w:tc>
        <w:tc>
          <w:tcPr>
            <w:tcW w:w="3738"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458" w:right="1428"/>
              <w:jc w:val="center"/>
              <w:rPr>
                <w:rFonts w:ascii="Times New Roman"/>
                <w:sz w:val="18"/>
                <w:szCs w:val="18"/>
              </w:rPr>
            </w:pPr>
            <w:r>
              <w:rPr>
                <w:rFonts w:ascii="Times New Roman"/>
                <w:sz w:val="18"/>
                <w:szCs w:val="18"/>
              </w:rPr>
              <w:t>8000</w:t>
            </w:r>
          </w:p>
        </w:tc>
        <w:tc>
          <w:tcPr>
            <w:tcW w:w="3839" w:type="dxa"/>
            <w:tcBorders>
              <w:top w:val="single" w:color="000000" w:sz="4" w:space="0"/>
              <w:left w:val="single" w:color="000000" w:sz="4" w:space="0"/>
              <w:bottom w:val="single" w:color="000000" w:sz="4" w:space="0"/>
              <w:right w:val="nil"/>
            </w:tcBorders>
            <w:vAlign w:val="top"/>
          </w:tcPr>
          <w:p>
            <w:pPr>
              <w:pStyle w:val="15"/>
              <w:spacing w:line="240" w:lineRule="exact"/>
              <w:ind w:left="1068" w:right="1044"/>
              <w:jc w:val="center"/>
              <w:rPr>
                <w:rFonts w:ascii="Times New Roman"/>
                <w:sz w:val="18"/>
                <w:szCs w:val="18"/>
              </w:rPr>
            </w:pPr>
            <w:r>
              <w:rPr>
                <w:rFonts w:ascii="Times New Roman"/>
                <w:sz w:val="18"/>
                <w:szCs w:val="18"/>
              </w:rPr>
              <w:t>26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1849" w:type="dxa"/>
            <w:tcBorders>
              <w:top w:val="single" w:color="000000" w:sz="4" w:space="0"/>
              <w:left w:val="nil"/>
              <w:bottom w:val="single" w:color="000000" w:sz="4" w:space="0"/>
              <w:right w:val="single" w:color="000000" w:sz="4" w:space="0"/>
            </w:tcBorders>
            <w:vAlign w:val="top"/>
          </w:tcPr>
          <w:p>
            <w:pPr>
              <w:pStyle w:val="15"/>
              <w:spacing w:line="240" w:lineRule="exact"/>
              <w:ind w:left="47"/>
              <w:jc w:val="center"/>
              <w:rPr>
                <w:rFonts w:ascii="Times New Roman"/>
                <w:sz w:val="18"/>
                <w:szCs w:val="18"/>
              </w:rPr>
            </w:pPr>
            <w:r>
              <w:rPr>
                <w:rFonts w:ascii="Times New Roman"/>
                <w:sz w:val="18"/>
                <w:szCs w:val="18"/>
              </w:rPr>
              <w:t>6</w:t>
            </w:r>
          </w:p>
        </w:tc>
        <w:tc>
          <w:tcPr>
            <w:tcW w:w="3738"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457" w:right="1429"/>
              <w:jc w:val="center"/>
              <w:rPr>
                <w:rFonts w:ascii="Times New Roman"/>
                <w:sz w:val="18"/>
                <w:szCs w:val="18"/>
              </w:rPr>
            </w:pPr>
            <w:r>
              <w:rPr>
                <w:rFonts w:ascii="Times New Roman"/>
                <w:sz w:val="18"/>
                <w:szCs w:val="18"/>
              </w:rPr>
              <w:t>10000</w:t>
            </w:r>
          </w:p>
        </w:tc>
        <w:tc>
          <w:tcPr>
            <w:tcW w:w="3839" w:type="dxa"/>
            <w:tcBorders>
              <w:top w:val="single" w:color="000000" w:sz="4" w:space="0"/>
              <w:left w:val="single" w:color="000000" w:sz="4" w:space="0"/>
              <w:bottom w:val="single" w:color="000000" w:sz="4" w:space="0"/>
              <w:right w:val="nil"/>
            </w:tcBorders>
            <w:vAlign w:val="top"/>
          </w:tcPr>
          <w:p>
            <w:pPr>
              <w:pStyle w:val="15"/>
              <w:spacing w:line="240" w:lineRule="exact"/>
              <w:ind w:left="1068" w:right="1044"/>
              <w:jc w:val="center"/>
              <w:rPr>
                <w:rFonts w:ascii="Times New Roman"/>
                <w:sz w:val="18"/>
                <w:szCs w:val="18"/>
              </w:rPr>
            </w:pPr>
            <w:r>
              <w:rPr>
                <w:rFonts w:ascii="Times New Roman"/>
                <w:sz w:val="18"/>
                <w:szCs w:val="18"/>
              </w:rPr>
              <w:t>31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1849" w:type="dxa"/>
            <w:tcBorders>
              <w:top w:val="single" w:color="000000" w:sz="4" w:space="0"/>
              <w:left w:val="nil"/>
              <w:bottom w:val="single" w:color="000000" w:sz="4" w:space="0"/>
              <w:right w:val="single" w:color="000000" w:sz="4" w:space="0"/>
            </w:tcBorders>
            <w:vAlign w:val="top"/>
          </w:tcPr>
          <w:p>
            <w:pPr>
              <w:pStyle w:val="15"/>
              <w:spacing w:line="240" w:lineRule="exact"/>
              <w:ind w:left="47"/>
              <w:jc w:val="center"/>
              <w:rPr>
                <w:rFonts w:ascii="Times New Roman"/>
                <w:sz w:val="18"/>
                <w:szCs w:val="18"/>
              </w:rPr>
            </w:pPr>
            <w:r>
              <w:rPr>
                <w:rFonts w:ascii="Times New Roman"/>
                <w:sz w:val="18"/>
                <w:szCs w:val="18"/>
              </w:rPr>
              <w:t>7</w:t>
            </w:r>
          </w:p>
        </w:tc>
        <w:tc>
          <w:tcPr>
            <w:tcW w:w="3738"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457" w:right="1429"/>
              <w:jc w:val="center"/>
              <w:rPr>
                <w:rFonts w:ascii="Times New Roman"/>
                <w:sz w:val="18"/>
                <w:szCs w:val="18"/>
              </w:rPr>
            </w:pPr>
            <w:r>
              <w:rPr>
                <w:rFonts w:ascii="Times New Roman"/>
                <w:sz w:val="18"/>
                <w:szCs w:val="18"/>
              </w:rPr>
              <w:t>20000</w:t>
            </w:r>
          </w:p>
        </w:tc>
        <w:tc>
          <w:tcPr>
            <w:tcW w:w="3839" w:type="dxa"/>
            <w:tcBorders>
              <w:top w:val="single" w:color="000000" w:sz="4" w:space="0"/>
              <w:left w:val="single" w:color="000000" w:sz="4" w:space="0"/>
              <w:bottom w:val="single" w:color="000000" w:sz="4" w:space="0"/>
              <w:right w:val="nil"/>
            </w:tcBorders>
            <w:vAlign w:val="top"/>
          </w:tcPr>
          <w:p>
            <w:pPr>
              <w:pStyle w:val="15"/>
              <w:spacing w:line="240" w:lineRule="exact"/>
              <w:ind w:left="1068" w:right="1044"/>
              <w:jc w:val="center"/>
              <w:rPr>
                <w:rFonts w:ascii="Times New Roman"/>
                <w:sz w:val="18"/>
                <w:szCs w:val="18"/>
              </w:rPr>
            </w:pPr>
            <w:r>
              <w:rPr>
                <w:rFonts w:ascii="Times New Roman"/>
                <w:sz w:val="18"/>
                <w:szCs w:val="18"/>
              </w:rPr>
              <w:t>44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1849" w:type="dxa"/>
            <w:tcBorders>
              <w:top w:val="single" w:color="000000" w:sz="4" w:space="0"/>
              <w:left w:val="nil"/>
              <w:bottom w:val="single" w:color="000000" w:sz="4" w:space="0"/>
              <w:right w:val="single" w:color="000000" w:sz="4" w:space="0"/>
            </w:tcBorders>
            <w:vAlign w:val="top"/>
          </w:tcPr>
          <w:p>
            <w:pPr>
              <w:pStyle w:val="15"/>
              <w:spacing w:line="240" w:lineRule="exact"/>
              <w:ind w:left="47"/>
              <w:jc w:val="center"/>
              <w:rPr>
                <w:rFonts w:ascii="Times New Roman"/>
                <w:sz w:val="18"/>
                <w:szCs w:val="18"/>
              </w:rPr>
            </w:pPr>
            <w:r>
              <w:rPr>
                <w:rFonts w:ascii="Times New Roman"/>
                <w:sz w:val="18"/>
                <w:szCs w:val="18"/>
              </w:rPr>
              <w:t>8</w:t>
            </w:r>
          </w:p>
        </w:tc>
        <w:tc>
          <w:tcPr>
            <w:tcW w:w="3738"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457" w:right="1429"/>
              <w:jc w:val="center"/>
              <w:rPr>
                <w:rFonts w:ascii="Times New Roman"/>
                <w:sz w:val="18"/>
                <w:szCs w:val="18"/>
              </w:rPr>
            </w:pPr>
            <w:r>
              <w:rPr>
                <w:rFonts w:ascii="Times New Roman"/>
                <w:sz w:val="18"/>
                <w:szCs w:val="18"/>
              </w:rPr>
              <w:t>40000</w:t>
            </w:r>
          </w:p>
        </w:tc>
        <w:tc>
          <w:tcPr>
            <w:tcW w:w="3839" w:type="dxa"/>
            <w:tcBorders>
              <w:top w:val="single" w:color="000000" w:sz="4" w:space="0"/>
              <w:left w:val="single" w:color="000000" w:sz="4" w:space="0"/>
              <w:bottom w:val="single" w:color="000000" w:sz="4" w:space="0"/>
              <w:right w:val="nil"/>
            </w:tcBorders>
            <w:vAlign w:val="top"/>
          </w:tcPr>
          <w:p>
            <w:pPr>
              <w:pStyle w:val="15"/>
              <w:spacing w:line="240" w:lineRule="exact"/>
              <w:ind w:left="1068" w:right="1044"/>
              <w:jc w:val="center"/>
              <w:rPr>
                <w:rFonts w:ascii="Times New Roman"/>
                <w:sz w:val="18"/>
                <w:szCs w:val="18"/>
              </w:rPr>
            </w:pPr>
            <w:r>
              <w:rPr>
                <w:rFonts w:ascii="Times New Roman"/>
                <w:sz w:val="18"/>
                <w:szCs w:val="18"/>
              </w:rPr>
              <w:t>69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1849" w:type="dxa"/>
            <w:tcBorders>
              <w:top w:val="single" w:color="000000" w:sz="4" w:space="0"/>
              <w:left w:val="nil"/>
              <w:bottom w:val="single" w:color="000000" w:sz="4" w:space="0"/>
              <w:right w:val="single" w:color="000000" w:sz="4" w:space="0"/>
            </w:tcBorders>
            <w:vAlign w:val="top"/>
          </w:tcPr>
          <w:p>
            <w:pPr>
              <w:pStyle w:val="15"/>
              <w:spacing w:line="240" w:lineRule="exact"/>
              <w:ind w:left="47"/>
              <w:jc w:val="center"/>
              <w:rPr>
                <w:rFonts w:ascii="Times New Roman"/>
                <w:sz w:val="18"/>
                <w:szCs w:val="18"/>
              </w:rPr>
            </w:pPr>
            <w:r>
              <w:rPr>
                <w:rFonts w:ascii="Times New Roman"/>
                <w:sz w:val="18"/>
                <w:szCs w:val="18"/>
              </w:rPr>
              <w:t>9</w:t>
            </w:r>
          </w:p>
        </w:tc>
        <w:tc>
          <w:tcPr>
            <w:tcW w:w="3738"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457" w:right="1429"/>
              <w:jc w:val="center"/>
              <w:rPr>
                <w:rFonts w:ascii="Times New Roman"/>
                <w:sz w:val="18"/>
                <w:szCs w:val="18"/>
              </w:rPr>
            </w:pPr>
            <w:r>
              <w:rPr>
                <w:rFonts w:ascii="Times New Roman"/>
                <w:sz w:val="18"/>
                <w:szCs w:val="18"/>
              </w:rPr>
              <w:t>60000</w:t>
            </w:r>
          </w:p>
        </w:tc>
        <w:tc>
          <w:tcPr>
            <w:tcW w:w="3839" w:type="dxa"/>
            <w:tcBorders>
              <w:top w:val="single" w:color="000000" w:sz="4" w:space="0"/>
              <w:left w:val="single" w:color="000000" w:sz="4" w:space="0"/>
              <w:bottom w:val="single" w:color="000000" w:sz="4" w:space="0"/>
              <w:right w:val="nil"/>
            </w:tcBorders>
            <w:vAlign w:val="top"/>
          </w:tcPr>
          <w:p>
            <w:pPr>
              <w:pStyle w:val="15"/>
              <w:spacing w:line="240" w:lineRule="exact"/>
              <w:ind w:left="1068" w:right="1044"/>
              <w:jc w:val="center"/>
              <w:rPr>
                <w:rFonts w:ascii="Times New Roman"/>
                <w:sz w:val="18"/>
                <w:szCs w:val="18"/>
              </w:rPr>
            </w:pPr>
            <w:r>
              <w:rPr>
                <w:rFonts w:ascii="Times New Roman"/>
                <w:sz w:val="18"/>
                <w:szCs w:val="18"/>
              </w:rPr>
              <w:t>90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1849" w:type="dxa"/>
            <w:tcBorders>
              <w:top w:val="single" w:color="000000" w:sz="4" w:space="0"/>
              <w:left w:val="nil"/>
              <w:bottom w:val="single" w:color="000000" w:sz="4" w:space="0"/>
              <w:right w:val="single" w:color="000000" w:sz="4" w:space="0"/>
            </w:tcBorders>
            <w:vAlign w:val="top"/>
          </w:tcPr>
          <w:p>
            <w:pPr>
              <w:pStyle w:val="15"/>
              <w:spacing w:line="240" w:lineRule="exact"/>
              <w:ind w:left="716" w:right="668"/>
              <w:jc w:val="center"/>
              <w:rPr>
                <w:rFonts w:ascii="Times New Roman"/>
                <w:sz w:val="18"/>
                <w:szCs w:val="18"/>
              </w:rPr>
            </w:pPr>
            <w:r>
              <w:rPr>
                <w:rFonts w:ascii="Times New Roman"/>
                <w:sz w:val="18"/>
                <w:szCs w:val="18"/>
              </w:rPr>
              <w:t>10</w:t>
            </w:r>
          </w:p>
        </w:tc>
        <w:tc>
          <w:tcPr>
            <w:tcW w:w="3738"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457" w:right="1429"/>
              <w:jc w:val="center"/>
              <w:rPr>
                <w:rFonts w:ascii="Times New Roman"/>
                <w:sz w:val="18"/>
                <w:szCs w:val="18"/>
              </w:rPr>
            </w:pPr>
            <w:r>
              <w:rPr>
                <w:rFonts w:ascii="Times New Roman"/>
                <w:sz w:val="18"/>
                <w:szCs w:val="18"/>
              </w:rPr>
              <w:t>80000</w:t>
            </w:r>
          </w:p>
        </w:tc>
        <w:tc>
          <w:tcPr>
            <w:tcW w:w="3839" w:type="dxa"/>
            <w:tcBorders>
              <w:top w:val="single" w:color="000000" w:sz="4" w:space="0"/>
              <w:left w:val="single" w:color="000000" w:sz="4" w:space="0"/>
              <w:bottom w:val="single" w:color="000000" w:sz="4" w:space="0"/>
              <w:right w:val="nil"/>
            </w:tcBorders>
            <w:vAlign w:val="top"/>
          </w:tcPr>
          <w:p>
            <w:pPr>
              <w:pStyle w:val="15"/>
              <w:spacing w:line="240" w:lineRule="exact"/>
              <w:ind w:left="1067" w:right="1045"/>
              <w:jc w:val="center"/>
              <w:rPr>
                <w:rFonts w:ascii="Times New Roman"/>
                <w:sz w:val="18"/>
                <w:szCs w:val="18"/>
              </w:rPr>
            </w:pPr>
            <w:r>
              <w:rPr>
                <w:rFonts w:ascii="Times New Roman"/>
                <w:sz w:val="18"/>
                <w:szCs w:val="18"/>
              </w:rPr>
              <w:t>106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1849" w:type="dxa"/>
            <w:tcBorders>
              <w:top w:val="single" w:color="000000" w:sz="4" w:space="0"/>
              <w:left w:val="nil"/>
              <w:right w:val="single" w:color="000000" w:sz="4" w:space="0"/>
            </w:tcBorders>
            <w:vAlign w:val="top"/>
          </w:tcPr>
          <w:p>
            <w:pPr>
              <w:pStyle w:val="15"/>
              <w:spacing w:line="240" w:lineRule="exact"/>
              <w:ind w:left="716" w:right="668"/>
              <w:jc w:val="center"/>
              <w:rPr>
                <w:rFonts w:ascii="Times New Roman"/>
                <w:sz w:val="18"/>
                <w:szCs w:val="18"/>
              </w:rPr>
            </w:pPr>
            <w:r>
              <w:rPr>
                <w:rFonts w:ascii="Times New Roman"/>
                <w:sz w:val="18"/>
                <w:szCs w:val="18"/>
              </w:rPr>
              <w:t>11</w:t>
            </w:r>
          </w:p>
        </w:tc>
        <w:tc>
          <w:tcPr>
            <w:tcW w:w="3738" w:type="dxa"/>
            <w:tcBorders>
              <w:top w:val="single" w:color="000000" w:sz="4" w:space="0"/>
              <w:left w:val="single" w:color="000000" w:sz="4" w:space="0"/>
              <w:right w:val="single" w:color="000000" w:sz="4" w:space="0"/>
            </w:tcBorders>
            <w:vAlign w:val="top"/>
          </w:tcPr>
          <w:p>
            <w:pPr>
              <w:pStyle w:val="15"/>
              <w:spacing w:line="240" w:lineRule="exact"/>
              <w:ind w:left="1458" w:right="1429"/>
              <w:jc w:val="center"/>
              <w:rPr>
                <w:rFonts w:ascii="Times New Roman"/>
                <w:sz w:val="18"/>
                <w:szCs w:val="18"/>
              </w:rPr>
            </w:pPr>
            <w:r>
              <w:rPr>
                <w:rFonts w:ascii="Times New Roman"/>
                <w:sz w:val="18"/>
                <w:szCs w:val="18"/>
              </w:rPr>
              <w:t>100000</w:t>
            </w:r>
          </w:p>
        </w:tc>
        <w:tc>
          <w:tcPr>
            <w:tcW w:w="3839" w:type="dxa"/>
            <w:tcBorders>
              <w:top w:val="single" w:color="000000" w:sz="4" w:space="0"/>
              <w:left w:val="single" w:color="000000" w:sz="4" w:space="0"/>
              <w:right w:val="nil"/>
            </w:tcBorders>
            <w:vAlign w:val="top"/>
          </w:tcPr>
          <w:p>
            <w:pPr>
              <w:pStyle w:val="15"/>
              <w:spacing w:line="240" w:lineRule="exact"/>
              <w:ind w:left="1067" w:right="1045"/>
              <w:jc w:val="center"/>
              <w:rPr>
                <w:rFonts w:ascii="Times New Roman"/>
                <w:sz w:val="18"/>
                <w:szCs w:val="18"/>
              </w:rPr>
            </w:pPr>
            <w:r>
              <w:rPr>
                <w:rFonts w:ascii="Times New Roman"/>
                <w:sz w:val="18"/>
                <w:szCs w:val="18"/>
              </w:rPr>
              <w:t>121</w:t>
            </w:r>
          </w:p>
        </w:tc>
      </w:tr>
    </w:tbl>
    <w:p>
      <w:pPr>
        <w:wordWrap/>
        <w:adjustRightInd w:val="0"/>
        <w:snapToGrid w:val="0"/>
        <w:spacing w:before="1" w:afterAutospacing="0" w:line="360" w:lineRule="auto"/>
        <w:ind w:left="0" w:leftChars="0" w:right="0" w:firstLine="400" w:firstLineChars="200"/>
        <w:textAlignment w:val="auto"/>
        <w:rPr>
          <w:rFonts w:ascii="宋体" w:hAnsi="宋体" w:eastAsia="宋体"/>
          <w:sz w:val="20"/>
          <w:lang w:eastAsia="zh-CN"/>
        </w:rPr>
      </w:pPr>
      <w:r>
        <w:rPr>
          <w:rFonts w:ascii="宋体" w:hAnsi="宋体" w:eastAsia="宋体"/>
          <w:sz w:val="20"/>
          <w:lang w:eastAsia="zh-CN"/>
        </w:rPr>
        <w:t>注：计费基数大于 10 亿元时，按计费基数的 0.121%计取。</w:t>
      </w:r>
    </w:p>
    <w:p>
      <w:pPr>
        <w:pStyle w:val="4"/>
        <w:widowControl w:val="0"/>
        <w:wordWrap/>
        <w:autoSpaceDE w:val="0"/>
        <w:autoSpaceDN w:val="0"/>
        <w:adjustRightInd w:val="0"/>
        <w:snapToGrid w:val="0"/>
        <w:spacing w:before="127"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（3）项目勘测费</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按不超过工程施工费的 1.5％计算（项目地貌类型为丘陵/山区的可乘以 1.1 的调整系数）。计算公式为：</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项目勘测费＝工程施工费×费率</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hint="eastAsia" w:ascii="宋体" w:hAnsi="宋体" w:eastAsia="宋体"/>
          <w:lang w:eastAsia="zh-CN"/>
        </w:rPr>
        <w:t>广东省垦造水田项目项目勘测费预算编制取1.</w:t>
      </w:r>
      <w:r>
        <w:rPr>
          <w:rFonts w:ascii="宋体" w:hAnsi="宋体" w:eastAsia="宋体"/>
          <w:lang w:eastAsia="zh-CN"/>
        </w:rPr>
        <w:t>5</w:t>
      </w:r>
      <w:r>
        <w:rPr>
          <w:rFonts w:hint="eastAsia" w:ascii="宋体" w:hAnsi="宋体" w:eastAsia="宋体"/>
          <w:lang w:eastAsia="zh-CN"/>
        </w:rPr>
        <w:t>%。</w:t>
      </w:r>
    </w:p>
    <w:p>
      <w:pPr>
        <w:pStyle w:val="4"/>
        <w:widowControl w:val="0"/>
        <w:wordWrap/>
        <w:autoSpaceDE w:val="0"/>
        <w:autoSpaceDN w:val="0"/>
        <w:adjustRightInd w:val="0"/>
        <w:snapToGrid w:val="0"/>
        <w:spacing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（4）项目设计及预算编制费</w:t>
      </w:r>
    </w:p>
    <w:p>
      <w:pPr>
        <w:pStyle w:val="4"/>
        <w:widowControl w:val="0"/>
        <w:wordWrap/>
        <w:autoSpaceDE w:val="0"/>
        <w:autoSpaceDN w:val="0"/>
        <w:adjustRightInd w:val="0"/>
        <w:snapToGrid w:val="0"/>
        <w:spacing w:before="8"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以工程施工费与设备购置费之和作为计费基数，采用分档定额计费方式计算（项目地貌类型为丘陵/山区的可乘以 1.1 的调整系数)，各区间按内插法确定。</w:t>
      </w:r>
    </w:p>
    <w:p>
      <w:pPr>
        <w:pStyle w:val="4"/>
        <w:tabs>
          <w:tab w:val="left" w:pos="7205"/>
        </w:tabs>
        <w:wordWrap/>
        <w:adjustRightInd w:val="0"/>
        <w:snapToGrid w:val="0"/>
        <w:spacing w:afterAutospacing="0" w:line="360" w:lineRule="auto"/>
        <w:ind w:left="0" w:leftChars="0" w:right="0"/>
        <w:jc w:val="center"/>
        <w:textAlignment w:val="auto"/>
        <w:rPr>
          <w:rFonts w:ascii="宋体" w:hAnsi="宋体" w:eastAsia="宋体"/>
          <w:lang w:eastAsia="zh-CN"/>
        </w:rPr>
      </w:pPr>
      <w:r>
        <w:rPr>
          <w:rFonts w:ascii="宋体" w:hAnsi="宋体" w:eastAsia="宋体" w:cs="Noto Sans CJK JP Regular"/>
          <w:sz w:val="24"/>
          <w:szCs w:val="24"/>
          <w:lang w:val="en-US" w:eastAsia="zh-CN" w:bidi="ar-SA"/>
        </w:rPr>
        <w:pict>
          <v:rect id="Text Box 57" o:spid="_x0000_s1152" style="position:absolute;left:0;margin-left:64.5pt;margin-top:27.45pt;height:168.85pt;width:470.2pt;mso-position-horizontal-relative:page;mso-wrap-distance-left:9pt;mso-wrap-distance-right:9pt;rotation:0f;z-index:-251657216;" o:ole="f" fillcolor="#FFFFFF" filled="f" o:preferrelative="t" stroked="f" coordsize="21600,21600" wrapcoords="0 0 0 21491 21568 21491 21568 0 0 0">
            <v:fill on="f" color2="#FFFFFF" focus="0%"/>
            <v:imagedata gain="65536f" blacklevel="0f" gamma="0"/>
            <o:lock v:ext="edit" position="f" selection="f" grouping="f" rotation="f" cropping="f" text="f" aspectratio="f"/>
            <v:textbox inset="0.00pt,0.00pt,0.00pt,0.00pt">
              <w:txbxContent>
                <w:tbl>
                  <w:tblPr>
                    <w:tblStyle w:val="22"/>
                    <w:tblW w:w="935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513"/>
                    <w:gridCol w:w="3564"/>
                    <w:gridCol w:w="328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3" w:hRule="atLeast"/>
                    </w:trPr>
                    <w:tc>
                      <w:tcPr>
                        <w:tcW w:w="2513" w:type="dxa"/>
                        <w:tcBorders>
                          <w:left w:val="nil"/>
                          <w:bottom w:val="single" w:color="000000" w:sz="4" w:space="0"/>
                          <w:right w:val="single" w:color="000000" w:sz="4" w:space="0"/>
                        </w:tcBorders>
                        <w:vAlign w:val="top"/>
                      </w:tcPr>
                      <w:p>
                        <w:pPr>
                          <w:pStyle w:val="15"/>
                          <w:spacing w:line="253" w:lineRule="exact"/>
                          <w:ind w:left="1048" w:right="999"/>
                          <w:jc w:val="center"/>
                          <w:rPr>
                            <w:sz w:val="18"/>
                            <w:szCs w:val="18"/>
                          </w:rPr>
                        </w:pPr>
                        <w:r>
                          <w:rPr>
                            <w:sz w:val="18"/>
                            <w:szCs w:val="18"/>
                          </w:rPr>
                          <w:t>序号</w:t>
                        </w:r>
                      </w:p>
                    </w:tc>
                    <w:tc>
                      <w:tcPr>
                        <w:tcW w:w="3564" w:type="dxa"/>
                        <w:tcBorders>
                          <w:left w:val="single" w:color="000000" w:sz="4" w:space="0"/>
                          <w:bottom w:val="single" w:color="000000" w:sz="4" w:space="0"/>
                          <w:right w:val="single" w:color="000000" w:sz="4" w:space="0"/>
                        </w:tcBorders>
                        <w:vAlign w:val="top"/>
                      </w:tcPr>
                      <w:p>
                        <w:pPr>
                          <w:pStyle w:val="15"/>
                          <w:spacing w:line="253" w:lineRule="exact"/>
                          <w:ind w:left="1351" w:right="1322"/>
                          <w:jc w:val="center"/>
                          <w:rPr>
                            <w:sz w:val="18"/>
                            <w:szCs w:val="18"/>
                          </w:rPr>
                        </w:pPr>
                        <w:r>
                          <w:rPr>
                            <w:sz w:val="18"/>
                            <w:szCs w:val="18"/>
                          </w:rPr>
                          <w:t>计费基数</w:t>
                        </w:r>
                      </w:p>
                    </w:tc>
                    <w:tc>
                      <w:tcPr>
                        <w:tcW w:w="3282" w:type="dxa"/>
                        <w:tcBorders>
                          <w:left w:val="single" w:color="000000" w:sz="4" w:space="0"/>
                          <w:bottom w:val="single" w:color="000000" w:sz="4" w:space="0"/>
                          <w:right w:val="nil"/>
                        </w:tcBorders>
                        <w:vAlign w:val="top"/>
                      </w:tcPr>
                      <w:p>
                        <w:pPr>
                          <w:pStyle w:val="15"/>
                          <w:spacing w:line="253" w:lineRule="exact"/>
                          <w:ind w:left="790" w:right="767"/>
                          <w:jc w:val="center"/>
                          <w:rPr>
                            <w:sz w:val="18"/>
                            <w:szCs w:val="18"/>
                          </w:rPr>
                        </w:pPr>
                        <w:r>
                          <w:rPr>
                            <w:sz w:val="18"/>
                            <w:szCs w:val="18"/>
                          </w:rPr>
                          <w:t>设计及预算编制费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3" w:hRule="atLeast"/>
                    </w:trPr>
                    <w:tc>
                      <w:tcPr>
                        <w:tcW w:w="2513"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1</w:t>
                        </w:r>
                      </w:p>
                    </w:tc>
                    <w:tc>
                      <w:tcPr>
                        <w:tcW w:w="3564" w:type="dxa"/>
                        <w:tcBorders>
                          <w:top w:val="single" w:color="000000" w:sz="4" w:space="0"/>
                          <w:left w:val="single" w:color="000000" w:sz="4" w:space="0"/>
                          <w:bottom w:val="single" w:color="000000" w:sz="4" w:space="0"/>
                          <w:right w:val="single" w:color="000000" w:sz="4" w:space="0"/>
                        </w:tcBorders>
                        <w:vAlign w:val="top"/>
                      </w:tcPr>
                      <w:p>
                        <w:pPr>
                          <w:pStyle w:val="15"/>
                          <w:spacing w:line="253" w:lineRule="exact"/>
                          <w:ind w:left="1351" w:right="1322"/>
                          <w:jc w:val="center"/>
                          <w:rPr>
                            <w:rFonts w:ascii="Times New Roman" w:hAnsi="Times New Roman"/>
                            <w:sz w:val="18"/>
                            <w:szCs w:val="18"/>
                          </w:rPr>
                        </w:pPr>
                        <w:r>
                          <w:rPr>
                            <w:sz w:val="18"/>
                            <w:szCs w:val="18"/>
                          </w:rPr>
                          <w:t>≤</w:t>
                        </w:r>
                        <w:r>
                          <w:rPr>
                            <w:rFonts w:ascii="Times New Roman" w:hAnsi="Times New Roman"/>
                            <w:sz w:val="18"/>
                            <w:szCs w:val="18"/>
                          </w:rPr>
                          <w:t>500</w:t>
                        </w:r>
                      </w:p>
                    </w:tc>
                    <w:tc>
                      <w:tcPr>
                        <w:tcW w:w="3282" w:type="dxa"/>
                        <w:tcBorders>
                          <w:top w:val="single" w:color="000000" w:sz="4" w:space="0"/>
                          <w:left w:val="single" w:color="000000" w:sz="4" w:space="0"/>
                          <w:bottom w:val="single" w:color="000000" w:sz="4" w:space="0"/>
                          <w:right w:val="nil"/>
                        </w:tcBorders>
                        <w:vAlign w:val="top"/>
                      </w:tcPr>
                      <w:p>
                        <w:pPr>
                          <w:pStyle w:val="15"/>
                          <w:spacing w:line="240" w:lineRule="exact"/>
                          <w:ind w:left="790" w:right="767"/>
                          <w:jc w:val="center"/>
                          <w:rPr>
                            <w:rFonts w:ascii="Times New Roman"/>
                            <w:sz w:val="18"/>
                            <w:szCs w:val="18"/>
                          </w:rPr>
                        </w:pPr>
                        <w:r>
                          <w:rPr>
                            <w:rFonts w:ascii="Times New Roman"/>
                            <w:sz w:val="18"/>
                            <w:szCs w:val="18"/>
                          </w:rPr>
                          <w:t>14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2513"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2</w:t>
                        </w:r>
                      </w:p>
                    </w:tc>
                    <w:tc>
                      <w:tcPr>
                        <w:tcW w:w="3564"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350" w:right="1322"/>
                          <w:jc w:val="center"/>
                          <w:rPr>
                            <w:rFonts w:ascii="Times New Roman"/>
                            <w:sz w:val="18"/>
                            <w:szCs w:val="18"/>
                          </w:rPr>
                        </w:pPr>
                        <w:r>
                          <w:rPr>
                            <w:rFonts w:ascii="Times New Roman"/>
                            <w:sz w:val="18"/>
                            <w:szCs w:val="18"/>
                          </w:rPr>
                          <w:t>1000</w:t>
                        </w:r>
                      </w:p>
                    </w:tc>
                    <w:tc>
                      <w:tcPr>
                        <w:tcW w:w="3282" w:type="dxa"/>
                        <w:tcBorders>
                          <w:top w:val="single" w:color="000000" w:sz="4" w:space="0"/>
                          <w:left w:val="single" w:color="000000" w:sz="4" w:space="0"/>
                          <w:bottom w:val="single" w:color="000000" w:sz="4" w:space="0"/>
                          <w:right w:val="nil"/>
                        </w:tcBorders>
                        <w:vAlign w:val="top"/>
                      </w:tcPr>
                      <w:p>
                        <w:pPr>
                          <w:pStyle w:val="15"/>
                          <w:spacing w:line="240" w:lineRule="exact"/>
                          <w:ind w:left="790" w:right="767"/>
                          <w:jc w:val="center"/>
                          <w:rPr>
                            <w:rFonts w:ascii="Times New Roman"/>
                            <w:sz w:val="18"/>
                            <w:szCs w:val="18"/>
                          </w:rPr>
                        </w:pPr>
                        <w:r>
                          <w:rPr>
                            <w:rFonts w:ascii="Times New Roman"/>
                            <w:color w:val="4B4B4B"/>
                            <w:sz w:val="18"/>
                            <w:szCs w:val="18"/>
                          </w:rPr>
                          <w:t>27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5" w:hRule="atLeast"/>
                    </w:trPr>
                    <w:tc>
                      <w:tcPr>
                        <w:tcW w:w="2513"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3</w:t>
                        </w:r>
                      </w:p>
                    </w:tc>
                    <w:tc>
                      <w:tcPr>
                        <w:tcW w:w="3564"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350" w:right="1322"/>
                          <w:jc w:val="center"/>
                          <w:rPr>
                            <w:rFonts w:ascii="Times New Roman"/>
                            <w:sz w:val="18"/>
                            <w:szCs w:val="18"/>
                          </w:rPr>
                        </w:pPr>
                        <w:r>
                          <w:rPr>
                            <w:rFonts w:ascii="Times New Roman"/>
                            <w:sz w:val="18"/>
                            <w:szCs w:val="18"/>
                          </w:rPr>
                          <w:t>3000</w:t>
                        </w:r>
                      </w:p>
                    </w:tc>
                    <w:tc>
                      <w:tcPr>
                        <w:tcW w:w="3282" w:type="dxa"/>
                        <w:tcBorders>
                          <w:top w:val="single" w:color="000000" w:sz="4" w:space="0"/>
                          <w:left w:val="single" w:color="000000" w:sz="4" w:space="0"/>
                          <w:bottom w:val="single" w:color="000000" w:sz="4" w:space="0"/>
                          <w:right w:val="nil"/>
                        </w:tcBorders>
                        <w:vAlign w:val="top"/>
                      </w:tcPr>
                      <w:p>
                        <w:pPr>
                          <w:pStyle w:val="15"/>
                          <w:spacing w:line="240" w:lineRule="exact"/>
                          <w:ind w:left="790" w:right="767"/>
                          <w:jc w:val="center"/>
                          <w:rPr>
                            <w:rFonts w:ascii="Times New Roman"/>
                            <w:sz w:val="18"/>
                            <w:szCs w:val="18"/>
                          </w:rPr>
                        </w:pPr>
                        <w:r>
                          <w:rPr>
                            <w:rFonts w:ascii="Times New Roman"/>
                            <w:sz w:val="18"/>
                            <w:szCs w:val="18"/>
                          </w:rPr>
                          <w:t>51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2513"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4</w:t>
                        </w:r>
                      </w:p>
                    </w:tc>
                    <w:tc>
                      <w:tcPr>
                        <w:tcW w:w="3564"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350" w:right="1322"/>
                          <w:jc w:val="center"/>
                          <w:rPr>
                            <w:rFonts w:ascii="Times New Roman"/>
                            <w:sz w:val="18"/>
                            <w:szCs w:val="18"/>
                          </w:rPr>
                        </w:pPr>
                        <w:r>
                          <w:rPr>
                            <w:rFonts w:ascii="Times New Roman"/>
                            <w:sz w:val="18"/>
                            <w:szCs w:val="18"/>
                          </w:rPr>
                          <w:t>5000</w:t>
                        </w:r>
                      </w:p>
                    </w:tc>
                    <w:tc>
                      <w:tcPr>
                        <w:tcW w:w="3282" w:type="dxa"/>
                        <w:tcBorders>
                          <w:top w:val="single" w:color="000000" w:sz="4" w:space="0"/>
                          <w:left w:val="single" w:color="000000" w:sz="4" w:space="0"/>
                          <w:bottom w:val="single" w:color="000000" w:sz="4" w:space="0"/>
                          <w:right w:val="nil"/>
                        </w:tcBorders>
                        <w:vAlign w:val="top"/>
                      </w:tcPr>
                      <w:p>
                        <w:pPr>
                          <w:pStyle w:val="15"/>
                          <w:spacing w:line="240" w:lineRule="exact"/>
                          <w:ind w:left="790" w:right="767"/>
                          <w:jc w:val="center"/>
                          <w:rPr>
                            <w:rFonts w:ascii="Times New Roman"/>
                            <w:sz w:val="18"/>
                            <w:szCs w:val="18"/>
                          </w:rPr>
                        </w:pPr>
                        <w:r>
                          <w:rPr>
                            <w:rFonts w:ascii="Times New Roman"/>
                            <w:sz w:val="18"/>
                            <w:szCs w:val="18"/>
                          </w:rPr>
                          <w:t>76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2513"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5</w:t>
                        </w:r>
                      </w:p>
                    </w:tc>
                    <w:tc>
                      <w:tcPr>
                        <w:tcW w:w="3564"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350" w:right="1322"/>
                          <w:jc w:val="center"/>
                          <w:rPr>
                            <w:rFonts w:ascii="Times New Roman"/>
                            <w:sz w:val="18"/>
                            <w:szCs w:val="18"/>
                          </w:rPr>
                        </w:pPr>
                        <w:r>
                          <w:rPr>
                            <w:rFonts w:ascii="Times New Roman"/>
                            <w:sz w:val="18"/>
                            <w:szCs w:val="18"/>
                          </w:rPr>
                          <w:t>8000</w:t>
                        </w:r>
                      </w:p>
                    </w:tc>
                    <w:tc>
                      <w:tcPr>
                        <w:tcW w:w="3282" w:type="dxa"/>
                        <w:tcBorders>
                          <w:top w:val="single" w:color="000000" w:sz="4" w:space="0"/>
                          <w:left w:val="single" w:color="000000" w:sz="4" w:space="0"/>
                          <w:bottom w:val="single" w:color="000000" w:sz="4" w:space="0"/>
                          <w:right w:val="nil"/>
                        </w:tcBorders>
                        <w:vAlign w:val="top"/>
                      </w:tcPr>
                      <w:p>
                        <w:pPr>
                          <w:pStyle w:val="15"/>
                          <w:spacing w:line="240" w:lineRule="exact"/>
                          <w:ind w:left="790" w:right="766"/>
                          <w:jc w:val="center"/>
                          <w:rPr>
                            <w:rFonts w:ascii="Times New Roman"/>
                            <w:sz w:val="18"/>
                            <w:szCs w:val="18"/>
                          </w:rPr>
                        </w:pPr>
                        <w:r>
                          <w:rPr>
                            <w:rFonts w:ascii="Times New Roman"/>
                            <w:sz w:val="18"/>
                            <w:szCs w:val="18"/>
                          </w:rPr>
                          <w:t>115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2513"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6</w:t>
                        </w:r>
                      </w:p>
                    </w:tc>
                    <w:tc>
                      <w:tcPr>
                        <w:tcW w:w="3564"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351" w:right="1322"/>
                          <w:jc w:val="center"/>
                          <w:rPr>
                            <w:rFonts w:ascii="Times New Roman"/>
                            <w:sz w:val="18"/>
                            <w:szCs w:val="18"/>
                          </w:rPr>
                        </w:pPr>
                        <w:r>
                          <w:rPr>
                            <w:rFonts w:ascii="Times New Roman"/>
                            <w:sz w:val="18"/>
                            <w:szCs w:val="18"/>
                          </w:rPr>
                          <w:t>10000</w:t>
                        </w:r>
                      </w:p>
                    </w:tc>
                    <w:tc>
                      <w:tcPr>
                        <w:tcW w:w="3282" w:type="dxa"/>
                        <w:tcBorders>
                          <w:top w:val="single" w:color="000000" w:sz="4" w:space="0"/>
                          <w:left w:val="single" w:color="000000" w:sz="4" w:space="0"/>
                          <w:bottom w:val="single" w:color="000000" w:sz="4" w:space="0"/>
                          <w:right w:val="nil"/>
                        </w:tcBorders>
                        <w:vAlign w:val="top"/>
                      </w:tcPr>
                      <w:p>
                        <w:pPr>
                          <w:pStyle w:val="15"/>
                          <w:spacing w:line="240" w:lineRule="exact"/>
                          <w:ind w:left="790" w:right="766"/>
                          <w:jc w:val="center"/>
                          <w:rPr>
                            <w:rFonts w:ascii="Times New Roman"/>
                            <w:sz w:val="18"/>
                            <w:szCs w:val="18"/>
                          </w:rPr>
                        </w:pPr>
                        <w:r>
                          <w:rPr>
                            <w:rFonts w:ascii="Times New Roman"/>
                            <w:sz w:val="18"/>
                            <w:szCs w:val="18"/>
                          </w:rPr>
                          <w:t>141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5" w:hRule="atLeast"/>
                    </w:trPr>
                    <w:tc>
                      <w:tcPr>
                        <w:tcW w:w="2513"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7</w:t>
                        </w:r>
                      </w:p>
                    </w:tc>
                    <w:tc>
                      <w:tcPr>
                        <w:tcW w:w="3564"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351" w:right="1322"/>
                          <w:jc w:val="center"/>
                          <w:rPr>
                            <w:rFonts w:ascii="Times New Roman"/>
                            <w:sz w:val="18"/>
                            <w:szCs w:val="18"/>
                          </w:rPr>
                        </w:pPr>
                        <w:r>
                          <w:rPr>
                            <w:rFonts w:ascii="Times New Roman"/>
                            <w:sz w:val="18"/>
                            <w:szCs w:val="18"/>
                          </w:rPr>
                          <w:t>20000</w:t>
                        </w:r>
                      </w:p>
                    </w:tc>
                    <w:tc>
                      <w:tcPr>
                        <w:tcW w:w="3282" w:type="dxa"/>
                        <w:tcBorders>
                          <w:top w:val="single" w:color="000000" w:sz="4" w:space="0"/>
                          <w:left w:val="single" w:color="000000" w:sz="4" w:space="0"/>
                          <w:bottom w:val="single" w:color="000000" w:sz="4" w:space="0"/>
                          <w:right w:val="nil"/>
                        </w:tcBorders>
                        <w:vAlign w:val="top"/>
                      </w:tcPr>
                      <w:p>
                        <w:pPr>
                          <w:pStyle w:val="15"/>
                          <w:spacing w:line="240" w:lineRule="exact"/>
                          <w:ind w:left="790" w:right="766"/>
                          <w:jc w:val="center"/>
                          <w:rPr>
                            <w:rFonts w:ascii="Times New Roman"/>
                            <w:sz w:val="18"/>
                            <w:szCs w:val="18"/>
                          </w:rPr>
                        </w:pPr>
                        <w:r>
                          <w:rPr>
                            <w:rFonts w:ascii="Times New Roman"/>
                            <w:sz w:val="18"/>
                            <w:szCs w:val="18"/>
                          </w:rPr>
                          <w:t>262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2513"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8</w:t>
                        </w:r>
                      </w:p>
                    </w:tc>
                    <w:tc>
                      <w:tcPr>
                        <w:tcW w:w="3564"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351" w:right="1322"/>
                          <w:jc w:val="center"/>
                          <w:rPr>
                            <w:rFonts w:ascii="Times New Roman"/>
                            <w:sz w:val="18"/>
                            <w:szCs w:val="18"/>
                          </w:rPr>
                        </w:pPr>
                        <w:r>
                          <w:rPr>
                            <w:rFonts w:ascii="Times New Roman"/>
                            <w:sz w:val="18"/>
                            <w:szCs w:val="18"/>
                          </w:rPr>
                          <w:t>40000</w:t>
                        </w:r>
                      </w:p>
                    </w:tc>
                    <w:tc>
                      <w:tcPr>
                        <w:tcW w:w="3282" w:type="dxa"/>
                        <w:tcBorders>
                          <w:top w:val="single" w:color="000000" w:sz="4" w:space="0"/>
                          <w:left w:val="single" w:color="000000" w:sz="4" w:space="0"/>
                          <w:bottom w:val="single" w:color="000000" w:sz="4" w:space="0"/>
                          <w:right w:val="nil"/>
                        </w:tcBorders>
                        <w:vAlign w:val="top"/>
                      </w:tcPr>
                      <w:p>
                        <w:pPr>
                          <w:pStyle w:val="15"/>
                          <w:spacing w:line="240" w:lineRule="exact"/>
                          <w:ind w:left="790" w:right="766"/>
                          <w:jc w:val="center"/>
                          <w:rPr>
                            <w:rFonts w:ascii="Times New Roman"/>
                            <w:sz w:val="18"/>
                            <w:szCs w:val="18"/>
                          </w:rPr>
                        </w:pPr>
                        <w:r>
                          <w:rPr>
                            <w:rFonts w:ascii="Times New Roman"/>
                            <w:sz w:val="18"/>
                            <w:szCs w:val="18"/>
                          </w:rPr>
                          <w:t>487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2513"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9</w:t>
                        </w:r>
                      </w:p>
                    </w:tc>
                    <w:tc>
                      <w:tcPr>
                        <w:tcW w:w="3564"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351" w:right="1322"/>
                          <w:jc w:val="center"/>
                          <w:rPr>
                            <w:rFonts w:ascii="Times New Roman"/>
                            <w:sz w:val="18"/>
                            <w:szCs w:val="18"/>
                          </w:rPr>
                        </w:pPr>
                        <w:r>
                          <w:rPr>
                            <w:rFonts w:ascii="Times New Roman"/>
                            <w:sz w:val="18"/>
                            <w:szCs w:val="18"/>
                          </w:rPr>
                          <w:t>60000</w:t>
                        </w:r>
                      </w:p>
                    </w:tc>
                    <w:tc>
                      <w:tcPr>
                        <w:tcW w:w="3282" w:type="dxa"/>
                        <w:tcBorders>
                          <w:top w:val="single" w:color="000000" w:sz="4" w:space="0"/>
                          <w:left w:val="single" w:color="000000" w:sz="4" w:space="0"/>
                          <w:bottom w:val="single" w:color="000000" w:sz="4" w:space="0"/>
                          <w:right w:val="nil"/>
                        </w:tcBorders>
                        <w:vAlign w:val="top"/>
                      </w:tcPr>
                      <w:p>
                        <w:pPr>
                          <w:pStyle w:val="15"/>
                          <w:spacing w:line="240" w:lineRule="exact"/>
                          <w:ind w:left="790" w:right="766"/>
                          <w:jc w:val="center"/>
                          <w:rPr>
                            <w:rFonts w:ascii="Times New Roman"/>
                            <w:sz w:val="18"/>
                            <w:szCs w:val="18"/>
                          </w:rPr>
                        </w:pPr>
                        <w:r>
                          <w:rPr>
                            <w:rFonts w:ascii="Times New Roman"/>
                            <w:sz w:val="18"/>
                            <w:szCs w:val="18"/>
                          </w:rPr>
                          <w:t>701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2513" w:type="dxa"/>
                        <w:tcBorders>
                          <w:top w:val="single" w:color="000000" w:sz="4" w:space="0"/>
                          <w:left w:val="nil"/>
                          <w:bottom w:val="single" w:color="000000" w:sz="4" w:space="0"/>
                          <w:right w:val="single" w:color="000000" w:sz="4" w:space="0"/>
                        </w:tcBorders>
                        <w:vAlign w:val="top"/>
                      </w:tcPr>
                      <w:p>
                        <w:pPr>
                          <w:pStyle w:val="15"/>
                          <w:spacing w:line="240" w:lineRule="exact"/>
                          <w:ind w:left="1048" w:right="999"/>
                          <w:jc w:val="center"/>
                          <w:rPr>
                            <w:rFonts w:ascii="Times New Roman"/>
                            <w:sz w:val="18"/>
                            <w:szCs w:val="18"/>
                          </w:rPr>
                        </w:pPr>
                        <w:r>
                          <w:rPr>
                            <w:rFonts w:ascii="Times New Roman"/>
                            <w:sz w:val="18"/>
                            <w:szCs w:val="18"/>
                          </w:rPr>
                          <w:t>10</w:t>
                        </w:r>
                      </w:p>
                    </w:tc>
                    <w:tc>
                      <w:tcPr>
                        <w:tcW w:w="3564"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351" w:right="1322"/>
                          <w:jc w:val="center"/>
                          <w:rPr>
                            <w:rFonts w:ascii="Times New Roman"/>
                            <w:sz w:val="18"/>
                            <w:szCs w:val="18"/>
                          </w:rPr>
                        </w:pPr>
                        <w:r>
                          <w:rPr>
                            <w:rFonts w:ascii="Times New Roman"/>
                            <w:sz w:val="18"/>
                            <w:szCs w:val="18"/>
                          </w:rPr>
                          <w:t>80000</w:t>
                        </w:r>
                      </w:p>
                    </w:tc>
                    <w:tc>
                      <w:tcPr>
                        <w:tcW w:w="3282" w:type="dxa"/>
                        <w:tcBorders>
                          <w:top w:val="single" w:color="000000" w:sz="4" w:space="0"/>
                          <w:left w:val="single" w:color="000000" w:sz="4" w:space="0"/>
                          <w:bottom w:val="single" w:color="000000" w:sz="4" w:space="0"/>
                          <w:right w:val="nil"/>
                        </w:tcBorders>
                        <w:vAlign w:val="top"/>
                      </w:tcPr>
                      <w:p>
                        <w:pPr>
                          <w:pStyle w:val="15"/>
                          <w:spacing w:line="240" w:lineRule="exact"/>
                          <w:ind w:left="790" w:right="766"/>
                          <w:jc w:val="center"/>
                          <w:rPr>
                            <w:rFonts w:ascii="Times New Roman"/>
                            <w:sz w:val="18"/>
                            <w:szCs w:val="18"/>
                          </w:rPr>
                        </w:pPr>
                        <w:r>
                          <w:rPr>
                            <w:rFonts w:ascii="Times New Roman"/>
                            <w:sz w:val="18"/>
                            <w:szCs w:val="18"/>
                          </w:rPr>
                          <w:t>906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66" w:hRule="atLeast"/>
                    </w:trPr>
                    <w:tc>
                      <w:tcPr>
                        <w:tcW w:w="2513" w:type="dxa"/>
                        <w:tcBorders>
                          <w:top w:val="single" w:color="000000" w:sz="4" w:space="0"/>
                          <w:left w:val="nil"/>
                          <w:right w:val="single" w:color="000000" w:sz="4" w:space="0"/>
                        </w:tcBorders>
                        <w:vAlign w:val="top"/>
                      </w:tcPr>
                      <w:p>
                        <w:pPr>
                          <w:pStyle w:val="15"/>
                          <w:spacing w:line="240" w:lineRule="exact"/>
                          <w:ind w:left="1048" w:right="999"/>
                          <w:jc w:val="center"/>
                          <w:rPr>
                            <w:rFonts w:ascii="Times New Roman"/>
                            <w:sz w:val="18"/>
                            <w:szCs w:val="18"/>
                          </w:rPr>
                        </w:pPr>
                        <w:r>
                          <w:rPr>
                            <w:rFonts w:ascii="Times New Roman"/>
                            <w:sz w:val="18"/>
                            <w:szCs w:val="18"/>
                          </w:rPr>
                          <w:t>11</w:t>
                        </w:r>
                      </w:p>
                    </w:tc>
                    <w:tc>
                      <w:tcPr>
                        <w:tcW w:w="3564" w:type="dxa"/>
                        <w:tcBorders>
                          <w:top w:val="single" w:color="000000" w:sz="4" w:space="0"/>
                          <w:left w:val="single" w:color="000000" w:sz="4" w:space="0"/>
                          <w:right w:val="single" w:color="000000" w:sz="4" w:space="0"/>
                        </w:tcBorders>
                        <w:vAlign w:val="top"/>
                      </w:tcPr>
                      <w:p>
                        <w:pPr>
                          <w:pStyle w:val="15"/>
                          <w:spacing w:line="240" w:lineRule="exact"/>
                          <w:ind w:left="1351" w:right="1322"/>
                          <w:jc w:val="center"/>
                          <w:rPr>
                            <w:rFonts w:ascii="Times New Roman"/>
                            <w:sz w:val="18"/>
                            <w:szCs w:val="18"/>
                          </w:rPr>
                        </w:pPr>
                        <w:r>
                          <w:rPr>
                            <w:rFonts w:ascii="Times New Roman"/>
                            <w:sz w:val="18"/>
                            <w:szCs w:val="18"/>
                          </w:rPr>
                          <w:t>100000</w:t>
                        </w:r>
                      </w:p>
                    </w:tc>
                    <w:tc>
                      <w:tcPr>
                        <w:tcW w:w="3282" w:type="dxa"/>
                        <w:tcBorders>
                          <w:top w:val="single" w:color="000000" w:sz="4" w:space="0"/>
                          <w:left w:val="single" w:color="000000" w:sz="4" w:space="0"/>
                          <w:right w:val="nil"/>
                        </w:tcBorders>
                        <w:vAlign w:val="top"/>
                      </w:tcPr>
                      <w:p>
                        <w:pPr>
                          <w:pStyle w:val="15"/>
                          <w:spacing w:line="240" w:lineRule="exact"/>
                          <w:ind w:left="790" w:right="766"/>
                          <w:jc w:val="center"/>
                          <w:rPr>
                            <w:rFonts w:ascii="Times New Roman"/>
                            <w:sz w:val="18"/>
                            <w:szCs w:val="18"/>
                          </w:rPr>
                        </w:pPr>
                        <w:r>
                          <w:rPr>
                            <w:rFonts w:ascii="Times New Roman"/>
                            <w:sz w:val="18"/>
                            <w:szCs w:val="18"/>
                          </w:rPr>
                          <w:t>1107</w:t>
                        </w:r>
                      </w:p>
                    </w:tc>
                  </w:tr>
                </w:tbl>
                <w:p>
                  <w:pPr>
                    <w:pStyle w:val="4"/>
                  </w:pPr>
                </w:p>
              </w:txbxContent>
            </v:textbox>
            <w10:wrap type="tight"/>
          </v:rect>
        </w:pict>
      </w:r>
      <w:r>
        <w:rPr>
          <w:rFonts w:ascii="宋体" w:hAnsi="宋体" w:eastAsia="宋体"/>
          <w:lang w:eastAsia="zh-CN"/>
        </w:rPr>
        <w:t>项目设计及预算编制费计费标准</w:t>
      </w:r>
      <w:r>
        <w:rPr>
          <w:rFonts w:hint="eastAsia" w:ascii="宋体" w:hAnsi="宋体" w:eastAsia="宋体"/>
          <w:lang w:val="en-US" w:eastAsia="zh-CN"/>
        </w:rPr>
        <w:t xml:space="preserve">    </w:t>
      </w:r>
      <w:r>
        <w:rPr>
          <w:rFonts w:ascii="宋体" w:hAnsi="宋体" w:eastAsia="宋体"/>
          <w:lang w:eastAsia="zh-CN"/>
        </w:rPr>
        <w:t>单位:万元</w:t>
      </w:r>
    </w:p>
    <w:p>
      <w:pPr>
        <w:wordWrap/>
        <w:adjustRightInd w:val="0"/>
        <w:snapToGrid w:val="0"/>
        <w:spacing w:afterAutospacing="0" w:line="360" w:lineRule="auto"/>
        <w:ind w:left="0" w:leftChars="0" w:right="0"/>
        <w:textAlignment w:val="auto"/>
        <w:rPr>
          <w:rFonts w:ascii="宋体" w:hAnsi="宋体" w:eastAsia="宋体"/>
          <w:color w:val="auto"/>
          <w:sz w:val="20"/>
          <w:szCs w:val="20"/>
          <w:lang w:eastAsia="zh-CN"/>
        </w:rPr>
      </w:pPr>
      <w:r>
        <w:rPr>
          <w:rFonts w:ascii="宋体" w:hAnsi="宋体" w:eastAsia="宋体"/>
          <w:color w:val="auto"/>
          <w:sz w:val="20"/>
          <w:lang w:eastAsia="zh-CN"/>
        </w:rPr>
        <w:t>注：计费基数大于 10 亿元时，按计费基数的 1.107%计取。</w:t>
      </w:r>
    </w:p>
    <w:p>
      <w:pPr>
        <w:pStyle w:val="4"/>
        <w:wordWrap/>
        <w:adjustRightInd w:val="0"/>
        <w:snapToGrid w:val="0"/>
        <w:spacing w:before="8" w:afterAutospacing="0" w:line="360" w:lineRule="auto"/>
        <w:ind w:left="0" w:leftChars="0" w:right="0" w:firstLine="480"/>
        <w:textAlignment w:val="auto"/>
        <w:rPr>
          <w:rFonts w:ascii="宋体" w:hAnsi="宋体" w:eastAsia="宋体"/>
          <w:lang w:eastAsia="zh-CN"/>
        </w:rPr>
      </w:pPr>
      <w:r>
        <w:rPr>
          <w:rFonts w:ascii="宋体" w:hAnsi="宋体" w:eastAsia="宋体"/>
          <w:lang w:eastAsia="zh-CN"/>
        </w:rPr>
        <w:t>（5）项目招标代理费</w:t>
      </w:r>
    </w:p>
    <w:p>
      <w:pPr>
        <w:pStyle w:val="4"/>
        <w:wordWrap/>
        <w:adjustRightInd w:val="0"/>
        <w:snapToGrid w:val="0"/>
        <w:spacing w:afterAutospacing="0" w:line="360" w:lineRule="auto"/>
        <w:ind w:left="0" w:leftChars="0" w:right="0" w:firstLine="720" w:firstLineChars="300"/>
        <w:textAlignment w:val="auto"/>
        <w:rPr>
          <w:rFonts w:ascii="宋体" w:hAnsi="宋体" w:eastAsia="宋体"/>
          <w:lang w:eastAsia="zh-CN"/>
        </w:rPr>
      </w:pPr>
      <w:r>
        <w:rPr>
          <w:rFonts w:ascii="宋体" w:hAnsi="宋体" w:eastAsia="宋体"/>
          <w:lang w:eastAsia="zh-CN"/>
        </w:rPr>
        <w:t>以工程施工费与设备购置费之和作为计费基数，采用差额定率累进法计算。</w:t>
      </w:r>
    </w:p>
    <w:p>
      <w:pPr>
        <w:pStyle w:val="4"/>
        <w:wordWrap/>
        <w:adjustRightInd w:val="0"/>
        <w:snapToGrid w:val="0"/>
        <w:spacing w:afterAutospacing="0" w:line="360" w:lineRule="auto"/>
        <w:ind w:left="0" w:leftChars="0" w:right="0"/>
        <w:jc w:val="center"/>
        <w:textAlignment w:val="auto"/>
        <w:rPr>
          <w:rFonts w:ascii="宋体" w:hAnsi="宋体" w:eastAsia="宋体"/>
          <w:lang w:eastAsia="zh-CN"/>
        </w:rPr>
      </w:pPr>
    </w:p>
    <w:p>
      <w:pPr>
        <w:pStyle w:val="4"/>
        <w:wordWrap/>
        <w:adjustRightInd w:val="0"/>
        <w:snapToGrid w:val="0"/>
        <w:spacing w:afterAutospacing="0" w:line="360" w:lineRule="auto"/>
        <w:ind w:left="0" w:leftChars="0" w:right="0"/>
        <w:jc w:val="center"/>
        <w:textAlignment w:val="auto"/>
        <w:rPr>
          <w:rFonts w:ascii="宋体" w:hAnsi="宋体" w:eastAsia="宋体"/>
          <w:lang w:eastAsia="zh-CN"/>
        </w:rPr>
      </w:pPr>
      <w:r>
        <w:rPr>
          <w:rFonts w:ascii="宋体" w:hAnsi="宋体" w:eastAsia="宋体"/>
          <w:lang w:eastAsia="zh-CN"/>
        </w:rPr>
        <w:t>项目招标代理费计费标准</w:t>
      </w:r>
    </w:p>
    <w:p>
      <w:pPr>
        <w:pStyle w:val="4"/>
        <w:wordWrap/>
        <w:adjustRightInd w:val="0"/>
        <w:snapToGrid w:val="0"/>
        <w:spacing w:before="9" w:afterAutospacing="0" w:line="360" w:lineRule="auto"/>
        <w:ind w:left="0" w:leftChars="0" w:right="0"/>
        <w:textAlignment w:val="auto"/>
        <w:rPr>
          <w:rFonts w:ascii="宋体" w:hAnsi="宋体" w:eastAsia="宋体"/>
          <w:sz w:val="3"/>
          <w:lang w:eastAsia="zh-CN"/>
        </w:rPr>
      </w:pPr>
    </w:p>
    <w:tbl>
      <w:tblPr>
        <w:tblStyle w:val="22"/>
        <w:tblW w:w="9353" w:type="dxa"/>
        <w:tblInd w:w="10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8"/>
        <w:gridCol w:w="2434"/>
        <w:gridCol w:w="990"/>
        <w:gridCol w:w="1292"/>
        <w:gridCol w:w="390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28" w:type="dxa"/>
            <w:vMerge w:val="restart"/>
            <w:tcBorders>
              <w:left w:val="nil"/>
              <w:bottom w:val="single" w:color="000000" w:sz="4" w:space="0"/>
              <w:right w:val="single" w:color="000000" w:sz="4" w:space="0"/>
            </w:tcBorders>
            <w:vAlign w:val="top"/>
          </w:tcPr>
          <w:p>
            <w:pPr>
              <w:pStyle w:val="15"/>
              <w:wordWrap/>
              <w:adjustRightInd w:val="0"/>
              <w:snapToGrid w:val="0"/>
              <w:spacing w:before="38"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序号</w:t>
            </w:r>
          </w:p>
        </w:tc>
        <w:tc>
          <w:tcPr>
            <w:tcW w:w="2434" w:type="dxa"/>
            <w:vMerge w:val="restart"/>
            <w:tcBorders>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计费基数</w:t>
            </w:r>
          </w:p>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（万元）</w:t>
            </w:r>
          </w:p>
        </w:tc>
        <w:tc>
          <w:tcPr>
            <w:tcW w:w="990" w:type="dxa"/>
            <w:vMerge w:val="restart"/>
            <w:tcBorders>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费率</w:t>
            </w:r>
          </w:p>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w:t>
            </w:r>
          </w:p>
        </w:tc>
        <w:tc>
          <w:tcPr>
            <w:tcW w:w="5201" w:type="dxa"/>
            <w:gridSpan w:val="2"/>
            <w:tcBorders>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算例（单位：万元）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28" w:type="dxa"/>
            <w:vMerge w:val="continue"/>
            <w:tcBorders>
              <w:top w:val="nil"/>
              <w:left w:val="nil"/>
              <w:bottom w:val="single" w:color="000000" w:sz="4" w:space="0"/>
              <w:right w:val="single" w:color="000000" w:sz="4" w:space="0"/>
            </w:tcBorders>
            <w:vAlign w:val="top"/>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2434" w:type="dxa"/>
            <w:vMerge w:val="continue"/>
            <w:tcBorders>
              <w:top w:val="nil"/>
              <w:left w:val="single" w:color="000000" w:sz="4" w:space="0"/>
              <w:bottom w:val="single" w:color="000000" w:sz="4" w:space="0"/>
              <w:right w:val="single" w:color="000000" w:sz="4" w:space="0"/>
            </w:tcBorders>
            <w:vAlign w:val="top"/>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990" w:type="dxa"/>
            <w:vMerge w:val="continue"/>
            <w:tcBorders>
              <w:top w:val="nil"/>
              <w:left w:val="single" w:color="000000" w:sz="4" w:space="0"/>
              <w:bottom w:val="single" w:color="000000" w:sz="4" w:space="0"/>
              <w:right w:val="single" w:color="000000" w:sz="4" w:space="0"/>
            </w:tcBorders>
            <w:vAlign w:val="top"/>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1292"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计费基数</w:t>
            </w:r>
          </w:p>
        </w:tc>
        <w:tc>
          <w:tcPr>
            <w:tcW w:w="3909"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项目招标代理费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728"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w:t>
            </w:r>
          </w:p>
        </w:tc>
        <w:tc>
          <w:tcPr>
            <w:tcW w:w="243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w:t>
            </w:r>
          </w:p>
        </w:tc>
        <w:tc>
          <w:tcPr>
            <w:tcW w:w="990"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0.5</w:t>
            </w:r>
          </w:p>
        </w:tc>
        <w:tc>
          <w:tcPr>
            <w:tcW w:w="1292"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w:t>
            </w:r>
          </w:p>
        </w:tc>
        <w:tc>
          <w:tcPr>
            <w:tcW w:w="3909"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1000×0.5%=5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28"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w:t>
            </w:r>
          </w:p>
        </w:tc>
        <w:tc>
          <w:tcPr>
            <w:tcW w:w="243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1000～3000</w:t>
            </w:r>
          </w:p>
        </w:tc>
        <w:tc>
          <w:tcPr>
            <w:tcW w:w="990"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0.3</w:t>
            </w:r>
          </w:p>
        </w:tc>
        <w:tc>
          <w:tcPr>
            <w:tcW w:w="1292"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3000</w:t>
            </w:r>
          </w:p>
        </w:tc>
        <w:tc>
          <w:tcPr>
            <w:tcW w:w="3909"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5+（3000-1000）×0.3%=11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728"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w:t>
            </w:r>
          </w:p>
        </w:tc>
        <w:tc>
          <w:tcPr>
            <w:tcW w:w="243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3000～5000</w:t>
            </w:r>
          </w:p>
        </w:tc>
        <w:tc>
          <w:tcPr>
            <w:tcW w:w="990"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0.2</w:t>
            </w:r>
          </w:p>
        </w:tc>
        <w:tc>
          <w:tcPr>
            <w:tcW w:w="1292"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w:t>
            </w:r>
          </w:p>
        </w:tc>
        <w:tc>
          <w:tcPr>
            <w:tcW w:w="3909"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11+（5000-3000）×0.2%=15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28"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4</w:t>
            </w:r>
          </w:p>
        </w:tc>
        <w:tc>
          <w:tcPr>
            <w:tcW w:w="243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5000～10000</w:t>
            </w:r>
          </w:p>
        </w:tc>
        <w:tc>
          <w:tcPr>
            <w:tcW w:w="990"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0.1</w:t>
            </w:r>
          </w:p>
        </w:tc>
        <w:tc>
          <w:tcPr>
            <w:tcW w:w="1292"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w:t>
            </w:r>
          </w:p>
        </w:tc>
        <w:tc>
          <w:tcPr>
            <w:tcW w:w="3909"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15+（10000-5000）×0.1%=20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728"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w:t>
            </w:r>
          </w:p>
        </w:tc>
        <w:tc>
          <w:tcPr>
            <w:tcW w:w="243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10000～100000</w:t>
            </w:r>
          </w:p>
        </w:tc>
        <w:tc>
          <w:tcPr>
            <w:tcW w:w="990"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0.05</w:t>
            </w:r>
          </w:p>
        </w:tc>
        <w:tc>
          <w:tcPr>
            <w:tcW w:w="1292"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100000</w:t>
            </w:r>
          </w:p>
        </w:tc>
        <w:tc>
          <w:tcPr>
            <w:tcW w:w="3909"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20+（100000-10000）×0.05%=65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28" w:type="dxa"/>
            <w:tcBorders>
              <w:top w:val="single" w:color="000000" w:sz="4" w:space="0"/>
              <w:left w:val="nil"/>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6</w:t>
            </w:r>
          </w:p>
        </w:tc>
        <w:tc>
          <w:tcPr>
            <w:tcW w:w="2434" w:type="dxa"/>
            <w:tcBorders>
              <w:top w:val="single" w:color="000000" w:sz="4" w:space="0"/>
              <w:left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100000 以上</w:t>
            </w:r>
          </w:p>
        </w:tc>
        <w:tc>
          <w:tcPr>
            <w:tcW w:w="990" w:type="dxa"/>
            <w:tcBorders>
              <w:top w:val="single" w:color="000000" w:sz="4" w:space="0"/>
              <w:left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0.01</w:t>
            </w:r>
          </w:p>
        </w:tc>
        <w:tc>
          <w:tcPr>
            <w:tcW w:w="1292" w:type="dxa"/>
            <w:tcBorders>
              <w:top w:val="single" w:color="000000" w:sz="4" w:space="0"/>
              <w:left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150000</w:t>
            </w:r>
          </w:p>
        </w:tc>
        <w:tc>
          <w:tcPr>
            <w:tcW w:w="3909" w:type="dxa"/>
            <w:tcBorders>
              <w:top w:val="single" w:color="000000" w:sz="4" w:space="0"/>
              <w:left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65+（150000-100000）×0.01%=70</w:t>
            </w:r>
          </w:p>
        </w:tc>
      </w:tr>
    </w:tbl>
    <w:p>
      <w:pPr>
        <w:pStyle w:val="4"/>
        <w:wordWrap/>
        <w:adjustRightInd w:val="0"/>
        <w:snapToGrid w:val="0"/>
        <w:spacing w:before="8" w:afterAutospacing="0" w:line="360" w:lineRule="auto"/>
        <w:ind w:left="0" w:leftChars="0" w:right="0" w:firstLine="480"/>
        <w:textAlignment w:val="auto"/>
        <w:rPr>
          <w:rFonts w:ascii="宋体" w:hAnsi="宋体" w:eastAsia="宋体"/>
          <w:lang w:eastAsia="zh-CN"/>
        </w:rPr>
      </w:pPr>
    </w:p>
    <w:p>
      <w:pPr>
        <w:pStyle w:val="4"/>
        <w:wordWrap/>
        <w:adjustRightInd w:val="0"/>
        <w:snapToGrid w:val="0"/>
        <w:spacing w:before="8" w:afterAutospacing="0" w:line="360" w:lineRule="auto"/>
        <w:ind w:left="0" w:leftChars="0" w:right="0" w:firstLine="480"/>
        <w:textAlignment w:val="auto"/>
        <w:rPr>
          <w:rFonts w:ascii="宋体" w:hAnsi="宋体" w:eastAsia="宋体"/>
          <w:lang w:eastAsia="zh-CN"/>
        </w:rPr>
      </w:pPr>
      <w:r>
        <w:rPr>
          <w:rFonts w:ascii="宋体" w:hAnsi="宋体" w:eastAsia="宋体"/>
          <w:lang w:eastAsia="zh-CN"/>
        </w:rPr>
        <w:t>2．工程监理费</w:t>
      </w:r>
    </w:p>
    <w:p>
      <w:pPr>
        <w:pStyle w:val="4"/>
        <w:wordWrap/>
        <w:adjustRightInd w:val="0"/>
        <w:snapToGrid w:val="0"/>
        <w:spacing w:before="8" w:afterAutospacing="0" w:line="360" w:lineRule="auto"/>
        <w:ind w:right="0" w:firstLine="500" w:firstLineChars="200"/>
        <w:textAlignment w:val="auto"/>
        <w:rPr>
          <w:rFonts w:ascii="宋体" w:hAnsi="宋体" w:eastAsia="宋体"/>
          <w:lang w:eastAsia="zh-CN"/>
        </w:rPr>
      </w:pPr>
      <w:r>
        <w:rPr>
          <w:rFonts w:ascii="宋体" w:hAnsi="宋体" w:eastAsia="宋体"/>
          <w:spacing w:val="5"/>
          <w:lang w:eastAsia="zh-CN"/>
        </w:rPr>
        <w:t>以工程施工费与设备购置费之和作为计费基数，采用分档定额计费方式计算，各</w:t>
      </w:r>
      <w:r>
        <w:rPr>
          <w:rFonts w:ascii="宋体" w:hAnsi="宋体" w:eastAsia="宋体"/>
          <w:lang w:eastAsia="zh-CN"/>
        </w:rPr>
        <w:t>区间按内插法确定。</w:t>
      </w:r>
    </w:p>
    <w:p>
      <w:pPr>
        <w:pStyle w:val="4"/>
        <w:tabs>
          <w:tab w:val="left" w:pos="6841"/>
        </w:tabs>
        <w:wordWrap/>
        <w:adjustRightInd w:val="0"/>
        <w:snapToGrid w:val="0"/>
        <w:spacing w:afterAutospacing="0" w:line="360" w:lineRule="auto"/>
        <w:ind w:left="0" w:leftChars="0" w:right="0"/>
        <w:jc w:val="right"/>
        <w:textAlignment w:val="auto"/>
        <w:rPr>
          <w:rFonts w:ascii="宋体" w:hAnsi="宋体" w:eastAsia="宋体"/>
          <w:lang w:eastAsia="zh-CN"/>
        </w:rPr>
      </w:pPr>
      <w:r>
        <w:rPr>
          <w:rFonts w:ascii="宋体" w:hAnsi="宋体" w:eastAsia="宋体" w:cs="Noto Sans CJK JP Regular"/>
          <w:sz w:val="24"/>
          <w:szCs w:val="24"/>
          <w:lang w:val="en-US" w:eastAsia="zh-CN" w:bidi="ar-SA"/>
        </w:rPr>
        <w:pict>
          <v:rect id="Text Box 56" o:spid="_x0000_s1153" style="position:absolute;left:0;margin-left:64.5pt;margin-top:27.5pt;height:178.9pt;width:470.2pt;mso-position-horizontal-relative:page;mso-wrap-distance-left:9pt;mso-wrap-distance-right:9pt;rotation:0f;z-index:-251656192;" o:ole="f" fillcolor="#FFFFFF" filled="f" o:preferrelative="t" stroked="f" coordsize="21600,21600" wrapcoords="0 0 0 21552 21568 21552 21568 0 0 0">
            <v:fill on="f" color2="#FFFFFF" focus="0%"/>
            <v:imagedata gain="65536f" blacklevel="0f" gamma="0"/>
            <o:lock v:ext="edit" position="f" selection="f" grouping="f" rotation="f" cropping="f" text="f" aspectratio="f"/>
            <v:textbox inset="0.00pt,0.00pt,0.00pt,0.00pt">
              <w:txbxContent>
                <w:tbl>
                  <w:tblPr>
                    <w:tblStyle w:val="22"/>
                    <w:tblW w:w="935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952"/>
                    <w:gridCol w:w="3209"/>
                    <w:gridCol w:w="319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2" w:hRule="atLeast"/>
                    </w:trPr>
                    <w:tc>
                      <w:tcPr>
                        <w:tcW w:w="2952" w:type="dxa"/>
                        <w:tcBorders>
                          <w:left w:val="nil"/>
                          <w:bottom w:val="single" w:color="000000" w:sz="4" w:space="0"/>
                          <w:right w:val="single" w:color="000000" w:sz="4" w:space="0"/>
                        </w:tcBorders>
                        <w:vAlign w:val="top"/>
                      </w:tcPr>
                      <w:p>
                        <w:pPr>
                          <w:pStyle w:val="15"/>
                          <w:spacing w:line="263" w:lineRule="exact"/>
                          <w:ind w:left="1268" w:right="1219"/>
                          <w:jc w:val="center"/>
                          <w:rPr>
                            <w:sz w:val="18"/>
                            <w:szCs w:val="18"/>
                          </w:rPr>
                        </w:pPr>
                        <w:r>
                          <w:rPr>
                            <w:sz w:val="18"/>
                            <w:szCs w:val="18"/>
                          </w:rPr>
                          <w:t>序号</w:t>
                        </w:r>
                      </w:p>
                    </w:tc>
                    <w:tc>
                      <w:tcPr>
                        <w:tcW w:w="3209" w:type="dxa"/>
                        <w:tcBorders>
                          <w:left w:val="single" w:color="000000" w:sz="4" w:space="0"/>
                          <w:bottom w:val="single" w:color="000000" w:sz="4" w:space="0"/>
                          <w:right w:val="single" w:color="000000" w:sz="4" w:space="0"/>
                        </w:tcBorders>
                        <w:vAlign w:val="top"/>
                      </w:tcPr>
                      <w:p>
                        <w:pPr>
                          <w:pStyle w:val="15"/>
                          <w:spacing w:line="263" w:lineRule="exact"/>
                          <w:ind w:left="1174" w:right="1145"/>
                          <w:jc w:val="center"/>
                          <w:rPr>
                            <w:sz w:val="18"/>
                            <w:szCs w:val="18"/>
                          </w:rPr>
                        </w:pPr>
                        <w:r>
                          <w:rPr>
                            <w:sz w:val="18"/>
                            <w:szCs w:val="18"/>
                          </w:rPr>
                          <w:t>计费基数</w:t>
                        </w:r>
                      </w:p>
                    </w:tc>
                    <w:tc>
                      <w:tcPr>
                        <w:tcW w:w="3198" w:type="dxa"/>
                        <w:tcBorders>
                          <w:left w:val="single" w:color="000000" w:sz="4" w:space="0"/>
                          <w:bottom w:val="single" w:color="000000" w:sz="4" w:space="0"/>
                          <w:right w:val="nil"/>
                        </w:tcBorders>
                        <w:vAlign w:val="top"/>
                      </w:tcPr>
                      <w:p>
                        <w:pPr>
                          <w:pStyle w:val="15"/>
                          <w:spacing w:line="263" w:lineRule="exact"/>
                          <w:ind w:left="1063" w:right="1039"/>
                          <w:jc w:val="center"/>
                          <w:rPr>
                            <w:sz w:val="18"/>
                            <w:szCs w:val="18"/>
                          </w:rPr>
                        </w:pPr>
                        <w:r>
                          <w:rPr>
                            <w:sz w:val="18"/>
                            <w:szCs w:val="18"/>
                          </w:rPr>
                          <w:t>工程监理费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2952"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1</w:t>
                        </w:r>
                      </w:p>
                    </w:tc>
                    <w:tc>
                      <w:tcPr>
                        <w:tcW w:w="3209" w:type="dxa"/>
                        <w:tcBorders>
                          <w:top w:val="single" w:color="000000" w:sz="4" w:space="0"/>
                          <w:left w:val="single" w:color="000000" w:sz="4" w:space="0"/>
                          <w:bottom w:val="single" w:color="000000" w:sz="4" w:space="0"/>
                          <w:right w:val="single" w:color="000000" w:sz="4" w:space="0"/>
                        </w:tcBorders>
                        <w:vAlign w:val="top"/>
                      </w:tcPr>
                      <w:p>
                        <w:pPr>
                          <w:pStyle w:val="15"/>
                          <w:spacing w:line="264" w:lineRule="exact"/>
                          <w:ind w:left="1174" w:right="1145"/>
                          <w:jc w:val="center"/>
                          <w:rPr>
                            <w:rFonts w:ascii="Times New Roman" w:hAnsi="Times New Roman"/>
                            <w:sz w:val="18"/>
                            <w:szCs w:val="18"/>
                          </w:rPr>
                        </w:pPr>
                        <w:r>
                          <w:rPr>
                            <w:sz w:val="18"/>
                            <w:szCs w:val="18"/>
                          </w:rPr>
                          <w:t>≤</w:t>
                        </w:r>
                        <w:r>
                          <w:rPr>
                            <w:rFonts w:ascii="Times New Roman" w:hAnsi="Times New Roman"/>
                            <w:sz w:val="18"/>
                            <w:szCs w:val="18"/>
                          </w:rPr>
                          <w:t>500</w:t>
                        </w:r>
                      </w:p>
                    </w:tc>
                    <w:tc>
                      <w:tcPr>
                        <w:tcW w:w="3198" w:type="dxa"/>
                        <w:tcBorders>
                          <w:top w:val="single" w:color="000000" w:sz="4" w:space="0"/>
                          <w:left w:val="single" w:color="000000" w:sz="4" w:space="0"/>
                          <w:bottom w:val="single" w:color="000000" w:sz="4" w:space="0"/>
                          <w:right w:val="nil"/>
                        </w:tcBorders>
                        <w:vAlign w:val="top"/>
                      </w:tcPr>
                      <w:p>
                        <w:pPr>
                          <w:pStyle w:val="15"/>
                          <w:spacing w:line="240" w:lineRule="exact"/>
                          <w:ind w:left="1062" w:right="1039"/>
                          <w:jc w:val="center"/>
                          <w:rPr>
                            <w:rFonts w:ascii="Times New Roman"/>
                            <w:sz w:val="18"/>
                            <w:szCs w:val="18"/>
                          </w:rPr>
                        </w:pPr>
                        <w:r>
                          <w:rPr>
                            <w:rFonts w:ascii="Times New Roman"/>
                            <w:sz w:val="18"/>
                            <w:szCs w:val="18"/>
                          </w:rPr>
                          <w:t>12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2952"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2</w:t>
                        </w:r>
                      </w:p>
                    </w:tc>
                    <w:tc>
                      <w:tcPr>
                        <w:tcW w:w="3209"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173" w:right="1145"/>
                          <w:jc w:val="center"/>
                          <w:rPr>
                            <w:rFonts w:ascii="Times New Roman"/>
                            <w:sz w:val="18"/>
                            <w:szCs w:val="18"/>
                          </w:rPr>
                        </w:pPr>
                        <w:r>
                          <w:rPr>
                            <w:rFonts w:ascii="Times New Roman"/>
                            <w:sz w:val="18"/>
                            <w:szCs w:val="18"/>
                          </w:rPr>
                          <w:t>1000</w:t>
                        </w:r>
                      </w:p>
                    </w:tc>
                    <w:tc>
                      <w:tcPr>
                        <w:tcW w:w="3198" w:type="dxa"/>
                        <w:tcBorders>
                          <w:top w:val="single" w:color="000000" w:sz="4" w:space="0"/>
                          <w:left w:val="single" w:color="000000" w:sz="4" w:space="0"/>
                          <w:bottom w:val="single" w:color="000000" w:sz="4" w:space="0"/>
                          <w:right w:val="nil"/>
                        </w:tcBorders>
                        <w:vAlign w:val="top"/>
                      </w:tcPr>
                      <w:p>
                        <w:pPr>
                          <w:pStyle w:val="15"/>
                          <w:spacing w:line="240" w:lineRule="exact"/>
                          <w:ind w:left="1062" w:right="1039"/>
                          <w:jc w:val="center"/>
                          <w:rPr>
                            <w:rFonts w:ascii="Times New Roman"/>
                            <w:sz w:val="18"/>
                            <w:szCs w:val="18"/>
                          </w:rPr>
                        </w:pPr>
                        <w:r>
                          <w:rPr>
                            <w:rFonts w:ascii="Times New Roman"/>
                            <w:sz w:val="18"/>
                            <w:szCs w:val="18"/>
                          </w:rPr>
                          <w:t>22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2952"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3</w:t>
                        </w:r>
                      </w:p>
                    </w:tc>
                    <w:tc>
                      <w:tcPr>
                        <w:tcW w:w="3209"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173" w:right="1145"/>
                          <w:jc w:val="center"/>
                          <w:rPr>
                            <w:rFonts w:ascii="Times New Roman"/>
                            <w:sz w:val="18"/>
                            <w:szCs w:val="18"/>
                          </w:rPr>
                        </w:pPr>
                        <w:r>
                          <w:rPr>
                            <w:rFonts w:ascii="Times New Roman"/>
                            <w:sz w:val="18"/>
                            <w:szCs w:val="18"/>
                          </w:rPr>
                          <w:t>3000</w:t>
                        </w:r>
                      </w:p>
                    </w:tc>
                    <w:tc>
                      <w:tcPr>
                        <w:tcW w:w="3198" w:type="dxa"/>
                        <w:tcBorders>
                          <w:top w:val="single" w:color="000000" w:sz="4" w:space="0"/>
                          <w:left w:val="single" w:color="000000" w:sz="4" w:space="0"/>
                          <w:bottom w:val="single" w:color="000000" w:sz="4" w:space="0"/>
                          <w:right w:val="nil"/>
                        </w:tcBorders>
                        <w:vAlign w:val="top"/>
                      </w:tcPr>
                      <w:p>
                        <w:pPr>
                          <w:pStyle w:val="15"/>
                          <w:spacing w:line="240" w:lineRule="exact"/>
                          <w:ind w:left="1062" w:right="1039"/>
                          <w:jc w:val="center"/>
                          <w:rPr>
                            <w:rFonts w:ascii="Times New Roman"/>
                            <w:sz w:val="18"/>
                            <w:szCs w:val="18"/>
                          </w:rPr>
                        </w:pPr>
                        <w:r>
                          <w:rPr>
                            <w:rFonts w:ascii="Times New Roman"/>
                            <w:sz w:val="18"/>
                            <w:szCs w:val="18"/>
                          </w:rPr>
                          <w:t>56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2952"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4</w:t>
                        </w:r>
                      </w:p>
                    </w:tc>
                    <w:tc>
                      <w:tcPr>
                        <w:tcW w:w="3209"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173" w:right="1145"/>
                          <w:jc w:val="center"/>
                          <w:rPr>
                            <w:rFonts w:ascii="Times New Roman"/>
                            <w:sz w:val="18"/>
                            <w:szCs w:val="18"/>
                          </w:rPr>
                        </w:pPr>
                        <w:r>
                          <w:rPr>
                            <w:rFonts w:ascii="Times New Roman"/>
                            <w:sz w:val="18"/>
                            <w:szCs w:val="18"/>
                          </w:rPr>
                          <w:t>5000</w:t>
                        </w:r>
                      </w:p>
                    </w:tc>
                    <w:tc>
                      <w:tcPr>
                        <w:tcW w:w="3198" w:type="dxa"/>
                        <w:tcBorders>
                          <w:top w:val="single" w:color="000000" w:sz="4" w:space="0"/>
                          <w:left w:val="single" w:color="000000" w:sz="4" w:space="0"/>
                          <w:bottom w:val="single" w:color="000000" w:sz="4" w:space="0"/>
                          <w:right w:val="nil"/>
                        </w:tcBorders>
                        <w:vAlign w:val="top"/>
                      </w:tcPr>
                      <w:p>
                        <w:pPr>
                          <w:pStyle w:val="15"/>
                          <w:spacing w:line="240" w:lineRule="exact"/>
                          <w:ind w:left="1062" w:right="1039"/>
                          <w:jc w:val="center"/>
                          <w:rPr>
                            <w:rFonts w:ascii="Times New Roman"/>
                            <w:sz w:val="18"/>
                            <w:szCs w:val="18"/>
                          </w:rPr>
                        </w:pPr>
                        <w:r>
                          <w:rPr>
                            <w:rFonts w:ascii="Times New Roman"/>
                            <w:sz w:val="18"/>
                            <w:szCs w:val="18"/>
                          </w:rPr>
                          <w:t>87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2952"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5</w:t>
                        </w:r>
                      </w:p>
                    </w:tc>
                    <w:tc>
                      <w:tcPr>
                        <w:tcW w:w="3209"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173" w:right="1145"/>
                          <w:jc w:val="center"/>
                          <w:rPr>
                            <w:rFonts w:ascii="Times New Roman"/>
                            <w:sz w:val="18"/>
                            <w:szCs w:val="18"/>
                          </w:rPr>
                        </w:pPr>
                        <w:r>
                          <w:rPr>
                            <w:rFonts w:ascii="Times New Roman"/>
                            <w:sz w:val="18"/>
                            <w:szCs w:val="18"/>
                          </w:rPr>
                          <w:t>8000</w:t>
                        </w:r>
                      </w:p>
                    </w:tc>
                    <w:tc>
                      <w:tcPr>
                        <w:tcW w:w="3198" w:type="dxa"/>
                        <w:tcBorders>
                          <w:top w:val="single" w:color="000000" w:sz="4" w:space="0"/>
                          <w:left w:val="single" w:color="000000" w:sz="4" w:space="0"/>
                          <w:bottom w:val="single" w:color="000000" w:sz="4" w:space="0"/>
                          <w:right w:val="nil"/>
                        </w:tcBorders>
                        <w:vAlign w:val="top"/>
                      </w:tcPr>
                      <w:p>
                        <w:pPr>
                          <w:pStyle w:val="15"/>
                          <w:spacing w:line="240" w:lineRule="exact"/>
                          <w:ind w:left="1063" w:right="1039"/>
                          <w:jc w:val="center"/>
                          <w:rPr>
                            <w:rFonts w:ascii="Times New Roman"/>
                            <w:sz w:val="18"/>
                            <w:szCs w:val="18"/>
                          </w:rPr>
                        </w:pPr>
                        <w:r>
                          <w:rPr>
                            <w:rFonts w:ascii="Times New Roman"/>
                            <w:sz w:val="18"/>
                            <w:szCs w:val="18"/>
                          </w:rPr>
                          <w:t>130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2952"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6</w:t>
                        </w:r>
                      </w:p>
                    </w:tc>
                    <w:tc>
                      <w:tcPr>
                        <w:tcW w:w="3209"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174" w:right="1145"/>
                          <w:jc w:val="center"/>
                          <w:rPr>
                            <w:rFonts w:ascii="Times New Roman"/>
                            <w:sz w:val="18"/>
                            <w:szCs w:val="18"/>
                          </w:rPr>
                        </w:pPr>
                        <w:r>
                          <w:rPr>
                            <w:rFonts w:ascii="Times New Roman"/>
                            <w:sz w:val="18"/>
                            <w:szCs w:val="18"/>
                          </w:rPr>
                          <w:t>10000</w:t>
                        </w:r>
                      </w:p>
                    </w:tc>
                    <w:tc>
                      <w:tcPr>
                        <w:tcW w:w="3198" w:type="dxa"/>
                        <w:tcBorders>
                          <w:top w:val="single" w:color="000000" w:sz="4" w:space="0"/>
                          <w:left w:val="single" w:color="000000" w:sz="4" w:space="0"/>
                          <w:bottom w:val="single" w:color="000000" w:sz="4" w:space="0"/>
                          <w:right w:val="nil"/>
                        </w:tcBorders>
                        <w:vAlign w:val="top"/>
                      </w:tcPr>
                      <w:p>
                        <w:pPr>
                          <w:pStyle w:val="15"/>
                          <w:spacing w:line="240" w:lineRule="exact"/>
                          <w:ind w:left="1063" w:right="1039"/>
                          <w:jc w:val="center"/>
                          <w:rPr>
                            <w:rFonts w:ascii="Times New Roman"/>
                            <w:sz w:val="18"/>
                            <w:szCs w:val="18"/>
                          </w:rPr>
                        </w:pPr>
                        <w:r>
                          <w:rPr>
                            <w:rFonts w:ascii="Times New Roman"/>
                            <w:sz w:val="18"/>
                            <w:szCs w:val="18"/>
                          </w:rPr>
                          <w:t>157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2952"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7</w:t>
                        </w:r>
                      </w:p>
                    </w:tc>
                    <w:tc>
                      <w:tcPr>
                        <w:tcW w:w="3209"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174" w:right="1145"/>
                          <w:jc w:val="center"/>
                          <w:rPr>
                            <w:rFonts w:ascii="Times New Roman"/>
                            <w:sz w:val="18"/>
                            <w:szCs w:val="18"/>
                          </w:rPr>
                        </w:pPr>
                        <w:r>
                          <w:rPr>
                            <w:rFonts w:ascii="Times New Roman"/>
                            <w:sz w:val="18"/>
                            <w:szCs w:val="18"/>
                          </w:rPr>
                          <w:t>20000</w:t>
                        </w:r>
                      </w:p>
                    </w:tc>
                    <w:tc>
                      <w:tcPr>
                        <w:tcW w:w="3198" w:type="dxa"/>
                        <w:tcBorders>
                          <w:top w:val="single" w:color="000000" w:sz="4" w:space="0"/>
                          <w:left w:val="single" w:color="000000" w:sz="4" w:space="0"/>
                          <w:bottom w:val="single" w:color="000000" w:sz="4" w:space="0"/>
                          <w:right w:val="nil"/>
                        </w:tcBorders>
                        <w:vAlign w:val="top"/>
                      </w:tcPr>
                      <w:p>
                        <w:pPr>
                          <w:pStyle w:val="15"/>
                          <w:spacing w:line="240" w:lineRule="exact"/>
                          <w:ind w:left="1063" w:right="1039"/>
                          <w:jc w:val="center"/>
                          <w:rPr>
                            <w:rFonts w:ascii="Times New Roman"/>
                            <w:sz w:val="18"/>
                            <w:szCs w:val="18"/>
                          </w:rPr>
                        </w:pPr>
                        <w:r>
                          <w:rPr>
                            <w:rFonts w:ascii="Times New Roman"/>
                            <w:sz w:val="18"/>
                            <w:szCs w:val="18"/>
                          </w:rPr>
                          <w:t>283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2952"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8</w:t>
                        </w:r>
                      </w:p>
                    </w:tc>
                    <w:tc>
                      <w:tcPr>
                        <w:tcW w:w="3209"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174" w:right="1145"/>
                          <w:jc w:val="center"/>
                          <w:rPr>
                            <w:rFonts w:ascii="Times New Roman"/>
                            <w:sz w:val="18"/>
                            <w:szCs w:val="18"/>
                          </w:rPr>
                        </w:pPr>
                        <w:r>
                          <w:rPr>
                            <w:rFonts w:ascii="Times New Roman"/>
                            <w:sz w:val="18"/>
                            <w:szCs w:val="18"/>
                          </w:rPr>
                          <w:t>40000</w:t>
                        </w:r>
                      </w:p>
                    </w:tc>
                    <w:tc>
                      <w:tcPr>
                        <w:tcW w:w="3198" w:type="dxa"/>
                        <w:tcBorders>
                          <w:top w:val="single" w:color="000000" w:sz="4" w:space="0"/>
                          <w:left w:val="single" w:color="000000" w:sz="4" w:space="0"/>
                          <w:bottom w:val="single" w:color="000000" w:sz="4" w:space="0"/>
                          <w:right w:val="nil"/>
                        </w:tcBorders>
                        <w:vAlign w:val="top"/>
                      </w:tcPr>
                      <w:p>
                        <w:pPr>
                          <w:pStyle w:val="15"/>
                          <w:spacing w:line="240" w:lineRule="exact"/>
                          <w:ind w:left="1063" w:right="1039"/>
                          <w:jc w:val="center"/>
                          <w:rPr>
                            <w:rFonts w:ascii="Times New Roman"/>
                            <w:sz w:val="18"/>
                            <w:szCs w:val="18"/>
                          </w:rPr>
                        </w:pPr>
                        <w:r>
                          <w:rPr>
                            <w:rFonts w:ascii="Times New Roman"/>
                            <w:sz w:val="18"/>
                            <w:szCs w:val="18"/>
                          </w:rPr>
                          <w:t>510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2952" w:type="dxa"/>
                        <w:tcBorders>
                          <w:top w:val="single" w:color="000000" w:sz="4" w:space="0"/>
                          <w:left w:val="nil"/>
                          <w:bottom w:val="single" w:color="000000" w:sz="4" w:space="0"/>
                          <w:right w:val="single" w:color="000000" w:sz="4" w:space="0"/>
                        </w:tcBorders>
                        <w:vAlign w:val="top"/>
                      </w:tcPr>
                      <w:p>
                        <w:pPr>
                          <w:pStyle w:val="15"/>
                          <w:spacing w:line="240" w:lineRule="exact"/>
                          <w:ind w:left="48"/>
                          <w:jc w:val="center"/>
                          <w:rPr>
                            <w:rFonts w:ascii="Times New Roman"/>
                            <w:sz w:val="18"/>
                            <w:szCs w:val="18"/>
                          </w:rPr>
                        </w:pPr>
                        <w:r>
                          <w:rPr>
                            <w:rFonts w:ascii="Times New Roman"/>
                            <w:sz w:val="18"/>
                            <w:szCs w:val="18"/>
                          </w:rPr>
                          <w:t>9</w:t>
                        </w:r>
                      </w:p>
                    </w:tc>
                    <w:tc>
                      <w:tcPr>
                        <w:tcW w:w="3209"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174" w:right="1145"/>
                          <w:jc w:val="center"/>
                          <w:rPr>
                            <w:rFonts w:ascii="Times New Roman"/>
                            <w:sz w:val="18"/>
                            <w:szCs w:val="18"/>
                          </w:rPr>
                        </w:pPr>
                        <w:r>
                          <w:rPr>
                            <w:rFonts w:ascii="Times New Roman"/>
                            <w:sz w:val="18"/>
                            <w:szCs w:val="18"/>
                          </w:rPr>
                          <w:t>60000</w:t>
                        </w:r>
                      </w:p>
                    </w:tc>
                    <w:tc>
                      <w:tcPr>
                        <w:tcW w:w="3198" w:type="dxa"/>
                        <w:tcBorders>
                          <w:top w:val="single" w:color="000000" w:sz="4" w:space="0"/>
                          <w:left w:val="single" w:color="000000" w:sz="4" w:space="0"/>
                          <w:bottom w:val="single" w:color="000000" w:sz="4" w:space="0"/>
                          <w:right w:val="nil"/>
                        </w:tcBorders>
                        <w:vAlign w:val="top"/>
                      </w:tcPr>
                      <w:p>
                        <w:pPr>
                          <w:pStyle w:val="15"/>
                          <w:spacing w:line="240" w:lineRule="exact"/>
                          <w:ind w:left="1063" w:right="1039"/>
                          <w:jc w:val="center"/>
                          <w:rPr>
                            <w:rFonts w:ascii="Times New Roman"/>
                            <w:sz w:val="18"/>
                            <w:szCs w:val="18"/>
                          </w:rPr>
                        </w:pPr>
                        <w:r>
                          <w:rPr>
                            <w:rFonts w:ascii="Times New Roman"/>
                            <w:sz w:val="18"/>
                            <w:szCs w:val="18"/>
                          </w:rPr>
                          <w:t>714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2952" w:type="dxa"/>
                        <w:tcBorders>
                          <w:top w:val="single" w:color="000000" w:sz="4" w:space="0"/>
                          <w:left w:val="nil"/>
                          <w:bottom w:val="single" w:color="000000" w:sz="4" w:space="0"/>
                          <w:right w:val="single" w:color="000000" w:sz="4" w:space="0"/>
                        </w:tcBorders>
                        <w:vAlign w:val="top"/>
                      </w:tcPr>
                      <w:p>
                        <w:pPr>
                          <w:pStyle w:val="15"/>
                          <w:spacing w:line="240" w:lineRule="exact"/>
                          <w:ind w:left="1268" w:right="1219"/>
                          <w:jc w:val="center"/>
                          <w:rPr>
                            <w:rFonts w:ascii="Times New Roman"/>
                            <w:sz w:val="18"/>
                            <w:szCs w:val="18"/>
                          </w:rPr>
                        </w:pPr>
                        <w:r>
                          <w:rPr>
                            <w:rFonts w:ascii="Times New Roman"/>
                            <w:sz w:val="18"/>
                            <w:szCs w:val="18"/>
                          </w:rPr>
                          <w:t>10</w:t>
                        </w:r>
                      </w:p>
                    </w:tc>
                    <w:tc>
                      <w:tcPr>
                        <w:tcW w:w="3209" w:type="dxa"/>
                        <w:tcBorders>
                          <w:top w:val="single" w:color="000000" w:sz="4" w:space="0"/>
                          <w:left w:val="single" w:color="000000" w:sz="4" w:space="0"/>
                          <w:bottom w:val="single" w:color="000000" w:sz="4" w:space="0"/>
                          <w:right w:val="single" w:color="000000" w:sz="4" w:space="0"/>
                        </w:tcBorders>
                        <w:vAlign w:val="top"/>
                      </w:tcPr>
                      <w:p>
                        <w:pPr>
                          <w:pStyle w:val="15"/>
                          <w:spacing w:line="240" w:lineRule="exact"/>
                          <w:ind w:left="1174" w:right="1145"/>
                          <w:jc w:val="center"/>
                          <w:rPr>
                            <w:rFonts w:ascii="Times New Roman"/>
                            <w:sz w:val="18"/>
                            <w:szCs w:val="18"/>
                          </w:rPr>
                        </w:pPr>
                        <w:r>
                          <w:rPr>
                            <w:rFonts w:ascii="Times New Roman"/>
                            <w:sz w:val="18"/>
                            <w:szCs w:val="18"/>
                          </w:rPr>
                          <w:t>80000</w:t>
                        </w:r>
                      </w:p>
                    </w:tc>
                    <w:tc>
                      <w:tcPr>
                        <w:tcW w:w="3198" w:type="dxa"/>
                        <w:tcBorders>
                          <w:top w:val="single" w:color="000000" w:sz="4" w:space="0"/>
                          <w:left w:val="single" w:color="000000" w:sz="4" w:space="0"/>
                          <w:bottom w:val="single" w:color="000000" w:sz="4" w:space="0"/>
                          <w:right w:val="nil"/>
                        </w:tcBorders>
                        <w:vAlign w:val="top"/>
                      </w:tcPr>
                      <w:p>
                        <w:pPr>
                          <w:pStyle w:val="15"/>
                          <w:spacing w:line="240" w:lineRule="exact"/>
                          <w:ind w:left="1063" w:right="1039"/>
                          <w:jc w:val="center"/>
                          <w:rPr>
                            <w:rFonts w:ascii="Times New Roman"/>
                            <w:sz w:val="18"/>
                            <w:szCs w:val="18"/>
                          </w:rPr>
                        </w:pPr>
                        <w:r>
                          <w:rPr>
                            <w:rFonts w:ascii="Times New Roman"/>
                            <w:sz w:val="18"/>
                            <w:szCs w:val="18"/>
                          </w:rPr>
                          <w:t>904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2952" w:type="dxa"/>
                        <w:tcBorders>
                          <w:top w:val="single" w:color="000000" w:sz="4" w:space="0"/>
                          <w:left w:val="nil"/>
                          <w:right w:val="single" w:color="000000" w:sz="4" w:space="0"/>
                        </w:tcBorders>
                        <w:vAlign w:val="top"/>
                      </w:tcPr>
                      <w:p>
                        <w:pPr>
                          <w:pStyle w:val="15"/>
                          <w:spacing w:line="240" w:lineRule="exact"/>
                          <w:ind w:left="1268" w:right="1219"/>
                          <w:jc w:val="center"/>
                          <w:rPr>
                            <w:rFonts w:ascii="Times New Roman"/>
                            <w:sz w:val="18"/>
                            <w:szCs w:val="18"/>
                          </w:rPr>
                        </w:pPr>
                        <w:r>
                          <w:rPr>
                            <w:rFonts w:ascii="Times New Roman"/>
                            <w:sz w:val="18"/>
                            <w:szCs w:val="18"/>
                          </w:rPr>
                          <w:t>11</w:t>
                        </w:r>
                      </w:p>
                    </w:tc>
                    <w:tc>
                      <w:tcPr>
                        <w:tcW w:w="3209" w:type="dxa"/>
                        <w:tcBorders>
                          <w:top w:val="single" w:color="000000" w:sz="4" w:space="0"/>
                          <w:left w:val="single" w:color="000000" w:sz="4" w:space="0"/>
                          <w:right w:val="single" w:color="000000" w:sz="4" w:space="0"/>
                        </w:tcBorders>
                        <w:vAlign w:val="top"/>
                      </w:tcPr>
                      <w:p>
                        <w:pPr>
                          <w:pStyle w:val="15"/>
                          <w:spacing w:line="240" w:lineRule="exact"/>
                          <w:ind w:left="1174" w:right="1145"/>
                          <w:jc w:val="center"/>
                          <w:rPr>
                            <w:rFonts w:ascii="Times New Roman"/>
                            <w:sz w:val="18"/>
                            <w:szCs w:val="18"/>
                          </w:rPr>
                        </w:pPr>
                        <w:r>
                          <w:rPr>
                            <w:rFonts w:ascii="Times New Roman"/>
                            <w:sz w:val="18"/>
                            <w:szCs w:val="18"/>
                          </w:rPr>
                          <w:t>100000</w:t>
                        </w:r>
                      </w:p>
                    </w:tc>
                    <w:tc>
                      <w:tcPr>
                        <w:tcW w:w="3198" w:type="dxa"/>
                        <w:tcBorders>
                          <w:top w:val="single" w:color="000000" w:sz="4" w:space="0"/>
                          <w:left w:val="single" w:color="000000" w:sz="4" w:space="0"/>
                          <w:right w:val="nil"/>
                        </w:tcBorders>
                        <w:vAlign w:val="top"/>
                      </w:tcPr>
                      <w:p>
                        <w:pPr>
                          <w:pStyle w:val="15"/>
                          <w:spacing w:line="240" w:lineRule="exact"/>
                          <w:ind w:left="1063" w:right="1039"/>
                          <w:jc w:val="center"/>
                          <w:rPr>
                            <w:rFonts w:ascii="Times New Roman"/>
                            <w:sz w:val="18"/>
                            <w:szCs w:val="18"/>
                          </w:rPr>
                        </w:pPr>
                        <w:r>
                          <w:rPr>
                            <w:rFonts w:ascii="Times New Roman"/>
                            <w:sz w:val="18"/>
                            <w:szCs w:val="18"/>
                          </w:rPr>
                          <w:t>1085</w:t>
                        </w:r>
                      </w:p>
                    </w:tc>
                  </w:tr>
                </w:tbl>
                <w:p>
                  <w:pPr>
                    <w:pStyle w:val="4"/>
                  </w:pPr>
                </w:p>
              </w:txbxContent>
            </v:textbox>
            <w10:wrap type="tight"/>
          </v:rect>
        </w:pict>
      </w:r>
      <w:r>
        <w:rPr>
          <w:rFonts w:ascii="宋体" w:hAnsi="宋体" w:eastAsia="宋体"/>
          <w:lang w:eastAsia="zh-CN"/>
        </w:rPr>
        <w:t>工程监理费计费标准</w:t>
      </w:r>
      <w:r>
        <w:rPr>
          <w:rFonts w:hint="eastAsia" w:ascii="宋体" w:hAnsi="宋体" w:eastAsia="宋体"/>
          <w:lang w:val="en-US" w:eastAsia="zh-CN"/>
        </w:rPr>
        <w:t xml:space="preserve">                       </w:t>
      </w:r>
      <w:r>
        <w:rPr>
          <w:rFonts w:ascii="宋体" w:hAnsi="宋体" w:eastAsia="宋体"/>
          <w:lang w:eastAsia="zh-CN"/>
        </w:rPr>
        <w:t>单位：万元</w:t>
      </w:r>
    </w:p>
    <w:p>
      <w:pPr>
        <w:wordWrap/>
        <w:adjustRightInd w:val="0"/>
        <w:snapToGrid w:val="0"/>
        <w:spacing w:afterAutospacing="0" w:line="360" w:lineRule="auto"/>
        <w:ind w:left="0" w:leftChars="0" w:right="0"/>
        <w:textAlignment w:val="auto"/>
        <w:rPr>
          <w:rFonts w:ascii="宋体" w:hAnsi="宋体" w:eastAsia="宋体"/>
          <w:sz w:val="20"/>
          <w:lang w:eastAsia="zh-CN"/>
        </w:rPr>
      </w:pPr>
      <w:r>
        <w:rPr>
          <w:rFonts w:ascii="宋体" w:hAnsi="宋体" w:eastAsia="宋体"/>
          <w:sz w:val="20"/>
          <w:lang w:eastAsia="zh-CN"/>
        </w:rPr>
        <w:t>注：计费基数大于 10 亿元时，按</w:t>
      </w:r>
      <w:r>
        <w:rPr>
          <w:rFonts w:ascii="宋体" w:hAnsi="宋体" w:eastAsia="宋体"/>
          <w:sz w:val="21"/>
          <w:lang w:eastAsia="zh-CN"/>
        </w:rPr>
        <w:t>计费基数</w:t>
      </w:r>
      <w:r>
        <w:rPr>
          <w:rFonts w:ascii="宋体" w:hAnsi="宋体" w:eastAsia="宋体"/>
          <w:sz w:val="20"/>
          <w:lang w:eastAsia="zh-CN"/>
        </w:rPr>
        <w:t>的 1.085%计取。</w:t>
      </w:r>
    </w:p>
    <w:p>
      <w:pPr>
        <w:pStyle w:val="4"/>
        <w:wordWrap/>
        <w:adjustRightInd w:val="0"/>
        <w:snapToGrid w:val="0"/>
        <w:spacing w:before="197" w:afterAutospacing="0" w:line="360" w:lineRule="auto"/>
        <w:ind w:left="0" w:leftChars="0" w:right="0"/>
        <w:textAlignment w:val="auto"/>
        <w:rPr>
          <w:rFonts w:ascii="宋体" w:hAnsi="宋体" w:eastAsia="宋体"/>
          <w:lang w:eastAsia="zh-CN"/>
        </w:rPr>
      </w:pPr>
      <w:r>
        <w:rPr>
          <w:rFonts w:ascii="宋体" w:hAnsi="宋体" w:eastAsia="宋体"/>
          <w:lang w:eastAsia="zh-CN"/>
        </w:rPr>
        <w:t>3．</w:t>
      </w:r>
      <w:r>
        <w:rPr>
          <w:rFonts w:hint="eastAsia" w:ascii="宋体" w:hAnsi="宋体" w:eastAsia="宋体"/>
          <w:lang w:eastAsia="zh-CN"/>
        </w:rPr>
        <w:t>青苗及拆迁</w:t>
      </w:r>
      <w:r>
        <w:rPr>
          <w:rFonts w:ascii="宋体" w:hAnsi="宋体" w:eastAsia="宋体"/>
          <w:lang w:eastAsia="zh-CN"/>
        </w:rPr>
        <w:t>补偿费</w:t>
      </w:r>
    </w:p>
    <w:p>
      <w:pPr>
        <w:pStyle w:val="4"/>
        <w:wordWrap/>
        <w:adjustRightInd w:val="0"/>
        <w:snapToGrid w:val="0"/>
        <w:spacing w:before="8" w:afterAutospacing="0" w:line="360" w:lineRule="auto"/>
        <w:ind w:left="0" w:leftChars="0" w:right="0" w:firstLine="480"/>
        <w:textAlignment w:val="auto"/>
        <w:rPr>
          <w:rFonts w:ascii="宋体" w:hAnsi="宋体" w:eastAsia="宋体"/>
          <w:lang w:eastAsia="zh-CN"/>
        </w:rPr>
      </w:pPr>
      <w:r>
        <w:rPr>
          <w:rFonts w:hint="eastAsia" w:ascii="宋体" w:hAnsi="宋体" w:eastAsia="宋体"/>
          <w:lang w:eastAsia="zh-CN"/>
        </w:rPr>
        <w:t>预算编制依据《广东省国土资源厅 广东省财政厅 广东省农业厅关于印发〈广东省垦造水田项目管理办法〉的通知》(粤国土资耕保发[</w:t>
      </w:r>
      <w:r>
        <w:rPr>
          <w:rFonts w:ascii="宋体" w:hAnsi="宋体" w:eastAsia="宋体"/>
          <w:lang w:eastAsia="zh-CN"/>
        </w:rPr>
        <w:t>2018]4</w:t>
      </w:r>
      <w:r>
        <w:rPr>
          <w:rFonts w:hint="eastAsia" w:ascii="宋体" w:hAnsi="宋体" w:eastAsia="宋体"/>
          <w:lang w:eastAsia="zh-CN"/>
        </w:rPr>
        <w:t>号)第十二条规定，及广东省各地政府部门发布的青苗及拆迁补偿标准文件规定进行计算，按照“三补一贴”、 拆迁、土料场征地、青苗、水土保持</w:t>
      </w:r>
      <w:r>
        <w:rPr>
          <w:rFonts w:ascii="宋体" w:hAnsi="宋体" w:eastAsia="宋体"/>
          <w:lang w:eastAsia="zh-CN"/>
        </w:rPr>
        <w:t>等所发生的费用</w:t>
      </w:r>
      <w:r>
        <w:rPr>
          <w:rFonts w:hint="eastAsia" w:ascii="宋体" w:hAnsi="宋体" w:eastAsia="宋体"/>
          <w:lang w:eastAsia="zh-CN"/>
        </w:rPr>
        <w:t>列项</w:t>
      </w:r>
      <w:r>
        <w:rPr>
          <w:rFonts w:ascii="宋体" w:hAnsi="宋体" w:eastAsia="宋体"/>
          <w:lang w:eastAsia="zh-CN"/>
        </w:rPr>
        <w:t>。</w:t>
      </w:r>
    </w:p>
    <w:p>
      <w:pPr>
        <w:pStyle w:val="4"/>
        <w:wordWrap/>
        <w:adjustRightInd w:val="0"/>
        <w:snapToGrid w:val="0"/>
        <w:spacing w:before="8" w:afterAutospacing="0" w:line="360" w:lineRule="auto"/>
        <w:ind w:left="0" w:leftChars="0" w:right="0" w:firstLine="480"/>
        <w:textAlignment w:val="auto"/>
        <w:rPr>
          <w:rFonts w:ascii="宋体" w:hAnsi="宋体" w:eastAsia="宋体"/>
          <w:color w:val="auto"/>
          <w:lang w:eastAsia="zh-CN"/>
        </w:rPr>
      </w:pPr>
      <w:r>
        <w:rPr>
          <w:rFonts w:hint="eastAsia" w:ascii="宋体" w:hAnsi="宋体" w:eastAsia="宋体"/>
          <w:color w:val="auto"/>
          <w:lang w:eastAsia="zh-CN"/>
        </w:rPr>
        <w:t>如项目涉及客土回填，则客土土料费用根据设计取土方式计算相关费用，若设计为征用取土场，其费用参考省水利厅相关规定计算。</w:t>
      </w:r>
    </w:p>
    <w:p>
      <w:pPr>
        <w:pStyle w:val="4"/>
        <w:wordWrap/>
        <w:adjustRightInd w:val="0"/>
        <w:snapToGrid w:val="0"/>
        <w:spacing w:before="8" w:afterAutospacing="0" w:line="360" w:lineRule="auto"/>
        <w:ind w:left="0" w:leftChars="0" w:right="0" w:firstLine="480"/>
        <w:textAlignment w:val="auto"/>
        <w:rPr>
          <w:rFonts w:ascii="宋体" w:hAnsi="宋体" w:eastAsia="宋体"/>
          <w:color w:val="auto"/>
          <w:lang w:eastAsia="zh-CN"/>
        </w:rPr>
      </w:pPr>
      <w:r>
        <w:rPr>
          <w:rFonts w:hint="eastAsia" w:ascii="宋体" w:hAnsi="宋体" w:eastAsia="宋体"/>
          <w:color w:val="auto"/>
          <w:lang w:eastAsia="zh-CN"/>
        </w:rPr>
        <w:t>青苗及拆迁</w:t>
      </w:r>
      <w:r>
        <w:rPr>
          <w:rFonts w:ascii="宋体" w:hAnsi="宋体" w:eastAsia="宋体"/>
          <w:color w:val="auto"/>
          <w:lang w:eastAsia="zh-CN"/>
        </w:rPr>
        <w:t>补偿费</w:t>
      </w:r>
      <w:r>
        <w:rPr>
          <w:rFonts w:hint="eastAsia" w:ascii="宋体" w:hAnsi="宋体" w:eastAsia="宋体"/>
          <w:color w:val="auto"/>
          <w:lang w:eastAsia="zh-CN"/>
        </w:rPr>
        <w:t>需严格按照造册登记地块土地权属、青苗、地上附着物等，编制补贴等相关方案。</w:t>
      </w:r>
    </w:p>
    <w:p>
      <w:pPr>
        <w:pStyle w:val="4"/>
        <w:wordWrap/>
        <w:adjustRightInd w:val="0"/>
        <w:snapToGrid w:val="0"/>
        <w:spacing w:before="8" w:afterAutospacing="0" w:line="360" w:lineRule="auto"/>
        <w:ind w:left="0" w:leftChars="0" w:right="0" w:firstLine="480"/>
        <w:textAlignment w:val="auto"/>
        <w:rPr>
          <w:rFonts w:ascii="宋体" w:hAnsi="宋体" w:eastAsia="宋体"/>
          <w:color w:val="auto"/>
          <w:lang w:eastAsia="zh-CN"/>
        </w:rPr>
      </w:pPr>
      <w:r>
        <w:rPr>
          <w:rFonts w:hint="eastAsia" w:ascii="宋体" w:hAnsi="宋体" w:eastAsia="宋体"/>
          <w:color w:val="auto"/>
          <w:lang w:eastAsia="zh-CN"/>
        </w:rPr>
        <w:t>4.土壤检测费</w:t>
      </w:r>
    </w:p>
    <w:p>
      <w:pPr>
        <w:pStyle w:val="4"/>
        <w:wordWrap/>
        <w:adjustRightInd w:val="0"/>
        <w:snapToGrid w:val="0"/>
        <w:spacing w:before="8" w:afterAutospacing="0" w:line="360" w:lineRule="auto"/>
        <w:ind w:left="0" w:leftChars="0" w:right="0" w:firstLine="480"/>
        <w:textAlignment w:val="auto"/>
        <w:rPr>
          <w:rFonts w:ascii="宋体" w:hAnsi="宋体" w:eastAsia="宋体"/>
          <w:color w:val="auto"/>
          <w:lang w:eastAsia="zh-CN"/>
        </w:rPr>
      </w:pPr>
      <w:r>
        <w:rPr>
          <w:rFonts w:hint="eastAsia" w:ascii="宋体" w:hAnsi="宋体" w:eastAsia="宋体"/>
          <w:color w:val="auto"/>
          <w:lang w:eastAsia="zh-CN"/>
        </w:rPr>
        <w:t>预算编制按可行性研究、设计、施工、竣工验收阶段土壤检测费列项，依据国家认可的土壤检测资质的机构报价和现场剖面开挖、取样、注水试验及其相关辅助措施费用进行计算；取样数量、检测内容及项目依据设计要求。如没有报价资料，按下列公式计算。</w:t>
      </w:r>
    </w:p>
    <w:p>
      <w:pPr>
        <w:pStyle w:val="4"/>
        <w:wordWrap/>
        <w:adjustRightInd w:val="0"/>
        <w:snapToGrid w:val="0"/>
        <w:spacing w:before="8" w:afterAutospacing="0" w:line="360" w:lineRule="auto"/>
        <w:ind w:left="0" w:leftChars="0" w:right="0" w:firstLine="560"/>
        <w:textAlignment w:val="auto"/>
        <w:rPr>
          <w:rFonts w:ascii="宋体" w:hAnsi="宋体" w:eastAsia="宋体"/>
          <w:color w:val="auto"/>
          <w:lang w:eastAsia="zh-CN"/>
        </w:rPr>
      </w:pPr>
      <w:r>
        <w:rPr>
          <w:rFonts w:ascii="宋体" w:hAnsi="宋体" w:eastAsia="宋体"/>
          <w:color w:val="auto"/>
          <w:lang w:eastAsia="zh-CN"/>
        </w:rPr>
        <w:t>按不超过工程施工费的 1.0％计算</w:t>
      </w:r>
      <w:r>
        <w:rPr>
          <w:rFonts w:hint="eastAsia" w:ascii="宋体" w:hAnsi="宋体" w:eastAsia="宋体"/>
          <w:color w:val="auto"/>
          <w:lang w:eastAsia="zh-CN"/>
        </w:rPr>
        <w:t>（</w:t>
      </w:r>
      <w:r>
        <w:rPr>
          <w:rFonts w:ascii="宋体" w:hAnsi="宋体" w:eastAsia="宋体"/>
          <w:color w:val="auto"/>
          <w:lang w:eastAsia="zh-CN"/>
        </w:rPr>
        <w:t>项目地貌类型为丘陵/山区的可乘以 1.1 的调整系数）。计算公式为：</w:t>
      </w:r>
    </w:p>
    <w:p>
      <w:pPr>
        <w:pStyle w:val="4"/>
        <w:wordWrap/>
        <w:adjustRightInd w:val="0"/>
        <w:snapToGrid w:val="0"/>
        <w:spacing w:afterAutospacing="0" w:line="360" w:lineRule="auto"/>
        <w:ind w:left="0" w:leftChars="0" w:right="0"/>
        <w:textAlignment w:val="auto"/>
        <w:rPr>
          <w:rFonts w:ascii="宋体" w:hAnsi="宋体" w:eastAsia="宋体"/>
          <w:color w:val="auto"/>
          <w:lang w:eastAsia="zh-CN"/>
        </w:rPr>
      </w:pPr>
      <w:r>
        <w:rPr>
          <w:rFonts w:hint="eastAsia" w:ascii="宋体" w:hAnsi="宋体" w:eastAsia="宋体"/>
          <w:color w:val="auto"/>
          <w:lang w:val="en-US" w:eastAsia="zh-CN"/>
        </w:rPr>
        <w:t xml:space="preserve">    </w:t>
      </w:r>
      <w:r>
        <w:rPr>
          <w:rFonts w:hint="eastAsia" w:ascii="宋体" w:hAnsi="宋体" w:eastAsia="宋体"/>
          <w:color w:val="auto"/>
          <w:lang w:eastAsia="zh-CN"/>
        </w:rPr>
        <w:t>土壤检测</w:t>
      </w:r>
      <w:r>
        <w:rPr>
          <w:rFonts w:ascii="宋体" w:hAnsi="宋体" w:eastAsia="宋体"/>
          <w:color w:val="auto"/>
          <w:lang w:eastAsia="zh-CN"/>
        </w:rPr>
        <w:t>费＝工程施工费×费率</w:t>
      </w:r>
    </w:p>
    <w:p>
      <w:pPr>
        <w:pStyle w:val="4"/>
        <w:wordWrap/>
        <w:adjustRightInd w:val="0"/>
        <w:snapToGrid w:val="0"/>
        <w:spacing w:afterAutospacing="0" w:line="360" w:lineRule="auto"/>
        <w:ind w:right="0"/>
        <w:textAlignment w:val="auto"/>
        <w:rPr>
          <w:rFonts w:ascii="宋体" w:hAnsi="宋体" w:eastAsia="宋体"/>
          <w:color w:val="auto"/>
          <w:lang w:eastAsia="zh-CN"/>
        </w:rPr>
      </w:pPr>
      <w:r>
        <w:rPr>
          <w:rFonts w:hint="eastAsia" w:ascii="宋体" w:hAnsi="宋体" w:eastAsia="宋体"/>
          <w:color w:val="auto"/>
          <w:lang w:val="en-US" w:eastAsia="zh-CN"/>
        </w:rPr>
        <w:t xml:space="preserve">    </w:t>
      </w:r>
      <w:r>
        <w:rPr>
          <w:rFonts w:hint="eastAsia" w:ascii="宋体" w:hAnsi="宋体" w:eastAsia="宋体"/>
          <w:color w:val="auto"/>
          <w:lang w:eastAsia="zh-CN"/>
        </w:rPr>
        <w:t>广东省垦造水田项目土壤检测费预算编制取1.</w:t>
      </w:r>
      <w:r>
        <w:rPr>
          <w:rFonts w:ascii="宋体" w:hAnsi="宋体" w:eastAsia="宋体"/>
          <w:color w:val="auto"/>
          <w:lang w:eastAsia="zh-CN"/>
        </w:rPr>
        <w:t>0</w:t>
      </w:r>
      <w:r>
        <w:rPr>
          <w:rFonts w:hint="eastAsia" w:ascii="宋体" w:hAnsi="宋体" w:eastAsia="宋体"/>
          <w:color w:val="auto"/>
          <w:lang w:eastAsia="zh-CN"/>
        </w:rPr>
        <w:t>%。</w:t>
      </w:r>
    </w:p>
    <w:p>
      <w:pPr>
        <w:pStyle w:val="4"/>
        <w:wordWrap/>
        <w:adjustRightInd w:val="0"/>
        <w:snapToGrid w:val="0"/>
        <w:spacing w:afterAutospacing="0" w:line="360" w:lineRule="auto"/>
        <w:ind w:left="0" w:leftChars="0" w:right="0"/>
        <w:textAlignment w:val="auto"/>
        <w:rPr>
          <w:rFonts w:ascii="宋体" w:hAnsi="宋体" w:eastAsia="宋体"/>
          <w:lang w:eastAsia="zh-CN"/>
        </w:rPr>
      </w:pPr>
      <w:r>
        <w:rPr>
          <w:rFonts w:hint="eastAsia" w:ascii="宋体" w:hAnsi="宋体" w:eastAsia="宋体"/>
          <w:lang w:eastAsia="zh-CN"/>
        </w:rPr>
        <w:t>5.</w:t>
      </w:r>
      <w:r>
        <w:rPr>
          <w:rFonts w:ascii="宋体" w:hAnsi="宋体" w:eastAsia="宋体"/>
          <w:lang w:eastAsia="zh-CN"/>
        </w:rPr>
        <w:t>竣工验收费</w:t>
      </w:r>
    </w:p>
    <w:p>
      <w:pPr>
        <w:pStyle w:val="4"/>
        <w:wordWrap/>
        <w:adjustRightInd w:val="0"/>
        <w:snapToGrid w:val="0"/>
        <w:spacing w:before="7"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竣工验收费=工程复核费+工程验收费+项目决算编制与审计费+整理后土地的重估与登记费+标识设定费</w:t>
      </w:r>
    </w:p>
    <w:p>
      <w:pPr>
        <w:pStyle w:val="4"/>
        <w:wordWrap/>
        <w:adjustRightInd w:val="0"/>
        <w:snapToGrid w:val="0"/>
        <w:spacing w:afterAutospacing="0" w:line="360" w:lineRule="auto"/>
        <w:ind w:left="0" w:leftChars="0" w:right="0"/>
        <w:textAlignment w:val="auto"/>
        <w:rPr>
          <w:rFonts w:ascii="宋体" w:hAnsi="宋体" w:eastAsia="宋体"/>
          <w:lang w:eastAsia="zh-CN"/>
        </w:rPr>
      </w:pPr>
      <w:r>
        <w:rPr>
          <w:rFonts w:ascii="宋体" w:hAnsi="宋体" w:eastAsia="宋体"/>
          <w:lang w:eastAsia="zh-CN"/>
        </w:rPr>
        <w:t>（1）工程复核费</w:t>
      </w:r>
    </w:p>
    <w:p>
      <w:pPr>
        <w:pStyle w:val="4"/>
        <w:wordWrap/>
        <w:adjustRightInd w:val="0"/>
        <w:snapToGrid w:val="0"/>
        <w:spacing w:afterAutospacing="0" w:line="360" w:lineRule="auto"/>
        <w:ind w:left="0" w:leftChars="0" w:right="0"/>
        <w:textAlignment w:val="auto"/>
        <w:rPr>
          <w:rFonts w:ascii="宋体" w:hAnsi="宋体" w:eastAsia="宋体"/>
          <w:lang w:eastAsia="zh-CN"/>
        </w:rPr>
      </w:pPr>
      <w:r>
        <w:rPr>
          <w:rFonts w:ascii="宋体" w:hAnsi="宋体" w:eastAsia="宋体"/>
          <w:lang w:eastAsia="zh-CN"/>
        </w:rPr>
        <w:t>以工程施工费与设备购置费之和作为计费基数，采用差额定率累进法计算。</w:t>
      </w:r>
    </w:p>
    <w:p>
      <w:pPr>
        <w:pStyle w:val="4"/>
        <w:wordWrap/>
        <w:adjustRightInd w:val="0"/>
        <w:snapToGrid w:val="0"/>
        <w:spacing w:afterAutospacing="0" w:line="360" w:lineRule="auto"/>
        <w:ind w:left="0" w:leftChars="0" w:right="0"/>
        <w:jc w:val="center"/>
        <w:textAlignment w:val="auto"/>
        <w:rPr>
          <w:rFonts w:ascii="宋体" w:hAnsi="宋体" w:eastAsia="宋体"/>
        </w:rPr>
      </w:pPr>
      <w:r>
        <w:rPr>
          <w:rFonts w:ascii="宋体" w:hAnsi="宋体" w:eastAsia="宋体"/>
        </w:rPr>
        <w:t>工程复核费计费标准</w:t>
      </w:r>
    </w:p>
    <w:p>
      <w:pPr>
        <w:pStyle w:val="4"/>
        <w:wordWrap/>
        <w:adjustRightInd w:val="0"/>
        <w:snapToGrid w:val="0"/>
        <w:spacing w:before="9" w:afterAutospacing="0" w:line="360" w:lineRule="auto"/>
        <w:ind w:left="0" w:leftChars="0" w:right="0"/>
        <w:textAlignment w:val="auto"/>
        <w:rPr>
          <w:rFonts w:ascii="宋体" w:hAnsi="宋体" w:eastAsia="宋体"/>
          <w:sz w:val="3"/>
        </w:rPr>
      </w:pPr>
    </w:p>
    <w:tbl>
      <w:tblPr>
        <w:tblStyle w:val="22"/>
        <w:tblW w:w="9360" w:type="dxa"/>
        <w:tblInd w:w="10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8"/>
        <w:gridCol w:w="1817"/>
        <w:gridCol w:w="990"/>
        <w:gridCol w:w="1194"/>
        <w:gridCol w:w="45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78" w:type="dxa"/>
            <w:vMerge w:val="restart"/>
            <w:tcBorders>
              <w:left w:val="nil"/>
              <w:bottom w:val="single" w:color="000000" w:sz="4" w:space="0"/>
              <w:right w:val="single" w:color="000000" w:sz="4" w:space="0"/>
            </w:tcBorders>
            <w:vAlign w:val="top"/>
          </w:tcPr>
          <w:p>
            <w:pPr>
              <w:pStyle w:val="15"/>
              <w:wordWrap/>
              <w:adjustRightInd w:val="0"/>
              <w:snapToGrid w:val="0"/>
              <w:spacing w:before="38"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序号</w:t>
            </w:r>
          </w:p>
        </w:tc>
        <w:tc>
          <w:tcPr>
            <w:tcW w:w="1817" w:type="dxa"/>
            <w:vMerge w:val="restart"/>
            <w:tcBorders>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计费基数</w:t>
            </w:r>
          </w:p>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（万元）</w:t>
            </w:r>
          </w:p>
        </w:tc>
        <w:tc>
          <w:tcPr>
            <w:tcW w:w="990" w:type="dxa"/>
            <w:vMerge w:val="restart"/>
            <w:tcBorders>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费率</w:t>
            </w:r>
          </w:p>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w:t>
            </w:r>
          </w:p>
        </w:tc>
        <w:tc>
          <w:tcPr>
            <w:tcW w:w="5775" w:type="dxa"/>
            <w:gridSpan w:val="2"/>
            <w:tcBorders>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算例（单位：万元）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vMerge w:val="continue"/>
            <w:tcBorders>
              <w:top w:val="nil"/>
              <w:left w:val="nil"/>
              <w:bottom w:val="single" w:color="000000" w:sz="4" w:space="0"/>
              <w:right w:val="single" w:color="000000" w:sz="4" w:space="0"/>
            </w:tcBorders>
            <w:vAlign w:val="top"/>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1817" w:type="dxa"/>
            <w:vMerge w:val="continue"/>
            <w:tcBorders>
              <w:top w:val="nil"/>
              <w:left w:val="single" w:color="000000" w:sz="4" w:space="0"/>
              <w:bottom w:val="single" w:color="000000" w:sz="4" w:space="0"/>
              <w:right w:val="single" w:color="000000" w:sz="4" w:space="0"/>
            </w:tcBorders>
            <w:vAlign w:val="top"/>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990" w:type="dxa"/>
            <w:vMerge w:val="continue"/>
            <w:tcBorders>
              <w:top w:val="nil"/>
              <w:left w:val="single" w:color="000000" w:sz="4" w:space="0"/>
              <w:bottom w:val="single" w:color="000000" w:sz="4" w:space="0"/>
              <w:right w:val="single" w:color="000000" w:sz="4" w:space="0"/>
            </w:tcBorders>
            <w:vAlign w:val="top"/>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119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计费基数</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工程复核费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w:t>
            </w:r>
          </w:p>
        </w:tc>
        <w:tc>
          <w:tcPr>
            <w:tcW w:w="1817"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w:t>
            </w:r>
          </w:p>
        </w:tc>
        <w:tc>
          <w:tcPr>
            <w:tcW w:w="990"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0.70</w:t>
            </w:r>
          </w:p>
        </w:tc>
        <w:tc>
          <w:tcPr>
            <w:tcW w:w="1194"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500×0.70%=3.5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w:t>
            </w:r>
          </w:p>
        </w:tc>
        <w:tc>
          <w:tcPr>
            <w:tcW w:w="1817"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500～1000</w:t>
            </w:r>
          </w:p>
        </w:tc>
        <w:tc>
          <w:tcPr>
            <w:tcW w:w="990"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0.65</w:t>
            </w:r>
          </w:p>
        </w:tc>
        <w:tc>
          <w:tcPr>
            <w:tcW w:w="119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w:t>
            </w:r>
          </w:p>
        </w:tc>
        <w:tc>
          <w:tcPr>
            <w:tcW w:w="4581"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3.5+（1000-500）×0.65%=6.75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w:t>
            </w:r>
          </w:p>
        </w:tc>
        <w:tc>
          <w:tcPr>
            <w:tcW w:w="1817"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1000～3000</w:t>
            </w:r>
          </w:p>
        </w:tc>
        <w:tc>
          <w:tcPr>
            <w:tcW w:w="990"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0.60</w:t>
            </w:r>
          </w:p>
        </w:tc>
        <w:tc>
          <w:tcPr>
            <w:tcW w:w="119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3000</w:t>
            </w:r>
          </w:p>
        </w:tc>
        <w:tc>
          <w:tcPr>
            <w:tcW w:w="4581"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6.75+（3000-1000）×0.60%=18.75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4</w:t>
            </w:r>
          </w:p>
        </w:tc>
        <w:tc>
          <w:tcPr>
            <w:tcW w:w="1817"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3000～5000</w:t>
            </w:r>
          </w:p>
        </w:tc>
        <w:tc>
          <w:tcPr>
            <w:tcW w:w="990"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0.55</w:t>
            </w:r>
          </w:p>
        </w:tc>
        <w:tc>
          <w:tcPr>
            <w:tcW w:w="119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w:t>
            </w:r>
          </w:p>
        </w:tc>
        <w:tc>
          <w:tcPr>
            <w:tcW w:w="4581"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18.75+（5000-3000）×0.55%=29.75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1" w:hRule="atLeast"/>
        </w:trPr>
        <w:tc>
          <w:tcPr>
            <w:tcW w:w="778"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w:t>
            </w:r>
          </w:p>
        </w:tc>
        <w:tc>
          <w:tcPr>
            <w:tcW w:w="1817"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5000～10000</w:t>
            </w:r>
          </w:p>
        </w:tc>
        <w:tc>
          <w:tcPr>
            <w:tcW w:w="990"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0.50</w:t>
            </w:r>
          </w:p>
        </w:tc>
        <w:tc>
          <w:tcPr>
            <w:tcW w:w="119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w:t>
            </w:r>
          </w:p>
        </w:tc>
        <w:tc>
          <w:tcPr>
            <w:tcW w:w="4581"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29.75+（10000-5000）×0.50%=54.75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6</w:t>
            </w:r>
          </w:p>
        </w:tc>
        <w:tc>
          <w:tcPr>
            <w:tcW w:w="1817"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10000～50000</w:t>
            </w:r>
          </w:p>
        </w:tc>
        <w:tc>
          <w:tcPr>
            <w:tcW w:w="990"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0.45</w:t>
            </w:r>
          </w:p>
        </w:tc>
        <w:tc>
          <w:tcPr>
            <w:tcW w:w="119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50000</w:t>
            </w:r>
          </w:p>
        </w:tc>
        <w:tc>
          <w:tcPr>
            <w:tcW w:w="4581"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54.75+（50000-10000）×0.45%=234.75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7</w:t>
            </w:r>
          </w:p>
        </w:tc>
        <w:tc>
          <w:tcPr>
            <w:tcW w:w="1817"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50000～100000</w:t>
            </w:r>
          </w:p>
        </w:tc>
        <w:tc>
          <w:tcPr>
            <w:tcW w:w="990"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0.40</w:t>
            </w:r>
          </w:p>
        </w:tc>
        <w:tc>
          <w:tcPr>
            <w:tcW w:w="119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100000</w:t>
            </w:r>
          </w:p>
        </w:tc>
        <w:tc>
          <w:tcPr>
            <w:tcW w:w="4581"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234.75+（100000-50000）×0.40%=434.75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8</w:t>
            </w:r>
          </w:p>
        </w:tc>
        <w:tc>
          <w:tcPr>
            <w:tcW w:w="1817" w:type="dxa"/>
            <w:tcBorders>
              <w:top w:val="single" w:color="000000" w:sz="4" w:space="0"/>
              <w:left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100000 以上</w:t>
            </w:r>
          </w:p>
        </w:tc>
        <w:tc>
          <w:tcPr>
            <w:tcW w:w="990" w:type="dxa"/>
            <w:tcBorders>
              <w:top w:val="single" w:color="000000" w:sz="4" w:space="0"/>
              <w:left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0.35</w:t>
            </w:r>
          </w:p>
        </w:tc>
        <w:tc>
          <w:tcPr>
            <w:tcW w:w="1194" w:type="dxa"/>
            <w:tcBorders>
              <w:top w:val="single" w:color="000000" w:sz="4" w:space="0"/>
              <w:left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150000</w:t>
            </w:r>
          </w:p>
        </w:tc>
        <w:tc>
          <w:tcPr>
            <w:tcW w:w="4581" w:type="dxa"/>
            <w:tcBorders>
              <w:top w:val="single" w:color="000000" w:sz="4" w:space="0"/>
              <w:left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434.75+（150000-100000）×0.35%=609.75</w:t>
            </w:r>
          </w:p>
        </w:tc>
      </w:tr>
    </w:tbl>
    <w:p>
      <w:pPr>
        <w:pStyle w:val="4"/>
        <w:wordWrap/>
        <w:adjustRightInd w:val="0"/>
        <w:snapToGrid w:val="0"/>
        <w:spacing w:before="116" w:afterAutospacing="0" w:line="360" w:lineRule="auto"/>
        <w:ind w:left="0" w:leftChars="0" w:right="0"/>
        <w:textAlignment w:val="auto"/>
        <w:rPr>
          <w:rFonts w:ascii="宋体" w:hAnsi="宋体" w:eastAsia="宋体"/>
          <w:lang w:eastAsia="zh-CN"/>
        </w:rPr>
      </w:pPr>
      <w:r>
        <w:rPr>
          <w:rFonts w:ascii="宋体" w:hAnsi="宋体" w:eastAsia="宋体"/>
          <w:lang w:eastAsia="zh-CN"/>
        </w:rPr>
        <w:t>（2）工程验收费</w:t>
      </w:r>
    </w:p>
    <w:p>
      <w:pPr>
        <w:pStyle w:val="4"/>
        <w:wordWrap/>
        <w:adjustRightInd w:val="0"/>
        <w:snapToGrid w:val="0"/>
        <w:spacing w:afterAutospacing="0" w:line="360" w:lineRule="auto"/>
        <w:ind w:left="0" w:leftChars="0" w:right="0"/>
        <w:textAlignment w:val="auto"/>
        <w:rPr>
          <w:rFonts w:ascii="宋体" w:hAnsi="宋体" w:eastAsia="宋体"/>
          <w:lang w:eastAsia="zh-CN"/>
        </w:rPr>
      </w:pPr>
      <w:r>
        <w:rPr>
          <w:rFonts w:ascii="宋体" w:hAnsi="宋体" w:eastAsia="宋体"/>
          <w:lang w:eastAsia="zh-CN"/>
        </w:rPr>
        <w:t>以工程施工费与设备购置费之和作为计费基数，采用差额定率累进法计算。</w:t>
      </w:r>
    </w:p>
    <w:p>
      <w:pPr>
        <w:pStyle w:val="4"/>
        <w:wordWrap/>
        <w:adjustRightInd w:val="0"/>
        <w:snapToGrid w:val="0"/>
        <w:spacing w:afterAutospacing="0" w:line="360" w:lineRule="auto"/>
        <w:ind w:left="0" w:leftChars="0" w:right="0"/>
        <w:jc w:val="center"/>
        <w:textAlignment w:val="auto"/>
        <w:rPr>
          <w:rFonts w:ascii="宋体" w:hAnsi="宋体" w:eastAsia="宋体"/>
        </w:rPr>
      </w:pPr>
      <w:r>
        <w:rPr>
          <w:rFonts w:ascii="宋体" w:hAnsi="宋体" w:eastAsia="宋体"/>
        </w:rPr>
        <w:t>工程验收费计费标准</w:t>
      </w:r>
    </w:p>
    <w:p>
      <w:pPr>
        <w:pStyle w:val="4"/>
        <w:wordWrap/>
        <w:adjustRightInd w:val="0"/>
        <w:snapToGrid w:val="0"/>
        <w:spacing w:before="9" w:afterAutospacing="0" w:line="360" w:lineRule="auto"/>
        <w:ind w:left="0" w:leftChars="0" w:right="0"/>
        <w:textAlignment w:val="auto"/>
        <w:rPr>
          <w:rFonts w:ascii="宋体" w:hAnsi="宋体" w:eastAsia="宋体"/>
          <w:sz w:val="3"/>
        </w:rPr>
      </w:pPr>
    </w:p>
    <w:tbl>
      <w:tblPr>
        <w:tblStyle w:val="22"/>
        <w:tblW w:w="9360" w:type="dxa"/>
        <w:tblInd w:w="10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8"/>
        <w:gridCol w:w="1817"/>
        <w:gridCol w:w="895"/>
        <w:gridCol w:w="1289"/>
        <w:gridCol w:w="45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vMerge w:val="restart"/>
            <w:tcBorders>
              <w:left w:val="nil"/>
              <w:bottom w:val="single" w:color="000000" w:sz="4" w:space="0"/>
              <w:right w:val="single" w:color="000000" w:sz="4" w:space="0"/>
            </w:tcBorders>
            <w:vAlign w:val="center"/>
          </w:tcPr>
          <w:p>
            <w:pPr>
              <w:pStyle w:val="15"/>
              <w:wordWrap/>
              <w:adjustRightInd w:val="0"/>
              <w:snapToGrid w:val="0"/>
              <w:spacing w:before="38"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序号</w:t>
            </w:r>
          </w:p>
        </w:tc>
        <w:tc>
          <w:tcPr>
            <w:tcW w:w="1817" w:type="dxa"/>
            <w:vMerge w:val="restart"/>
            <w:tcBorders>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计费基数</w:t>
            </w:r>
          </w:p>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（万元）</w:t>
            </w:r>
          </w:p>
        </w:tc>
        <w:tc>
          <w:tcPr>
            <w:tcW w:w="895" w:type="dxa"/>
            <w:vMerge w:val="restart"/>
            <w:tcBorders>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费率</w:t>
            </w:r>
          </w:p>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w:t>
            </w:r>
          </w:p>
        </w:tc>
        <w:tc>
          <w:tcPr>
            <w:tcW w:w="5870" w:type="dxa"/>
            <w:gridSpan w:val="2"/>
            <w:tcBorders>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算例（单位：万元）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vMerge w:val="continue"/>
            <w:tcBorders>
              <w:top w:val="nil"/>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1817" w:type="dxa"/>
            <w:vMerge w:val="continue"/>
            <w:tcBorders>
              <w:top w:val="nil"/>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895" w:type="dxa"/>
            <w:vMerge w:val="continue"/>
            <w:tcBorders>
              <w:top w:val="nil"/>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128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计费基数</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工程验收费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w:t>
            </w:r>
          </w:p>
        </w:tc>
        <w:tc>
          <w:tcPr>
            <w:tcW w:w="1817"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w:t>
            </w:r>
          </w:p>
        </w:tc>
        <w:tc>
          <w:tcPr>
            <w:tcW w:w="895"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1.4</w:t>
            </w:r>
          </w:p>
        </w:tc>
        <w:tc>
          <w:tcPr>
            <w:tcW w:w="128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500×1.4%=7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78"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w:t>
            </w:r>
          </w:p>
        </w:tc>
        <w:tc>
          <w:tcPr>
            <w:tcW w:w="1817"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500～1000</w:t>
            </w:r>
          </w:p>
        </w:tc>
        <w:tc>
          <w:tcPr>
            <w:tcW w:w="895"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1.3</w:t>
            </w:r>
          </w:p>
        </w:tc>
        <w:tc>
          <w:tcPr>
            <w:tcW w:w="128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7+（1000-500）×1.3%=13.75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w:t>
            </w:r>
          </w:p>
        </w:tc>
        <w:tc>
          <w:tcPr>
            <w:tcW w:w="1817"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1000～3000</w:t>
            </w:r>
          </w:p>
        </w:tc>
        <w:tc>
          <w:tcPr>
            <w:tcW w:w="895"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1.2</w:t>
            </w:r>
          </w:p>
        </w:tc>
        <w:tc>
          <w:tcPr>
            <w:tcW w:w="128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3000</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13.75+（3000-1000）×1.2%=37.75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4</w:t>
            </w:r>
          </w:p>
        </w:tc>
        <w:tc>
          <w:tcPr>
            <w:tcW w:w="1817"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3000～5000</w:t>
            </w:r>
          </w:p>
        </w:tc>
        <w:tc>
          <w:tcPr>
            <w:tcW w:w="895"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1.1</w:t>
            </w:r>
          </w:p>
        </w:tc>
        <w:tc>
          <w:tcPr>
            <w:tcW w:w="128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37.75+（5000-3000）×1.1%=59.75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3" w:hRule="atLeast"/>
        </w:trPr>
        <w:tc>
          <w:tcPr>
            <w:tcW w:w="778"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w:t>
            </w:r>
          </w:p>
        </w:tc>
        <w:tc>
          <w:tcPr>
            <w:tcW w:w="1817"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5000～10000</w:t>
            </w:r>
          </w:p>
        </w:tc>
        <w:tc>
          <w:tcPr>
            <w:tcW w:w="895"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w:t>
            </w:r>
          </w:p>
        </w:tc>
        <w:tc>
          <w:tcPr>
            <w:tcW w:w="128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59.75+（10000-5000）×1.0%=109.75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6</w:t>
            </w:r>
          </w:p>
        </w:tc>
        <w:tc>
          <w:tcPr>
            <w:tcW w:w="1817"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10000～50000</w:t>
            </w:r>
          </w:p>
        </w:tc>
        <w:tc>
          <w:tcPr>
            <w:tcW w:w="895"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0.9</w:t>
            </w:r>
          </w:p>
        </w:tc>
        <w:tc>
          <w:tcPr>
            <w:tcW w:w="128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50000</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109.75+（50000-10000）×0.9%=469.75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7</w:t>
            </w:r>
          </w:p>
        </w:tc>
        <w:tc>
          <w:tcPr>
            <w:tcW w:w="1817"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50000～100000</w:t>
            </w:r>
          </w:p>
        </w:tc>
        <w:tc>
          <w:tcPr>
            <w:tcW w:w="895"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0.8</w:t>
            </w:r>
          </w:p>
        </w:tc>
        <w:tc>
          <w:tcPr>
            <w:tcW w:w="128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100000</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469.75+（100000-50000）×0.8%=869.75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78" w:type="dxa"/>
            <w:tcBorders>
              <w:top w:val="single" w:color="000000" w:sz="4" w:space="0"/>
              <w:left w:val="nil"/>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8</w:t>
            </w:r>
          </w:p>
        </w:tc>
        <w:tc>
          <w:tcPr>
            <w:tcW w:w="1817"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100000 以上</w:t>
            </w:r>
          </w:p>
        </w:tc>
        <w:tc>
          <w:tcPr>
            <w:tcW w:w="895"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0.7</w:t>
            </w:r>
          </w:p>
        </w:tc>
        <w:tc>
          <w:tcPr>
            <w:tcW w:w="1289"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150000</w:t>
            </w:r>
          </w:p>
        </w:tc>
        <w:tc>
          <w:tcPr>
            <w:tcW w:w="4581" w:type="dxa"/>
            <w:tcBorders>
              <w:top w:val="single" w:color="000000" w:sz="4" w:space="0"/>
              <w:left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869.75+（150000-100000）×0.7%=1219.75</w:t>
            </w:r>
          </w:p>
        </w:tc>
      </w:tr>
    </w:tbl>
    <w:p>
      <w:pPr>
        <w:pStyle w:val="4"/>
        <w:wordWrap/>
        <w:adjustRightInd w:val="0"/>
        <w:snapToGrid w:val="0"/>
        <w:spacing w:before="117"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（3）项目决算编制与审计费</w:t>
      </w:r>
    </w:p>
    <w:p>
      <w:pPr>
        <w:pStyle w:val="4"/>
        <w:wordWrap/>
        <w:adjustRightInd w:val="0"/>
        <w:snapToGrid w:val="0"/>
        <w:spacing w:before="117"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以工程施工费与设备购置费之和作为计费基数，采用差额定率累进法计算。</w:t>
      </w:r>
    </w:p>
    <w:p>
      <w:pPr>
        <w:pStyle w:val="4"/>
        <w:wordWrap/>
        <w:adjustRightInd w:val="0"/>
        <w:snapToGrid w:val="0"/>
        <w:spacing w:before="8" w:afterAutospacing="0" w:line="360" w:lineRule="auto"/>
        <w:ind w:left="0" w:leftChars="0" w:right="0" w:hanging="2160"/>
        <w:textAlignment w:val="auto"/>
        <w:rPr>
          <w:rFonts w:ascii="宋体" w:hAnsi="宋体" w:eastAsia="宋体"/>
          <w:lang w:eastAsia="zh-CN"/>
        </w:rPr>
      </w:pPr>
      <w:r>
        <w:rPr>
          <w:rFonts w:ascii="宋体" w:hAnsi="宋体" w:eastAsia="宋体"/>
          <w:lang w:eastAsia="zh-CN"/>
        </w:rPr>
        <w:br w:type="page"/>
      </w:r>
    </w:p>
    <w:p>
      <w:pPr>
        <w:pStyle w:val="4"/>
        <w:wordWrap/>
        <w:adjustRightInd w:val="0"/>
        <w:snapToGrid w:val="0"/>
        <w:spacing w:afterAutospacing="0" w:line="360" w:lineRule="auto"/>
        <w:ind w:right="0"/>
        <w:jc w:val="center"/>
        <w:textAlignment w:val="auto"/>
        <w:rPr>
          <w:rFonts w:ascii="宋体" w:hAnsi="宋体" w:eastAsia="宋体"/>
          <w:sz w:val="4"/>
          <w:lang w:eastAsia="zh-CN"/>
        </w:rPr>
      </w:pPr>
      <w:r>
        <w:rPr>
          <w:rFonts w:ascii="宋体" w:hAnsi="宋体" w:eastAsia="宋体"/>
          <w:lang w:eastAsia="zh-CN"/>
        </w:rPr>
        <w:t>项目决算编制与审计费计费标准</w:t>
      </w:r>
    </w:p>
    <w:tbl>
      <w:tblPr>
        <w:tblStyle w:val="22"/>
        <w:tblW w:w="9360" w:type="dxa"/>
        <w:tblInd w:w="10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8"/>
        <w:gridCol w:w="1817"/>
        <w:gridCol w:w="895"/>
        <w:gridCol w:w="1289"/>
        <w:gridCol w:w="45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78" w:type="dxa"/>
            <w:vMerge w:val="restart"/>
            <w:tcBorders>
              <w:left w:val="nil"/>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序号</w:t>
            </w:r>
          </w:p>
        </w:tc>
        <w:tc>
          <w:tcPr>
            <w:tcW w:w="1817" w:type="dxa"/>
            <w:vMerge w:val="restart"/>
            <w:tcBorders>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计费基数</w:t>
            </w:r>
          </w:p>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（万元）</w:t>
            </w:r>
          </w:p>
        </w:tc>
        <w:tc>
          <w:tcPr>
            <w:tcW w:w="895" w:type="dxa"/>
            <w:vMerge w:val="restart"/>
            <w:tcBorders>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费率</w:t>
            </w:r>
          </w:p>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w:t>
            </w:r>
          </w:p>
        </w:tc>
        <w:tc>
          <w:tcPr>
            <w:tcW w:w="5870" w:type="dxa"/>
            <w:gridSpan w:val="2"/>
            <w:tcBorders>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算例（单位：万元）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vMerge w:val="continue"/>
            <w:tcBorders>
              <w:top w:val="nil"/>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1817" w:type="dxa"/>
            <w:vMerge w:val="continue"/>
            <w:tcBorders>
              <w:top w:val="nil"/>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895" w:type="dxa"/>
            <w:vMerge w:val="continue"/>
            <w:tcBorders>
              <w:top w:val="nil"/>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128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计费基数</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lang w:eastAsia="zh-CN"/>
              </w:rPr>
            </w:pPr>
            <w:r>
              <w:rPr>
                <w:rFonts w:ascii="宋体" w:hAnsi="宋体" w:eastAsia="宋体"/>
                <w:sz w:val="18"/>
                <w:szCs w:val="18"/>
                <w:lang w:eastAsia="zh-CN"/>
              </w:rPr>
              <w:t>项目决算编制与审计费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w:t>
            </w:r>
          </w:p>
        </w:tc>
        <w:tc>
          <w:tcPr>
            <w:tcW w:w="1817"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w:t>
            </w:r>
          </w:p>
        </w:tc>
        <w:tc>
          <w:tcPr>
            <w:tcW w:w="895"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w:t>
            </w:r>
          </w:p>
        </w:tc>
        <w:tc>
          <w:tcPr>
            <w:tcW w:w="128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500×1.0%=5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w:t>
            </w:r>
          </w:p>
        </w:tc>
        <w:tc>
          <w:tcPr>
            <w:tcW w:w="1817"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500～1000</w:t>
            </w:r>
          </w:p>
        </w:tc>
        <w:tc>
          <w:tcPr>
            <w:tcW w:w="895"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0.9</w:t>
            </w:r>
          </w:p>
        </w:tc>
        <w:tc>
          <w:tcPr>
            <w:tcW w:w="128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5+（1000-500）×0.9%=9.5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w:t>
            </w:r>
          </w:p>
        </w:tc>
        <w:tc>
          <w:tcPr>
            <w:tcW w:w="1817"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1000～3000</w:t>
            </w:r>
          </w:p>
        </w:tc>
        <w:tc>
          <w:tcPr>
            <w:tcW w:w="895"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0.8</w:t>
            </w:r>
          </w:p>
        </w:tc>
        <w:tc>
          <w:tcPr>
            <w:tcW w:w="128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3000</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9.5+（3000-1000）×0.8%=25.5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4</w:t>
            </w:r>
          </w:p>
        </w:tc>
        <w:tc>
          <w:tcPr>
            <w:tcW w:w="1817"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3000～5000</w:t>
            </w:r>
          </w:p>
        </w:tc>
        <w:tc>
          <w:tcPr>
            <w:tcW w:w="895"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0.7</w:t>
            </w:r>
          </w:p>
        </w:tc>
        <w:tc>
          <w:tcPr>
            <w:tcW w:w="128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25.5+（5000-3000）×0.7%=39.5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1" w:hRule="atLeast"/>
        </w:trPr>
        <w:tc>
          <w:tcPr>
            <w:tcW w:w="778"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w:t>
            </w:r>
          </w:p>
        </w:tc>
        <w:tc>
          <w:tcPr>
            <w:tcW w:w="1817"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5000～10000</w:t>
            </w:r>
          </w:p>
        </w:tc>
        <w:tc>
          <w:tcPr>
            <w:tcW w:w="895"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0.6</w:t>
            </w:r>
          </w:p>
        </w:tc>
        <w:tc>
          <w:tcPr>
            <w:tcW w:w="128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39.5+（10000-5000）×0.6%=69.5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6</w:t>
            </w:r>
          </w:p>
        </w:tc>
        <w:tc>
          <w:tcPr>
            <w:tcW w:w="1817"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10000～50000</w:t>
            </w:r>
          </w:p>
        </w:tc>
        <w:tc>
          <w:tcPr>
            <w:tcW w:w="895"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0.5</w:t>
            </w:r>
          </w:p>
        </w:tc>
        <w:tc>
          <w:tcPr>
            <w:tcW w:w="128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50000</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69.5+（50000-10000）×0.5%=269.5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7</w:t>
            </w:r>
          </w:p>
        </w:tc>
        <w:tc>
          <w:tcPr>
            <w:tcW w:w="1817"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50000～100000</w:t>
            </w:r>
          </w:p>
        </w:tc>
        <w:tc>
          <w:tcPr>
            <w:tcW w:w="895"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0.4</w:t>
            </w:r>
          </w:p>
        </w:tc>
        <w:tc>
          <w:tcPr>
            <w:tcW w:w="1289" w:type="dxa"/>
            <w:tcBorders>
              <w:top w:val="single" w:color="000000" w:sz="4" w:space="0"/>
              <w:left w:val="single" w:color="000000" w:sz="4" w:space="0"/>
              <w:bottom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100000</w:t>
            </w:r>
          </w:p>
        </w:tc>
        <w:tc>
          <w:tcPr>
            <w:tcW w:w="4581" w:type="dxa"/>
            <w:tcBorders>
              <w:top w:val="single" w:color="000000" w:sz="4" w:space="0"/>
              <w:left w:val="single" w:color="000000" w:sz="4" w:space="0"/>
              <w:bottom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269.5+（100000-50000）×0.4%=469.5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5" w:hRule="atLeast"/>
        </w:trPr>
        <w:tc>
          <w:tcPr>
            <w:tcW w:w="778" w:type="dxa"/>
            <w:tcBorders>
              <w:top w:val="single" w:color="000000" w:sz="4" w:space="0"/>
              <w:left w:val="nil"/>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21"/>
              </w:rPr>
            </w:pPr>
            <w:r>
              <w:rPr>
                <w:rFonts w:ascii="宋体" w:hAnsi="宋体" w:eastAsia="宋体"/>
                <w:sz w:val="21"/>
              </w:rPr>
              <w:t>8</w:t>
            </w:r>
          </w:p>
        </w:tc>
        <w:tc>
          <w:tcPr>
            <w:tcW w:w="1817"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21"/>
              </w:rPr>
            </w:pPr>
            <w:r>
              <w:rPr>
                <w:rFonts w:ascii="宋体" w:hAnsi="宋体" w:eastAsia="宋体"/>
                <w:sz w:val="21"/>
              </w:rPr>
              <w:t>100000 以上</w:t>
            </w:r>
          </w:p>
        </w:tc>
        <w:tc>
          <w:tcPr>
            <w:tcW w:w="895"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21"/>
              </w:rPr>
            </w:pPr>
            <w:r>
              <w:rPr>
                <w:rFonts w:ascii="宋体" w:hAnsi="宋体" w:eastAsia="宋体"/>
                <w:sz w:val="21"/>
              </w:rPr>
              <w:t>0.3</w:t>
            </w:r>
          </w:p>
        </w:tc>
        <w:tc>
          <w:tcPr>
            <w:tcW w:w="1289" w:type="dxa"/>
            <w:tcBorders>
              <w:top w:val="single" w:color="000000" w:sz="4" w:space="0"/>
              <w:left w:val="single" w:color="000000" w:sz="4" w:space="0"/>
              <w:right w:val="single" w:color="000000" w:sz="4" w:space="0"/>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21"/>
              </w:rPr>
            </w:pPr>
            <w:r>
              <w:rPr>
                <w:rFonts w:ascii="宋体" w:hAnsi="宋体" w:eastAsia="宋体"/>
                <w:sz w:val="21"/>
              </w:rPr>
              <w:t>150000</w:t>
            </w:r>
          </w:p>
        </w:tc>
        <w:tc>
          <w:tcPr>
            <w:tcW w:w="4581" w:type="dxa"/>
            <w:tcBorders>
              <w:top w:val="single" w:color="000000" w:sz="4" w:space="0"/>
              <w:left w:val="single" w:color="000000" w:sz="4" w:space="0"/>
              <w:right w:val="nil"/>
            </w:tcBorders>
            <w:vAlign w:val="center"/>
          </w:tcPr>
          <w:p>
            <w:pPr>
              <w:pStyle w:val="15"/>
              <w:wordWrap/>
              <w:adjustRightInd w:val="0"/>
              <w:snapToGrid w:val="0"/>
              <w:spacing w:afterAutospacing="0" w:line="360" w:lineRule="auto"/>
              <w:ind w:left="0" w:leftChars="0" w:right="0"/>
              <w:jc w:val="center"/>
              <w:textAlignment w:val="auto"/>
              <w:rPr>
                <w:rFonts w:ascii="宋体" w:hAnsi="宋体" w:eastAsia="宋体"/>
                <w:sz w:val="21"/>
              </w:rPr>
            </w:pPr>
            <w:r>
              <w:rPr>
                <w:rFonts w:ascii="宋体" w:hAnsi="宋体" w:eastAsia="宋体"/>
                <w:sz w:val="21"/>
              </w:rPr>
              <w:t>469.5+（150000-100000）×0.3%=619.5</w:t>
            </w:r>
          </w:p>
        </w:tc>
      </w:tr>
    </w:tbl>
    <w:p>
      <w:pPr>
        <w:pStyle w:val="4"/>
        <w:wordWrap/>
        <w:adjustRightInd w:val="0"/>
        <w:snapToGrid w:val="0"/>
        <w:spacing w:before="115" w:afterAutospacing="0" w:line="360" w:lineRule="auto"/>
        <w:ind w:left="0" w:leftChars="0" w:right="0" w:firstLine="480" w:firstLineChars="200"/>
        <w:textAlignment w:val="auto"/>
        <w:rPr>
          <w:rFonts w:ascii="宋体" w:hAnsi="宋体" w:eastAsia="宋体"/>
          <w:lang w:eastAsia="zh-CN"/>
        </w:rPr>
      </w:pPr>
      <w:r>
        <w:rPr>
          <w:rFonts w:ascii="宋体" w:hAnsi="宋体" w:eastAsia="宋体"/>
          <w:lang w:eastAsia="zh-CN"/>
        </w:rPr>
        <w:t>（4）整理后土地重估与登记费</w:t>
      </w:r>
    </w:p>
    <w:p>
      <w:pPr>
        <w:pStyle w:val="4"/>
        <w:wordWrap/>
        <w:adjustRightInd w:val="0"/>
        <w:snapToGrid w:val="0"/>
        <w:spacing w:afterAutospacing="0" w:line="360" w:lineRule="auto"/>
        <w:ind w:left="0" w:leftChars="0" w:right="0" w:firstLine="720" w:firstLineChars="300"/>
        <w:textAlignment w:val="auto"/>
        <w:rPr>
          <w:rFonts w:ascii="宋体" w:hAnsi="宋体" w:eastAsia="宋体"/>
          <w:lang w:eastAsia="zh-CN"/>
        </w:rPr>
      </w:pPr>
      <w:r>
        <w:rPr>
          <w:rFonts w:ascii="宋体" w:hAnsi="宋体" w:eastAsia="宋体"/>
          <w:lang w:eastAsia="zh-CN"/>
        </w:rPr>
        <w:t>以工程施工费与设备购置费之和作为计费基数，采用差额定率累进法计算。</w:t>
      </w:r>
    </w:p>
    <w:p>
      <w:pPr>
        <w:pStyle w:val="4"/>
        <w:wordWrap/>
        <w:adjustRightInd w:val="0"/>
        <w:snapToGrid w:val="0"/>
        <w:spacing w:afterAutospacing="0" w:line="360" w:lineRule="auto"/>
        <w:ind w:left="0" w:leftChars="0" w:right="0"/>
        <w:jc w:val="center"/>
        <w:textAlignment w:val="auto"/>
        <w:rPr>
          <w:rFonts w:ascii="宋体" w:hAnsi="宋体" w:eastAsia="宋体"/>
          <w:lang w:eastAsia="zh-CN"/>
        </w:rPr>
      </w:pPr>
    </w:p>
    <w:p>
      <w:pPr>
        <w:widowControl/>
        <w:wordWrap/>
        <w:adjustRightInd w:val="0"/>
        <w:snapToGrid w:val="0"/>
        <w:spacing w:afterAutospacing="0"/>
        <w:ind w:left="0" w:leftChars="0" w:right="0"/>
        <w:jc w:val="center"/>
        <w:textAlignment w:val="auto"/>
        <w:rPr>
          <w:rFonts w:ascii="宋体" w:hAnsi="宋体" w:eastAsia="宋体"/>
          <w:lang w:eastAsia="zh-CN"/>
        </w:rPr>
      </w:pPr>
      <w:r>
        <w:rPr>
          <w:rFonts w:ascii="宋体" w:hAnsi="宋体" w:eastAsia="宋体"/>
          <w:lang w:eastAsia="zh-CN"/>
        </w:rPr>
        <w:t>整理后土地重估与登记费计费标准</w:t>
      </w:r>
    </w:p>
    <w:p>
      <w:pPr>
        <w:pStyle w:val="4"/>
        <w:wordWrap/>
        <w:adjustRightInd w:val="0"/>
        <w:snapToGrid w:val="0"/>
        <w:spacing w:before="9" w:afterAutospacing="0" w:line="360" w:lineRule="auto"/>
        <w:ind w:left="0" w:leftChars="0" w:right="0"/>
        <w:textAlignment w:val="auto"/>
        <w:rPr>
          <w:rFonts w:ascii="宋体" w:hAnsi="宋体" w:eastAsia="宋体"/>
          <w:sz w:val="3"/>
          <w:lang w:eastAsia="zh-CN"/>
        </w:rPr>
      </w:pPr>
    </w:p>
    <w:tbl>
      <w:tblPr>
        <w:tblStyle w:val="22"/>
        <w:tblW w:w="9361" w:type="dxa"/>
        <w:tblInd w:w="10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6"/>
        <w:gridCol w:w="1768"/>
        <w:gridCol w:w="1091"/>
        <w:gridCol w:w="1276"/>
        <w:gridCol w:w="45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26" w:type="dxa"/>
            <w:vMerge w:val="restart"/>
            <w:tcBorders>
              <w:left w:val="nil"/>
              <w:bottom w:val="single" w:color="000000" w:sz="4" w:space="0"/>
              <w:right w:val="single" w:color="000000" w:sz="4" w:space="0"/>
            </w:tcBorders>
            <w:vAlign w:val="top"/>
          </w:tcPr>
          <w:p>
            <w:pPr>
              <w:pStyle w:val="15"/>
              <w:wordWrap/>
              <w:adjustRightInd w:val="0"/>
              <w:snapToGrid w:val="0"/>
              <w:spacing w:before="38"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序号</w:t>
            </w:r>
          </w:p>
        </w:tc>
        <w:tc>
          <w:tcPr>
            <w:tcW w:w="1768" w:type="dxa"/>
            <w:vMerge w:val="restart"/>
            <w:tcBorders>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计费基数</w:t>
            </w:r>
          </w:p>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（万元）</w:t>
            </w:r>
          </w:p>
        </w:tc>
        <w:tc>
          <w:tcPr>
            <w:tcW w:w="1091" w:type="dxa"/>
            <w:vMerge w:val="restart"/>
            <w:tcBorders>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费率</w:t>
            </w:r>
          </w:p>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w:t>
            </w:r>
          </w:p>
        </w:tc>
        <w:tc>
          <w:tcPr>
            <w:tcW w:w="5776" w:type="dxa"/>
            <w:gridSpan w:val="2"/>
            <w:tcBorders>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算例（单位：万元）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26" w:type="dxa"/>
            <w:vMerge w:val="continue"/>
            <w:tcBorders>
              <w:top w:val="nil"/>
              <w:left w:val="nil"/>
              <w:bottom w:val="single" w:color="000000" w:sz="4" w:space="0"/>
              <w:right w:val="single" w:color="000000" w:sz="4" w:space="0"/>
            </w:tcBorders>
            <w:vAlign w:val="top"/>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1768" w:type="dxa"/>
            <w:vMerge w:val="continue"/>
            <w:tcBorders>
              <w:top w:val="nil"/>
              <w:left w:val="single" w:color="000000" w:sz="4" w:space="0"/>
              <w:bottom w:val="single" w:color="000000" w:sz="4" w:space="0"/>
              <w:right w:val="single" w:color="000000" w:sz="4" w:space="0"/>
            </w:tcBorders>
            <w:vAlign w:val="top"/>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1091" w:type="dxa"/>
            <w:vMerge w:val="continue"/>
            <w:tcBorders>
              <w:top w:val="nil"/>
              <w:left w:val="single" w:color="000000" w:sz="4" w:space="0"/>
              <w:bottom w:val="single" w:color="000000" w:sz="4" w:space="0"/>
              <w:right w:val="single" w:color="000000" w:sz="4" w:space="0"/>
            </w:tcBorders>
            <w:vAlign w:val="top"/>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计费基数</w:t>
            </w:r>
          </w:p>
        </w:tc>
        <w:tc>
          <w:tcPr>
            <w:tcW w:w="4500"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lang w:eastAsia="zh-CN"/>
              </w:rPr>
            </w:pPr>
            <w:r>
              <w:rPr>
                <w:rFonts w:ascii="宋体" w:hAnsi="宋体" w:eastAsia="宋体"/>
                <w:sz w:val="18"/>
                <w:szCs w:val="18"/>
                <w:lang w:eastAsia="zh-CN"/>
              </w:rPr>
              <w:t>整理后土地重估与登记费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726"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w:t>
            </w:r>
          </w:p>
        </w:tc>
        <w:tc>
          <w:tcPr>
            <w:tcW w:w="1768"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w:t>
            </w:r>
          </w:p>
        </w:tc>
        <w:tc>
          <w:tcPr>
            <w:tcW w:w="1091"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0.65</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w:t>
            </w:r>
          </w:p>
        </w:tc>
        <w:tc>
          <w:tcPr>
            <w:tcW w:w="4500"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500×0.65%=3.25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26"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w:t>
            </w:r>
          </w:p>
        </w:tc>
        <w:tc>
          <w:tcPr>
            <w:tcW w:w="1768"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500～1000</w:t>
            </w:r>
          </w:p>
        </w:tc>
        <w:tc>
          <w:tcPr>
            <w:tcW w:w="1091"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0.60</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w:t>
            </w:r>
          </w:p>
        </w:tc>
        <w:tc>
          <w:tcPr>
            <w:tcW w:w="4500"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3.25+（1000-500）×0.60%=6.25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726"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w:t>
            </w:r>
          </w:p>
        </w:tc>
        <w:tc>
          <w:tcPr>
            <w:tcW w:w="1768"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1000～3000</w:t>
            </w:r>
          </w:p>
        </w:tc>
        <w:tc>
          <w:tcPr>
            <w:tcW w:w="1091"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0.55</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3000</w:t>
            </w:r>
          </w:p>
        </w:tc>
        <w:tc>
          <w:tcPr>
            <w:tcW w:w="4500"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6.25+（3000-1000）×0.55%=17.25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26"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4</w:t>
            </w:r>
          </w:p>
        </w:tc>
        <w:tc>
          <w:tcPr>
            <w:tcW w:w="1768"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3000～5000</w:t>
            </w:r>
          </w:p>
        </w:tc>
        <w:tc>
          <w:tcPr>
            <w:tcW w:w="1091"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0.50</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w:t>
            </w:r>
          </w:p>
        </w:tc>
        <w:tc>
          <w:tcPr>
            <w:tcW w:w="4500"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17.25+（5000-3000）×0.50%=27.25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726"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w:t>
            </w:r>
          </w:p>
        </w:tc>
        <w:tc>
          <w:tcPr>
            <w:tcW w:w="1768"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5000～10000</w:t>
            </w:r>
          </w:p>
        </w:tc>
        <w:tc>
          <w:tcPr>
            <w:tcW w:w="1091"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0.45</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w:t>
            </w:r>
          </w:p>
        </w:tc>
        <w:tc>
          <w:tcPr>
            <w:tcW w:w="4500"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27.25+（10000-5000）×0.45%=49.75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726"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6</w:t>
            </w:r>
          </w:p>
        </w:tc>
        <w:tc>
          <w:tcPr>
            <w:tcW w:w="1768"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10000～50000</w:t>
            </w:r>
          </w:p>
        </w:tc>
        <w:tc>
          <w:tcPr>
            <w:tcW w:w="1091"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0.40</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50000</w:t>
            </w:r>
          </w:p>
        </w:tc>
        <w:tc>
          <w:tcPr>
            <w:tcW w:w="4500"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49.75+（50000-10000）×0.40%=209.75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26"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7</w:t>
            </w:r>
          </w:p>
        </w:tc>
        <w:tc>
          <w:tcPr>
            <w:tcW w:w="1768"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50000～100000</w:t>
            </w:r>
          </w:p>
        </w:tc>
        <w:tc>
          <w:tcPr>
            <w:tcW w:w="1091"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0.35</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100000</w:t>
            </w:r>
          </w:p>
        </w:tc>
        <w:tc>
          <w:tcPr>
            <w:tcW w:w="4500"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209.75+（100000-50000）×0.35%=384.75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26" w:type="dxa"/>
            <w:tcBorders>
              <w:top w:val="single" w:color="000000" w:sz="4" w:space="0"/>
              <w:left w:val="nil"/>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8</w:t>
            </w:r>
          </w:p>
        </w:tc>
        <w:tc>
          <w:tcPr>
            <w:tcW w:w="1768" w:type="dxa"/>
            <w:tcBorders>
              <w:top w:val="single" w:color="000000" w:sz="4" w:space="0"/>
              <w:left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100000 以上</w:t>
            </w:r>
          </w:p>
        </w:tc>
        <w:tc>
          <w:tcPr>
            <w:tcW w:w="1091" w:type="dxa"/>
            <w:tcBorders>
              <w:top w:val="single" w:color="000000" w:sz="4" w:space="0"/>
              <w:left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0.30</w:t>
            </w:r>
          </w:p>
        </w:tc>
        <w:tc>
          <w:tcPr>
            <w:tcW w:w="1276" w:type="dxa"/>
            <w:tcBorders>
              <w:top w:val="single" w:color="000000" w:sz="4" w:space="0"/>
              <w:left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150000</w:t>
            </w:r>
          </w:p>
        </w:tc>
        <w:tc>
          <w:tcPr>
            <w:tcW w:w="4500" w:type="dxa"/>
            <w:tcBorders>
              <w:top w:val="single" w:color="000000" w:sz="4" w:space="0"/>
              <w:left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384.75+（150000-100000）×0.30%=534.75</w:t>
            </w:r>
          </w:p>
        </w:tc>
      </w:tr>
    </w:tbl>
    <w:p>
      <w:pPr>
        <w:pStyle w:val="4"/>
        <w:widowControl w:val="0"/>
        <w:wordWrap/>
        <w:autoSpaceDE w:val="0"/>
        <w:autoSpaceDN w:val="0"/>
        <w:adjustRightInd w:val="0"/>
        <w:snapToGrid w:val="0"/>
        <w:spacing w:before="126" w:afterAutospacing="0" w:line="360" w:lineRule="auto"/>
        <w:ind w:left="0" w:leftChars="0" w:right="0" w:firstLine="480" w:firstLineChars="200"/>
        <w:textAlignment w:val="auto"/>
        <w:outlineLvl w:val="9"/>
        <w:rPr>
          <w:rFonts w:ascii="宋体" w:hAnsi="宋体" w:eastAsia="宋体"/>
          <w:lang w:eastAsia="zh-CN"/>
        </w:rPr>
      </w:pPr>
      <w:r>
        <w:rPr>
          <w:rFonts w:ascii="宋体" w:hAnsi="宋体" w:eastAsia="宋体"/>
          <w:lang w:eastAsia="zh-CN"/>
        </w:rPr>
        <w:t>（5）标识设定费</w:t>
      </w:r>
    </w:p>
    <w:p>
      <w:pPr>
        <w:pStyle w:val="4"/>
        <w:widowControl w:val="0"/>
        <w:wordWrap/>
        <w:autoSpaceDE w:val="0"/>
        <w:autoSpaceDN w:val="0"/>
        <w:adjustRightInd w:val="0"/>
        <w:snapToGrid w:val="0"/>
        <w:spacing w:before="8" w:afterAutospacing="0" w:line="360" w:lineRule="auto"/>
        <w:ind w:left="0" w:leftChars="0" w:right="0" w:firstLine="480" w:firstLineChars="200"/>
        <w:jc w:val="center"/>
        <w:textAlignment w:val="auto"/>
        <w:outlineLvl w:val="9"/>
        <w:rPr>
          <w:rFonts w:ascii="宋体" w:hAnsi="宋体" w:eastAsia="宋体"/>
          <w:lang w:eastAsia="zh-CN"/>
        </w:rPr>
      </w:pPr>
      <w:r>
        <w:rPr>
          <w:rFonts w:ascii="宋体" w:hAnsi="宋体" w:eastAsia="宋体"/>
          <w:lang w:eastAsia="zh-CN"/>
        </w:rPr>
        <w:t>以工程施工费与设备购置费之和作为计费基数，采用差额定率累进法计算。</w:t>
      </w:r>
    </w:p>
    <w:p>
      <w:pPr>
        <w:pStyle w:val="4"/>
        <w:widowControl w:val="0"/>
        <w:wordWrap/>
        <w:autoSpaceDE w:val="0"/>
        <w:autoSpaceDN w:val="0"/>
        <w:adjustRightInd w:val="0"/>
        <w:snapToGrid w:val="0"/>
        <w:spacing w:before="8" w:afterAutospacing="0" w:line="360" w:lineRule="auto"/>
        <w:ind w:left="0" w:leftChars="0" w:right="0" w:firstLine="480" w:firstLineChars="200"/>
        <w:jc w:val="center"/>
        <w:textAlignment w:val="auto"/>
        <w:outlineLvl w:val="9"/>
        <w:rPr>
          <w:rFonts w:ascii="宋体" w:hAnsi="宋体" w:eastAsia="宋体"/>
          <w:lang w:eastAsia="zh-CN"/>
        </w:rPr>
      </w:pPr>
      <w:r>
        <w:rPr>
          <w:rFonts w:ascii="宋体" w:hAnsi="宋体" w:eastAsia="宋体"/>
          <w:lang w:eastAsia="zh-CN"/>
        </w:rPr>
        <w:br w:type="page"/>
      </w:r>
    </w:p>
    <w:p>
      <w:pPr>
        <w:pStyle w:val="4"/>
        <w:wordWrap/>
        <w:adjustRightInd w:val="0"/>
        <w:snapToGrid w:val="0"/>
        <w:spacing w:before="8" w:afterAutospacing="0" w:line="360" w:lineRule="auto"/>
        <w:ind w:left="0" w:leftChars="0" w:right="0"/>
        <w:jc w:val="center"/>
        <w:textAlignment w:val="auto"/>
        <w:rPr>
          <w:rFonts w:ascii="宋体" w:hAnsi="宋体" w:eastAsia="宋体"/>
        </w:rPr>
      </w:pPr>
      <w:r>
        <w:rPr>
          <w:rFonts w:ascii="宋体" w:hAnsi="宋体" w:eastAsia="宋体"/>
        </w:rPr>
        <w:t>标识设定费计费标准</w:t>
      </w:r>
    </w:p>
    <w:p>
      <w:pPr>
        <w:pStyle w:val="4"/>
        <w:wordWrap/>
        <w:adjustRightInd w:val="0"/>
        <w:snapToGrid w:val="0"/>
        <w:spacing w:before="1" w:afterAutospacing="0" w:line="360" w:lineRule="auto"/>
        <w:ind w:left="0" w:leftChars="0" w:right="0"/>
        <w:textAlignment w:val="auto"/>
        <w:rPr>
          <w:rFonts w:ascii="宋体" w:hAnsi="宋体" w:eastAsia="宋体"/>
          <w:sz w:val="4"/>
        </w:rPr>
      </w:pPr>
    </w:p>
    <w:tbl>
      <w:tblPr>
        <w:tblStyle w:val="22"/>
        <w:tblW w:w="9358" w:type="dxa"/>
        <w:tblInd w:w="10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3"/>
        <w:gridCol w:w="1813"/>
        <w:gridCol w:w="1121"/>
        <w:gridCol w:w="987"/>
        <w:gridCol w:w="46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2" w:hRule="atLeast"/>
        </w:trPr>
        <w:tc>
          <w:tcPr>
            <w:tcW w:w="793" w:type="dxa"/>
            <w:vMerge w:val="restart"/>
            <w:tcBorders>
              <w:left w:val="nil"/>
              <w:bottom w:val="single" w:color="000000" w:sz="4" w:space="0"/>
              <w:right w:val="single" w:color="000000" w:sz="4" w:space="0"/>
            </w:tcBorders>
            <w:vAlign w:val="top"/>
          </w:tcPr>
          <w:p>
            <w:pPr>
              <w:pStyle w:val="15"/>
              <w:wordWrap/>
              <w:adjustRightInd w:val="0"/>
              <w:snapToGrid w:val="0"/>
              <w:spacing w:before="38"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序号</w:t>
            </w:r>
          </w:p>
        </w:tc>
        <w:tc>
          <w:tcPr>
            <w:tcW w:w="1813" w:type="dxa"/>
            <w:vMerge w:val="restart"/>
            <w:tcBorders>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计费基数</w:t>
            </w:r>
          </w:p>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（万元）</w:t>
            </w:r>
          </w:p>
        </w:tc>
        <w:tc>
          <w:tcPr>
            <w:tcW w:w="1121" w:type="dxa"/>
            <w:vMerge w:val="restart"/>
            <w:tcBorders>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费率</w:t>
            </w:r>
          </w:p>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w:t>
            </w:r>
          </w:p>
        </w:tc>
        <w:tc>
          <w:tcPr>
            <w:tcW w:w="5631" w:type="dxa"/>
            <w:gridSpan w:val="2"/>
            <w:tcBorders>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算例（单位：万元）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793" w:type="dxa"/>
            <w:vMerge w:val="continue"/>
            <w:tcBorders>
              <w:top w:val="nil"/>
              <w:left w:val="nil"/>
              <w:bottom w:val="single" w:color="000000" w:sz="4" w:space="0"/>
              <w:right w:val="single" w:color="000000" w:sz="4" w:space="0"/>
            </w:tcBorders>
            <w:vAlign w:val="top"/>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1813" w:type="dxa"/>
            <w:vMerge w:val="continue"/>
            <w:tcBorders>
              <w:top w:val="nil"/>
              <w:left w:val="single" w:color="000000" w:sz="4" w:space="0"/>
              <w:bottom w:val="single" w:color="000000" w:sz="4" w:space="0"/>
              <w:right w:val="single" w:color="000000" w:sz="4" w:space="0"/>
            </w:tcBorders>
            <w:vAlign w:val="top"/>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1121" w:type="dxa"/>
            <w:vMerge w:val="continue"/>
            <w:tcBorders>
              <w:top w:val="nil"/>
              <w:left w:val="single" w:color="000000" w:sz="4" w:space="0"/>
              <w:bottom w:val="single" w:color="000000" w:sz="4" w:space="0"/>
              <w:right w:val="single" w:color="000000" w:sz="4" w:space="0"/>
            </w:tcBorders>
            <w:vAlign w:val="top"/>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987"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计费基数</w:t>
            </w:r>
          </w:p>
        </w:tc>
        <w:tc>
          <w:tcPr>
            <w:tcW w:w="4644"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标识设定费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93"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w:t>
            </w:r>
          </w:p>
        </w:tc>
        <w:tc>
          <w:tcPr>
            <w:tcW w:w="1813"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w:t>
            </w:r>
          </w:p>
        </w:tc>
        <w:tc>
          <w:tcPr>
            <w:tcW w:w="1121"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0.11</w:t>
            </w:r>
          </w:p>
        </w:tc>
        <w:tc>
          <w:tcPr>
            <w:tcW w:w="987"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w:t>
            </w:r>
          </w:p>
        </w:tc>
        <w:tc>
          <w:tcPr>
            <w:tcW w:w="4644"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500×0.11%=0.55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793"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w:t>
            </w:r>
          </w:p>
        </w:tc>
        <w:tc>
          <w:tcPr>
            <w:tcW w:w="1813"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500～1000</w:t>
            </w:r>
          </w:p>
        </w:tc>
        <w:tc>
          <w:tcPr>
            <w:tcW w:w="1121"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0.10</w:t>
            </w:r>
          </w:p>
        </w:tc>
        <w:tc>
          <w:tcPr>
            <w:tcW w:w="987"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w:t>
            </w:r>
          </w:p>
        </w:tc>
        <w:tc>
          <w:tcPr>
            <w:tcW w:w="4644"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0.55+（1000-500）×0.10%=1.05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793"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w:t>
            </w:r>
          </w:p>
        </w:tc>
        <w:tc>
          <w:tcPr>
            <w:tcW w:w="1813"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1000～3000</w:t>
            </w:r>
          </w:p>
        </w:tc>
        <w:tc>
          <w:tcPr>
            <w:tcW w:w="1121"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0.09</w:t>
            </w:r>
          </w:p>
        </w:tc>
        <w:tc>
          <w:tcPr>
            <w:tcW w:w="987"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3000</w:t>
            </w:r>
          </w:p>
        </w:tc>
        <w:tc>
          <w:tcPr>
            <w:tcW w:w="4644"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1.05+（3000-1000）×0.09%=2.85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793"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4</w:t>
            </w:r>
          </w:p>
        </w:tc>
        <w:tc>
          <w:tcPr>
            <w:tcW w:w="1813"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3000～5000</w:t>
            </w:r>
          </w:p>
        </w:tc>
        <w:tc>
          <w:tcPr>
            <w:tcW w:w="1121"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0.08</w:t>
            </w:r>
          </w:p>
        </w:tc>
        <w:tc>
          <w:tcPr>
            <w:tcW w:w="987"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w:t>
            </w:r>
          </w:p>
        </w:tc>
        <w:tc>
          <w:tcPr>
            <w:tcW w:w="4644"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2.85+（5000-3000）×0.08%=4.45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3" w:hRule="atLeast"/>
        </w:trPr>
        <w:tc>
          <w:tcPr>
            <w:tcW w:w="793"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w:t>
            </w:r>
          </w:p>
        </w:tc>
        <w:tc>
          <w:tcPr>
            <w:tcW w:w="1813"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5000～10000</w:t>
            </w:r>
          </w:p>
        </w:tc>
        <w:tc>
          <w:tcPr>
            <w:tcW w:w="1121"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0.07</w:t>
            </w:r>
          </w:p>
        </w:tc>
        <w:tc>
          <w:tcPr>
            <w:tcW w:w="987"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w:t>
            </w:r>
          </w:p>
        </w:tc>
        <w:tc>
          <w:tcPr>
            <w:tcW w:w="4644"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4.45+（10000-5000）×0.07%=7.95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793"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6</w:t>
            </w:r>
          </w:p>
        </w:tc>
        <w:tc>
          <w:tcPr>
            <w:tcW w:w="1813"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10000～50000</w:t>
            </w:r>
          </w:p>
        </w:tc>
        <w:tc>
          <w:tcPr>
            <w:tcW w:w="1121"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0.06</w:t>
            </w:r>
          </w:p>
        </w:tc>
        <w:tc>
          <w:tcPr>
            <w:tcW w:w="987"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50000</w:t>
            </w:r>
          </w:p>
        </w:tc>
        <w:tc>
          <w:tcPr>
            <w:tcW w:w="4644"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7.95+（50000-10000）×0.06%=31.95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93"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7</w:t>
            </w:r>
          </w:p>
        </w:tc>
        <w:tc>
          <w:tcPr>
            <w:tcW w:w="1813"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50000～100000</w:t>
            </w:r>
          </w:p>
        </w:tc>
        <w:tc>
          <w:tcPr>
            <w:tcW w:w="1121"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0.05</w:t>
            </w:r>
          </w:p>
        </w:tc>
        <w:tc>
          <w:tcPr>
            <w:tcW w:w="987"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100000</w:t>
            </w:r>
          </w:p>
        </w:tc>
        <w:tc>
          <w:tcPr>
            <w:tcW w:w="4644"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31.95+（100000-50000）×0.05%=56.95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93" w:type="dxa"/>
            <w:tcBorders>
              <w:top w:val="single" w:color="000000" w:sz="4" w:space="0"/>
              <w:left w:val="nil"/>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8</w:t>
            </w:r>
          </w:p>
        </w:tc>
        <w:tc>
          <w:tcPr>
            <w:tcW w:w="1813" w:type="dxa"/>
            <w:tcBorders>
              <w:top w:val="single" w:color="000000" w:sz="4" w:space="0"/>
              <w:left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100000 以上</w:t>
            </w:r>
          </w:p>
        </w:tc>
        <w:tc>
          <w:tcPr>
            <w:tcW w:w="1121" w:type="dxa"/>
            <w:tcBorders>
              <w:top w:val="single" w:color="000000" w:sz="4" w:space="0"/>
              <w:left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0.04</w:t>
            </w:r>
          </w:p>
        </w:tc>
        <w:tc>
          <w:tcPr>
            <w:tcW w:w="987" w:type="dxa"/>
            <w:tcBorders>
              <w:top w:val="single" w:color="000000" w:sz="4" w:space="0"/>
              <w:left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150000</w:t>
            </w:r>
          </w:p>
        </w:tc>
        <w:tc>
          <w:tcPr>
            <w:tcW w:w="4644" w:type="dxa"/>
            <w:tcBorders>
              <w:top w:val="single" w:color="000000" w:sz="4" w:space="0"/>
              <w:left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56.95+（150000-100000）×0.04%=76.95</w:t>
            </w:r>
          </w:p>
        </w:tc>
      </w:tr>
    </w:tbl>
    <w:p>
      <w:pPr>
        <w:pStyle w:val="4"/>
        <w:wordWrap/>
        <w:adjustRightInd w:val="0"/>
        <w:snapToGrid w:val="0"/>
        <w:spacing w:before="116" w:afterAutospacing="0" w:line="360" w:lineRule="auto"/>
        <w:ind w:left="0" w:leftChars="0" w:right="0"/>
        <w:textAlignment w:val="auto"/>
        <w:rPr>
          <w:rFonts w:ascii="宋体" w:hAnsi="宋体" w:eastAsia="宋体"/>
          <w:lang w:eastAsia="zh-CN"/>
        </w:rPr>
      </w:pPr>
      <w:r>
        <w:rPr>
          <w:rFonts w:hint="eastAsia" w:ascii="宋体" w:hAnsi="宋体" w:eastAsia="宋体"/>
          <w:lang w:eastAsia="zh-CN"/>
        </w:rPr>
        <w:t>6</w:t>
      </w:r>
      <w:r>
        <w:rPr>
          <w:rFonts w:ascii="宋体" w:hAnsi="宋体" w:eastAsia="宋体"/>
          <w:lang w:eastAsia="zh-CN"/>
        </w:rPr>
        <w:t>．业主管理费</w:t>
      </w:r>
    </w:p>
    <w:p>
      <w:pPr>
        <w:pStyle w:val="4"/>
        <w:wordWrap/>
        <w:adjustRightInd w:val="0"/>
        <w:snapToGrid w:val="0"/>
        <w:spacing w:before="8" w:afterAutospacing="0" w:line="360" w:lineRule="auto"/>
        <w:ind w:left="0" w:leftChars="0" w:right="0" w:firstLine="480"/>
        <w:textAlignment w:val="auto"/>
        <w:rPr>
          <w:rFonts w:ascii="宋体" w:hAnsi="宋体" w:eastAsia="宋体"/>
          <w:color w:val="auto"/>
          <w:lang w:eastAsia="zh-CN"/>
        </w:rPr>
      </w:pPr>
      <w:r>
        <w:rPr>
          <w:rFonts w:ascii="宋体" w:hAnsi="宋体" w:eastAsia="宋体"/>
          <w:color w:val="auto"/>
          <w:lang w:eastAsia="zh-CN"/>
        </w:rPr>
        <w:t>业主管理费以工程施工费、设备购置费、</w:t>
      </w:r>
      <w:bookmarkStart w:id="19" w:name="_Hlk516394926"/>
      <w:r>
        <w:rPr>
          <w:rFonts w:ascii="宋体" w:hAnsi="宋体" w:eastAsia="宋体"/>
          <w:color w:val="auto"/>
          <w:lang w:eastAsia="zh-CN"/>
        </w:rPr>
        <w:t>前期工作费、工程监理费</w:t>
      </w:r>
      <w:r>
        <w:rPr>
          <w:rFonts w:hint="eastAsia" w:ascii="宋体" w:hAnsi="宋体" w:eastAsia="宋体"/>
          <w:color w:val="auto"/>
          <w:lang w:eastAsia="zh-CN"/>
        </w:rPr>
        <w:t>、土壤检测费、</w:t>
      </w:r>
      <w:r>
        <w:rPr>
          <w:rFonts w:ascii="宋体" w:hAnsi="宋体" w:eastAsia="宋体"/>
          <w:color w:val="auto"/>
          <w:lang w:eastAsia="zh-CN"/>
        </w:rPr>
        <w:t>竣工验收费之和作为计费基数</w:t>
      </w:r>
      <w:bookmarkEnd w:id="19"/>
      <w:r>
        <w:rPr>
          <w:rFonts w:ascii="宋体" w:hAnsi="宋体" w:eastAsia="宋体"/>
          <w:color w:val="auto"/>
          <w:lang w:eastAsia="zh-CN"/>
        </w:rPr>
        <w:t>，采用差额定率累进法计算。</w:t>
      </w:r>
    </w:p>
    <w:p>
      <w:pPr>
        <w:pStyle w:val="4"/>
        <w:wordWrap/>
        <w:adjustRightInd w:val="0"/>
        <w:snapToGrid w:val="0"/>
        <w:spacing w:afterAutospacing="0" w:line="360" w:lineRule="auto"/>
        <w:ind w:left="0" w:leftChars="0" w:right="0"/>
        <w:jc w:val="center"/>
        <w:textAlignment w:val="auto"/>
        <w:rPr>
          <w:rFonts w:ascii="宋体" w:hAnsi="宋体" w:eastAsia="宋体"/>
        </w:rPr>
      </w:pPr>
      <w:r>
        <w:rPr>
          <w:rFonts w:ascii="宋体" w:hAnsi="宋体" w:eastAsia="宋体"/>
        </w:rPr>
        <w:t>业主管理费计费标准</w:t>
      </w:r>
    </w:p>
    <w:p>
      <w:pPr>
        <w:pStyle w:val="4"/>
        <w:wordWrap/>
        <w:adjustRightInd w:val="0"/>
        <w:snapToGrid w:val="0"/>
        <w:spacing w:before="10" w:afterAutospacing="0" w:line="360" w:lineRule="auto"/>
        <w:ind w:left="0" w:leftChars="0" w:right="0"/>
        <w:textAlignment w:val="auto"/>
        <w:rPr>
          <w:rFonts w:ascii="宋体" w:hAnsi="宋体" w:eastAsia="宋体"/>
          <w:sz w:val="3"/>
        </w:rPr>
      </w:pPr>
    </w:p>
    <w:tbl>
      <w:tblPr>
        <w:tblStyle w:val="22"/>
        <w:tblW w:w="9357" w:type="dxa"/>
        <w:tblInd w:w="10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6"/>
        <w:gridCol w:w="1844"/>
        <w:gridCol w:w="865"/>
        <w:gridCol w:w="1232"/>
        <w:gridCol w:w="46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2" w:hRule="atLeast"/>
        </w:trPr>
        <w:tc>
          <w:tcPr>
            <w:tcW w:w="756" w:type="dxa"/>
            <w:vMerge w:val="restart"/>
            <w:tcBorders>
              <w:left w:val="nil"/>
              <w:bottom w:val="single" w:color="000000" w:sz="4" w:space="0"/>
              <w:right w:val="single" w:color="000000" w:sz="4" w:space="0"/>
            </w:tcBorders>
            <w:vAlign w:val="top"/>
          </w:tcPr>
          <w:p>
            <w:pPr>
              <w:pStyle w:val="15"/>
              <w:wordWrap/>
              <w:adjustRightInd w:val="0"/>
              <w:snapToGrid w:val="0"/>
              <w:spacing w:before="38"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序号</w:t>
            </w:r>
          </w:p>
        </w:tc>
        <w:tc>
          <w:tcPr>
            <w:tcW w:w="1844" w:type="dxa"/>
            <w:vMerge w:val="restart"/>
            <w:tcBorders>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计费基数</w:t>
            </w:r>
          </w:p>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（万元）</w:t>
            </w:r>
          </w:p>
        </w:tc>
        <w:tc>
          <w:tcPr>
            <w:tcW w:w="865" w:type="dxa"/>
            <w:vMerge w:val="restart"/>
            <w:tcBorders>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费率</w:t>
            </w:r>
          </w:p>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w:t>
            </w:r>
          </w:p>
        </w:tc>
        <w:tc>
          <w:tcPr>
            <w:tcW w:w="5892" w:type="dxa"/>
            <w:gridSpan w:val="2"/>
            <w:tcBorders>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算例（单位：万元）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756" w:type="dxa"/>
            <w:vMerge w:val="continue"/>
            <w:tcBorders>
              <w:top w:val="nil"/>
              <w:left w:val="nil"/>
              <w:bottom w:val="single" w:color="000000" w:sz="4" w:space="0"/>
              <w:right w:val="single" w:color="000000" w:sz="4" w:space="0"/>
            </w:tcBorders>
            <w:vAlign w:val="top"/>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1844" w:type="dxa"/>
            <w:vMerge w:val="continue"/>
            <w:tcBorders>
              <w:top w:val="nil"/>
              <w:left w:val="single" w:color="000000" w:sz="4" w:space="0"/>
              <w:bottom w:val="single" w:color="000000" w:sz="4" w:space="0"/>
              <w:right w:val="single" w:color="000000" w:sz="4" w:space="0"/>
            </w:tcBorders>
            <w:vAlign w:val="top"/>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865" w:type="dxa"/>
            <w:vMerge w:val="continue"/>
            <w:tcBorders>
              <w:top w:val="nil"/>
              <w:left w:val="single" w:color="000000" w:sz="4" w:space="0"/>
              <w:bottom w:val="single" w:color="000000" w:sz="4" w:space="0"/>
              <w:right w:val="single" w:color="000000" w:sz="4" w:space="0"/>
            </w:tcBorders>
            <w:vAlign w:val="top"/>
          </w:tcPr>
          <w:p>
            <w:pPr>
              <w:wordWrap/>
              <w:adjustRightInd w:val="0"/>
              <w:snapToGrid w:val="0"/>
              <w:spacing w:afterAutospacing="0" w:line="360" w:lineRule="auto"/>
              <w:ind w:left="0" w:leftChars="0" w:right="0"/>
              <w:jc w:val="center"/>
              <w:textAlignment w:val="auto"/>
              <w:rPr>
                <w:rFonts w:ascii="宋体" w:hAnsi="宋体" w:eastAsia="宋体"/>
                <w:sz w:val="18"/>
                <w:szCs w:val="18"/>
              </w:rPr>
            </w:pPr>
          </w:p>
        </w:tc>
        <w:tc>
          <w:tcPr>
            <w:tcW w:w="1232"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计费基数</w:t>
            </w:r>
          </w:p>
        </w:tc>
        <w:tc>
          <w:tcPr>
            <w:tcW w:w="4660"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业主管理费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756"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w:t>
            </w:r>
          </w:p>
        </w:tc>
        <w:tc>
          <w:tcPr>
            <w:tcW w:w="184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w:t>
            </w:r>
          </w:p>
        </w:tc>
        <w:tc>
          <w:tcPr>
            <w:tcW w:w="865"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2.8</w:t>
            </w:r>
          </w:p>
        </w:tc>
        <w:tc>
          <w:tcPr>
            <w:tcW w:w="1232"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w:t>
            </w:r>
          </w:p>
        </w:tc>
        <w:tc>
          <w:tcPr>
            <w:tcW w:w="4660"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500×2.8%=14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56"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w:t>
            </w:r>
          </w:p>
        </w:tc>
        <w:tc>
          <w:tcPr>
            <w:tcW w:w="184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500～1000</w:t>
            </w:r>
          </w:p>
        </w:tc>
        <w:tc>
          <w:tcPr>
            <w:tcW w:w="865"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2.6</w:t>
            </w:r>
          </w:p>
        </w:tc>
        <w:tc>
          <w:tcPr>
            <w:tcW w:w="1232"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w:t>
            </w:r>
          </w:p>
        </w:tc>
        <w:tc>
          <w:tcPr>
            <w:tcW w:w="4660"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14+（1000-500）×2.6%=27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21" w:hRule="atLeast"/>
        </w:trPr>
        <w:tc>
          <w:tcPr>
            <w:tcW w:w="756"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w:t>
            </w:r>
          </w:p>
        </w:tc>
        <w:tc>
          <w:tcPr>
            <w:tcW w:w="184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1000～3000</w:t>
            </w:r>
          </w:p>
        </w:tc>
        <w:tc>
          <w:tcPr>
            <w:tcW w:w="865"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2.4</w:t>
            </w:r>
          </w:p>
        </w:tc>
        <w:tc>
          <w:tcPr>
            <w:tcW w:w="1232"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3000</w:t>
            </w:r>
          </w:p>
        </w:tc>
        <w:tc>
          <w:tcPr>
            <w:tcW w:w="4660"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27+（3000-1000）×2.4%=75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756"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4</w:t>
            </w:r>
          </w:p>
        </w:tc>
        <w:tc>
          <w:tcPr>
            <w:tcW w:w="184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3000～5000</w:t>
            </w:r>
          </w:p>
        </w:tc>
        <w:tc>
          <w:tcPr>
            <w:tcW w:w="865"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2.2</w:t>
            </w:r>
          </w:p>
        </w:tc>
        <w:tc>
          <w:tcPr>
            <w:tcW w:w="1232"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w:t>
            </w:r>
          </w:p>
        </w:tc>
        <w:tc>
          <w:tcPr>
            <w:tcW w:w="4660"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75+（5000-3000）×2.2%=119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56"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w:t>
            </w:r>
          </w:p>
        </w:tc>
        <w:tc>
          <w:tcPr>
            <w:tcW w:w="184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5000～10000</w:t>
            </w:r>
          </w:p>
        </w:tc>
        <w:tc>
          <w:tcPr>
            <w:tcW w:w="865"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1.9</w:t>
            </w:r>
          </w:p>
        </w:tc>
        <w:tc>
          <w:tcPr>
            <w:tcW w:w="1232"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w:t>
            </w:r>
          </w:p>
        </w:tc>
        <w:tc>
          <w:tcPr>
            <w:tcW w:w="4660"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119+（10000-5000）×1.9%=214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3" w:hRule="atLeast"/>
        </w:trPr>
        <w:tc>
          <w:tcPr>
            <w:tcW w:w="756"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6</w:t>
            </w:r>
          </w:p>
        </w:tc>
        <w:tc>
          <w:tcPr>
            <w:tcW w:w="184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10000～50000</w:t>
            </w:r>
          </w:p>
        </w:tc>
        <w:tc>
          <w:tcPr>
            <w:tcW w:w="865"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1.6</w:t>
            </w:r>
          </w:p>
        </w:tc>
        <w:tc>
          <w:tcPr>
            <w:tcW w:w="1232"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50000</w:t>
            </w:r>
          </w:p>
        </w:tc>
        <w:tc>
          <w:tcPr>
            <w:tcW w:w="4660"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214+（50000-10000）×1.6%=854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56" w:type="dxa"/>
            <w:tcBorders>
              <w:top w:val="single" w:color="000000" w:sz="4" w:space="0"/>
              <w:left w:val="nil"/>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7</w:t>
            </w:r>
          </w:p>
        </w:tc>
        <w:tc>
          <w:tcPr>
            <w:tcW w:w="1844"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50000～100000</w:t>
            </w:r>
          </w:p>
        </w:tc>
        <w:tc>
          <w:tcPr>
            <w:tcW w:w="865"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1.2</w:t>
            </w:r>
          </w:p>
        </w:tc>
        <w:tc>
          <w:tcPr>
            <w:tcW w:w="1232" w:type="dxa"/>
            <w:tcBorders>
              <w:top w:val="single" w:color="000000" w:sz="4" w:space="0"/>
              <w:left w:val="single" w:color="000000" w:sz="4" w:space="0"/>
              <w:bottom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100000</w:t>
            </w:r>
          </w:p>
        </w:tc>
        <w:tc>
          <w:tcPr>
            <w:tcW w:w="4660" w:type="dxa"/>
            <w:tcBorders>
              <w:top w:val="single" w:color="000000" w:sz="4" w:space="0"/>
              <w:left w:val="single" w:color="000000" w:sz="4" w:space="0"/>
              <w:bottom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854+（100000-50000）×1.2%=1454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84" w:hRule="atLeast"/>
        </w:trPr>
        <w:tc>
          <w:tcPr>
            <w:tcW w:w="756" w:type="dxa"/>
            <w:tcBorders>
              <w:top w:val="single" w:color="000000" w:sz="4" w:space="0"/>
              <w:left w:val="nil"/>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8</w:t>
            </w:r>
          </w:p>
        </w:tc>
        <w:tc>
          <w:tcPr>
            <w:tcW w:w="1844" w:type="dxa"/>
            <w:tcBorders>
              <w:top w:val="single" w:color="000000" w:sz="4" w:space="0"/>
              <w:left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100000 以上</w:t>
            </w:r>
          </w:p>
        </w:tc>
        <w:tc>
          <w:tcPr>
            <w:tcW w:w="865" w:type="dxa"/>
            <w:tcBorders>
              <w:top w:val="single" w:color="000000" w:sz="4" w:space="0"/>
              <w:left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0.8</w:t>
            </w:r>
          </w:p>
        </w:tc>
        <w:tc>
          <w:tcPr>
            <w:tcW w:w="1232" w:type="dxa"/>
            <w:tcBorders>
              <w:top w:val="single" w:color="000000" w:sz="4" w:space="0"/>
              <w:left w:val="single" w:color="000000" w:sz="4" w:space="0"/>
              <w:right w:val="single" w:color="000000" w:sz="4" w:space="0"/>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150000</w:t>
            </w:r>
          </w:p>
        </w:tc>
        <w:tc>
          <w:tcPr>
            <w:tcW w:w="4660" w:type="dxa"/>
            <w:tcBorders>
              <w:top w:val="single" w:color="000000" w:sz="4" w:space="0"/>
              <w:left w:val="single" w:color="000000" w:sz="4" w:space="0"/>
              <w:right w:val="nil"/>
            </w:tcBorders>
            <w:vAlign w:val="top"/>
          </w:tcPr>
          <w:p>
            <w:pPr>
              <w:pStyle w:val="15"/>
              <w:wordWrap/>
              <w:adjustRightInd w:val="0"/>
              <w:snapToGrid w:val="0"/>
              <w:spacing w:afterAutospacing="0" w:line="360" w:lineRule="auto"/>
              <w:ind w:left="0" w:leftChars="0" w:right="0"/>
              <w:jc w:val="center"/>
              <w:textAlignment w:val="auto"/>
              <w:rPr>
                <w:rFonts w:ascii="宋体" w:hAnsi="宋体" w:eastAsia="宋体"/>
                <w:sz w:val="18"/>
                <w:szCs w:val="18"/>
              </w:rPr>
            </w:pPr>
            <w:r>
              <w:rPr>
                <w:rFonts w:ascii="宋体" w:hAnsi="宋体" w:eastAsia="宋体"/>
                <w:sz w:val="18"/>
                <w:szCs w:val="18"/>
              </w:rPr>
              <w:t>1454+（150000-100000）×0.8%=1854</w:t>
            </w:r>
          </w:p>
        </w:tc>
      </w:tr>
    </w:tbl>
    <w:p>
      <w:pPr>
        <w:pStyle w:val="4"/>
        <w:tabs>
          <w:tab w:val="left" w:pos="1201"/>
        </w:tabs>
        <w:wordWrap/>
        <w:adjustRightInd w:val="0"/>
        <w:snapToGrid w:val="0"/>
        <w:spacing w:afterAutospacing="0" w:line="360" w:lineRule="auto"/>
        <w:ind w:left="0" w:leftChars="0" w:right="0"/>
        <w:jc w:val="center"/>
        <w:textAlignment w:val="auto"/>
        <w:rPr>
          <w:rFonts w:ascii="宋体" w:hAnsi="宋体" w:eastAsia="宋体"/>
          <w:b/>
          <w:lang w:eastAsia="zh-CN"/>
        </w:rPr>
      </w:pPr>
    </w:p>
    <w:p>
      <w:pPr>
        <w:pStyle w:val="4"/>
        <w:tabs>
          <w:tab w:val="left" w:pos="1201"/>
        </w:tabs>
        <w:wordWrap/>
        <w:adjustRightInd w:val="0"/>
        <w:snapToGrid w:val="0"/>
        <w:spacing w:afterAutospacing="0" w:line="360" w:lineRule="auto"/>
        <w:ind w:left="0" w:leftChars="0" w:right="0"/>
        <w:jc w:val="center"/>
        <w:textAlignment w:val="auto"/>
        <w:rPr>
          <w:rFonts w:ascii="宋体" w:hAnsi="宋体" w:eastAsia="宋体"/>
          <w:b/>
          <w:lang w:eastAsia="zh-CN"/>
        </w:rPr>
      </w:pPr>
      <w:r>
        <w:rPr>
          <w:rFonts w:ascii="宋体" w:hAnsi="宋体" w:eastAsia="宋体"/>
          <w:b/>
          <w:lang w:eastAsia="zh-CN"/>
        </w:rPr>
        <w:t>第四部分  不可预见费预算</w:t>
      </w:r>
    </w:p>
    <w:p>
      <w:pPr>
        <w:pStyle w:val="4"/>
        <w:wordWrap/>
        <w:adjustRightInd w:val="0"/>
        <w:snapToGrid w:val="0"/>
        <w:spacing w:afterAutospacing="0" w:line="360" w:lineRule="auto"/>
        <w:ind w:right="0" w:firstLine="480" w:firstLineChars="200"/>
        <w:textAlignment w:val="auto"/>
        <w:rPr>
          <w:rFonts w:ascii="宋体" w:hAnsi="宋体" w:eastAsia="宋体"/>
          <w:lang w:eastAsia="zh-CN"/>
        </w:rPr>
      </w:pPr>
      <w:r>
        <w:rPr>
          <w:rFonts w:ascii="宋体" w:hAnsi="宋体" w:eastAsia="宋体"/>
          <w:lang w:eastAsia="zh-CN"/>
        </w:rPr>
        <w:t>不可预见费按不超过工程施工费、设备购置费和其他费用之和的3%计算。计算公式为：</w:t>
      </w:r>
    </w:p>
    <w:p>
      <w:pPr>
        <w:pStyle w:val="4"/>
        <w:wordWrap/>
        <w:adjustRightInd w:val="0"/>
        <w:snapToGrid w:val="0"/>
        <w:spacing w:afterAutospacing="0" w:line="360" w:lineRule="auto"/>
        <w:ind w:left="0" w:leftChars="0" w:right="0"/>
        <w:jc w:val="center"/>
        <w:textAlignment w:val="auto"/>
        <w:rPr>
          <w:rFonts w:ascii="宋体" w:hAnsi="宋体" w:eastAsia="宋体"/>
          <w:lang w:eastAsia="zh-CN"/>
        </w:rPr>
      </w:pPr>
      <w:r>
        <w:rPr>
          <w:rFonts w:ascii="宋体" w:hAnsi="宋体" w:eastAsia="宋体"/>
          <w:lang w:eastAsia="zh-CN"/>
        </w:rPr>
        <w:t>不可预见费＝（工程施工费＋设备购置费＋其他费用）× 费率。</w:t>
      </w:r>
    </w:p>
    <w:p>
      <w:pPr>
        <w:pStyle w:val="2"/>
        <w:wordWrap/>
        <w:adjustRightInd w:val="0"/>
        <w:snapToGrid w:val="0"/>
        <w:spacing w:before="253" w:afterAutospacing="0" w:line="360" w:lineRule="auto"/>
        <w:ind w:left="0" w:leftChars="0" w:right="0"/>
        <w:jc w:val="center"/>
        <w:textAlignment w:val="auto"/>
        <w:rPr>
          <w:rFonts w:ascii="宋体" w:hAnsi="宋体" w:eastAsia="宋体"/>
          <w:b/>
          <w:lang w:eastAsia="zh-CN"/>
        </w:rPr>
      </w:pPr>
      <w:bookmarkStart w:id="20" w:name="_Toc518222946"/>
      <w:r>
        <w:rPr>
          <w:rFonts w:ascii="宋体" w:hAnsi="宋体" w:eastAsia="宋体"/>
          <w:b/>
          <w:lang w:eastAsia="zh-CN"/>
        </w:rPr>
        <w:br w:type="page"/>
      </w:r>
    </w:p>
    <w:p>
      <w:pPr>
        <w:pStyle w:val="2"/>
        <w:wordWrap/>
        <w:adjustRightInd w:val="0"/>
        <w:snapToGrid w:val="0"/>
        <w:spacing w:before="253" w:afterAutospacing="0" w:line="360" w:lineRule="auto"/>
        <w:ind w:left="0" w:leftChars="0" w:right="0"/>
        <w:jc w:val="center"/>
        <w:textAlignment w:val="auto"/>
        <w:rPr>
          <w:rFonts w:ascii="宋体" w:hAnsi="宋体" w:eastAsia="宋体"/>
          <w:b/>
          <w:lang w:eastAsia="zh-CN"/>
        </w:rPr>
      </w:pPr>
      <w:r>
        <w:rPr>
          <w:rFonts w:ascii="宋体" w:hAnsi="宋体" w:eastAsia="宋体"/>
          <w:b/>
          <w:lang w:eastAsia="zh-CN"/>
        </w:rPr>
        <w:t>第六章</w:t>
      </w:r>
      <w:r>
        <w:rPr>
          <w:rFonts w:ascii="宋体" w:hAnsi="宋体" w:eastAsia="宋体"/>
          <w:b/>
          <w:lang w:eastAsia="zh-CN"/>
        </w:rPr>
        <w:tab/>
      </w:r>
      <w:r>
        <w:rPr>
          <w:rFonts w:ascii="宋体" w:hAnsi="宋体" w:eastAsia="宋体"/>
          <w:b/>
          <w:lang w:eastAsia="zh-CN"/>
        </w:rPr>
        <w:t xml:space="preserve"> 预算表格及格式</w:t>
      </w:r>
      <w:bookmarkEnd w:id="20"/>
    </w:p>
    <w:p>
      <w:pPr>
        <w:pStyle w:val="4"/>
        <w:wordWrap/>
        <w:adjustRightInd w:val="0"/>
        <w:snapToGrid w:val="0"/>
        <w:spacing w:before="18" w:afterAutospacing="0" w:line="360" w:lineRule="auto"/>
        <w:ind w:left="0" w:leftChars="0" w:right="0"/>
        <w:textAlignment w:val="auto"/>
        <w:rPr>
          <w:rFonts w:ascii="宋体" w:hAnsi="宋体" w:eastAsia="宋体"/>
          <w:b/>
          <w:bCs/>
          <w:lang w:eastAsia="zh-CN"/>
        </w:rPr>
      </w:pPr>
      <w:r>
        <w:rPr>
          <w:rFonts w:ascii="宋体" w:hAnsi="宋体" w:eastAsia="宋体"/>
          <w:b/>
          <w:bCs/>
          <w:lang w:eastAsia="zh-CN"/>
        </w:rPr>
        <w:t>一、预算书</w:t>
      </w:r>
      <w:r>
        <w:rPr>
          <w:rFonts w:hint="eastAsia" w:ascii="宋体" w:hAnsi="宋体" w:eastAsia="宋体"/>
          <w:b/>
          <w:bCs/>
          <w:lang w:eastAsia="zh-CN"/>
        </w:rPr>
        <w:t>文</w:t>
      </w:r>
      <w:r>
        <w:rPr>
          <w:rFonts w:ascii="宋体" w:hAnsi="宋体" w:eastAsia="宋体"/>
          <w:b/>
          <w:bCs/>
          <w:lang w:eastAsia="zh-CN"/>
        </w:rPr>
        <w:t>件</w:t>
      </w:r>
    </w:p>
    <w:p>
      <w:pPr>
        <w:wordWrap/>
        <w:adjustRightInd w:val="0"/>
        <w:snapToGrid w:val="0"/>
        <w:spacing w:afterAutospacing="0" w:line="488" w:lineRule="exact"/>
        <w:ind w:left="0" w:leftChars="0" w:right="0"/>
        <w:textAlignment w:val="auto"/>
        <w:rPr>
          <w:rFonts w:ascii="宋体" w:hAnsi="宋体" w:eastAsia="宋体"/>
          <w:sz w:val="24"/>
          <w:szCs w:val="24"/>
          <w:lang w:eastAsia="zh-CN"/>
        </w:rPr>
      </w:pPr>
      <w:r>
        <w:rPr>
          <w:rFonts w:ascii="宋体" w:hAnsi="宋体" w:eastAsia="宋体"/>
          <w:sz w:val="24"/>
          <w:szCs w:val="24"/>
          <w:lang w:eastAsia="zh-CN"/>
        </w:rPr>
        <w:t>1</w:t>
      </w:r>
      <w:r>
        <w:rPr>
          <w:rFonts w:hint="eastAsia" w:ascii="宋体" w:hAnsi="宋体" w:eastAsia="宋体" w:cs="微软雅黑"/>
          <w:sz w:val="24"/>
          <w:szCs w:val="24"/>
          <w:lang w:eastAsia="zh-CN"/>
        </w:rPr>
        <w:t>．封面</w:t>
      </w:r>
      <w:r>
        <w:rPr>
          <w:rFonts w:ascii="宋体" w:hAnsi="宋体" w:eastAsia="宋体"/>
          <w:sz w:val="24"/>
          <w:szCs w:val="24"/>
          <w:lang w:eastAsia="zh-CN"/>
        </w:rPr>
        <w:t>——</w:t>
      </w:r>
      <w:r>
        <w:rPr>
          <w:rFonts w:hint="eastAsia" w:ascii="宋体" w:hAnsi="宋体" w:eastAsia="宋体" w:cs="微软雅黑"/>
          <w:sz w:val="24"/>
          <w:szCs w:val="24"/>
          <w:lang w:eastAsia="zh-CN"/>
        </w:rPr>
        <w:t>首页</w:t>
      </w:r>
    </w:p>
    <w:p>
      <w:pPr>
        <w:wordWrap/>
        <w:adjustRightInd w:val="0"/>
        <w:snapToGrid w:val="0"/>
        <w:spacing w:afterAutospacing="0" w:line="488" w:lineRule="exact"/>
        <w:ind w:left="0" w:leftChars="0" w:right="0"/>
        <w:textAlignment w:val="auto"/>
        <w:rPr>
          <w:rFonts w:ascii="宋体" w:hAnsi="宋体" w:eastAsia="宋体"/>
          <w:sz w:val="24"/>
          <w:szCs w:val="24"/>
          <w:lang w:eastAsia="zh-CN"/>
        </w:rPr>
      </w:pPr>
    </w:p>
    <w:p>
      <w:pPr>
        <w:wordWrap/>
        <w:adjustRightInd w:val="0"/>
        <w:snapToGrid w:val="0"/>
        <w:spacing w:afterAutospacing="0" w:line="488" w:lineRule="exact"/>
        <w:ind w:left="0" w:leftChars="0" w:right="0"/>
        <w:textAlignment w:val="auto"/>
        <w:rPr>
          <w:rFonts w:ascii="宋体" w:hAnsi="宋体" w:eastAsia="宋体"/>
          <w:sz w:val="24"/>
          <w:szCs w:val="24"/>
          <w:lang w:eastAsia="zh-CN"/>
        </w:rPr>
      </w:pPr>
    </w:p>
    <w:p>
      <w:pPr>
        <w:wordWrap/>
        <w:adjustRightInd w:val="0"/>
        <w:snapToGrid w:val="0"/>
        <w:spacing w:afterAutospacing="0" w:line="488" w:lineRule="exact"/>
        <w:ind w:left="0" w:leftChars="0" w:right="0"/>
        <w:textAlignment w:val="auto"/>
        <w:rPr>
          <w:rFonts w:ascii="宋体" w:hAnsi="宋体" w:eastAsia="宋体"/>
          <w:sz w:val="24"/>
          <w:szCs w:val="24"/>
          <w:lang w:eastAsia="zh-CN"/>
        </w:rPr>
      </w:pPr>
    </w:p>
    <w:p>
      <w:pPr>
        <w:wordWrap/>
        <w:adjustRightInd w:val="0"/>
        <w:snapToGrid w:val="0"/>
        <w:spacing w:afterAutospacing="0" w:line="488" w:lineRule="exact"/>
        <w:ind w:left="0" w:leftChars="0" w:right="0"/>
        <w:textAlignment w:val="auto"/>
        <w:rPr>
          <w:rFonts w:ascii="宋体" w:hAnsi="宋体" w:eastAsia="宋体"/>
          <w:sz w:val="24"/>
          <w:szCs w:val="24"/>
          <w:lang w:eastAsia="zh-CN"/>
        </w:rPr>
      </w:pPr>
    </w:p>
    <w:p>
      <w:pPr>
        <w:wordWrap/>
        <w:adjustRightInd w:val="0"/>
        <w:snapToGrid w:val="0"/>
        <w:spacing w:afterAutospacing="0" w:line="488" w:lineRule="exact"/>
        <w:ind w:left="0" w:leftChars="0" w:right="0"/>
        <w:textAlignment w:val="auto"/>
        <w:rPr>
          <w:rFonts w:ascii="宋体" w:hAnsi="宋体" w:eastAsia="宋体"/>
          <w:sz w:val="24"/>
          <w:szCs w:val="24"/>
          <w:lang w:eastAsia="zh-CN"/>
        </w:rPr>
      </w:pPr>
    </w:p>
    <w:p>
      <w:pPr>
        <w:wordWrap/>
        <w:adjustRightInd w:val="0"/>
        <w:snapToGrid w:val="0"/>
        <w:spacing w:afterAutospacing="0" w:line="488" w:lineRule="exact"/>
        <w:ind w:left="0" w:leftChars="0" w:right="0"/>
        <w:textAlignment w:val="auto"/>
        <w:rPr>
          <w:rFonts w:ascii="宋体" w:hAnsi="宋体" w:eastAsia="宋体"/>
          <w:sz w:val="24"/>
          <w:szCs w:val="24"/>
          <w:lang w:eastAsia="zh-CN"/>
        </w:rPr>
      </w:pPr>
    </w:p>
    <w:p>
      <w:pPr>
        <w:wordWrap/>
        <w:adjustRightInd w:val="0"/>
        <w:snapToGrid w:val="0"/>
        <w:spacing w:before="20" w:afterAutospacing="0"/>
        <w:ind w:left="0" w:leftChars="0" w:right="0"/>
        <w:textAlignment w:val="auto"/>
        <w:rPr>
          <w:rFonts w:ascii="宋体" w:hAnsi="宋体" w:eastAsia="宋体"/>
          <w:sz w:val="24"/>
          <w:szCs w:val="24"/>
          <w:lang w:eastAsia="zh-CN"/>
        </w:rPr>
      </w:pPr>
    </w:p>
    <w:p>
      <w:pPr>
        <w:tabs>
          <w:tab w:val="left" w:pos="2342"/>
          <w:tab w:val="left" w:pos="3123"/>
          <w:tab w:val="left" w:pos="3904"/>
          <w:tab w:val="left" w:pos="4685"/>
          <w:tab w:val="left" w:pos="5466"/>
        </w:tabs>
        <w:wordWrap/>
        <w:adjustRightInd w:val="0"/>
        <w:snapToGrid w:val="0"/>
        <w:spacing w:afterAutospacing="0"/>
        <w:ind w:left="0" w:leftChars="0" w:right="0"/>
        <w:jc w:val="center"/>
        <w:textAlignment w:val="auto"/>
        <w:rPr>
          <w:rFonts w:hint="eastAsia" w:ascii="黑体" w:hAnsi="黑体" w:eastAsia="黑体" w:cs="黑体"/>
          <w:sz w:val="52"/>
          <w:lang w:eastAsia="zh-CN"/>
        </w:rPr>
      </w:pPr>
      <w:r>
        <w:rPr>
          <w:rFonts w:hint="eastAsia" w:ascii="黑体" w:hAnsi="黑体" w:eastAsia="黑体" w:cs="黑体"/>
          <w:sz w:val="52"/>
          <w:lang w:eastAsia="zh-CN"/>
        </w:rPr>
        <w:t>××××项 目 预 算 书</w:t>
      </w:r>
    </w:p>
    <w:p>
      <w:pPr>
        <w:wordWrap/>
        <w:adjustRightInd w:val="0"/>
        <w:snapToGrid w:val="0"/>
        <w:spacing w:before="7" w:afterAutospacing="0"/>
        <w:ind w:left="0" w:leftChars="0" w:right="0"/>
        <w:jc w:val="center"/>
        <w:textAlignment w:val="auto"/>
        <w:rPr>
          <w:rFonts w:ascii="宋体" w:hAnsi="宋体" w:eastAsia="宋体"/>
          <w:sz w:val="32"/>
          <w:lang w:eastAsia="zh-CN"/>
        </w:rPr>
      </w:pPr>
      <w:r>
        <w:rPr>
          <w:rFonts w:hint="eastAsia" w:ascii="宋体" w:hAnsi="宋体" w:eastAsia="宋体" w:cs="微软雅黑"/>
          <w:spacing w:val="-1"/>
          <w:sz w:val="32"/>
          <w:lang w:eastAsia="zh-CN"/>
        </w:rPr>
        <w:t>（一号黑体字）</w:t>
      </w:r>
    </w:p>
    <w:p>
      <w:pPr>
        <w:wordWrap/>
        <w:adjustRightInd w:val="0"/>
        <w:snapToGrid w:val="0"/>
        <w:spacing w:afterAutospacing="0"/>
        <w:ind w:left="0" w:leftChars="0" w:right="0"/>
        <w:textAlignment w:val="auto"/>
        <w:rPr>
          <w:rFonts w:ascii="宋体" w:hAnsi="宋体" w:eastAsia="宋体"/>
          <w:sz w:val="32"/>
          <w:szCs w:val="24"/>
          <w:lang w:eastAsia="zh-CN"/>
        </w:rPr>
      </w:pPr>
    </w:p>
    <w:p>
      <w:pPr>
        <w:wordWrap/>
        <w:adjustRightInd w:val="0"/>
        <w:snapToGrid w:val="0"/>
        <w:spacing w:afterAutospacing="0"/>
        <w:ind w:left="0" w:leftChars="0" w:right="0"/>
        <w:textAlignment w:val="auto"/>
        <w:rPr>
          <w:rFonts w:ascii="宋体" w:hAnsi="宋体" w:eastAsia="宋体"/>
          <w:sz w:val="32"/>
          <w:szCs w:val="24"/>
          <w:lang w:eastAsia="zh-CN"/>
        </w:rPr>
      </w:pPr>
    </w:p>
    <w:p>
      <w:pPr>
        <w:wordWrap/>
        <w:adjustRightInd w:val="0"/>
        <w:snapToGrid w:val="0"/>
        <w:spacing w:afterAutospacing="0"/>
        <w:ind w:left="0" w:leftChars="0" w:right="0"/>
        <w:textAlignment w:val="auto"/>
        <w:rPr>
          <w:rFonts w:ascii="宋体" w:hAnsi="宋体" w:eastAsia="宋体"/>
          <w:sz w:val="32"/>
          <w:szCs w:val="24"/>
          <w:lang w:eastAsia="zh-CN"/>
        </w:rPr>
      </w:pPr>
    </w:p>
    <w:p>
      <w:pPr>
        <w:wordWrap/>
        <w:adjustRightInd w:val="0"/>
        <w:snapToGrid w:val="0"/>
        <w:spacing w:afterAutospacing="0"/>
        <w:ind w:left="0" w:leftChars="0" w:right="0"/>
        <w:textAlignment w:val="auto"/>
        <w:rPr>
          <w:rFonts w:ascii="宋体" w:hAnsi="宋体" w:eastAsia="宋体"/>
          <w:sz w:val="32"/>
          <w:szCs w:val="24"/>
          <w:lang w:eastAsia="zh-CN"/>
        </w:rPr>
      </w:pPr>
    </w:p>
    <w:p>
      <w:pPr>
        <w:wordWrap/>
        <w:adjustRightInd w:val="0"/>
        <w:snapToGrid w:val="0"/>
        <w:spacing w:afterAutospacing="0"/>
        <w:ind w:left="0" w:leftChars="0" w:right="0"/>
        <w:textAlignment w:val="auto"/>
        <w:rPr>
          <w:rFonts w:ascii="宋体" w:hAnsi="宋体" w:eastAsia="宋体"/>
          <w:sz w:val="32"/>
          <w:szCs w:val="24"/>
          <w:lang w:eastAsia="zh-CN"/>
        </w:rPr>
      </w:pPr>
    </w:p>
    <w:p>
      <w:pPr>
        <w:wordWrap/>
        <w:adjustRightInd w:val="0"/>
        <w:snapToGrid w:val="0"/>
        <w:spacing w:afterAutospacing="0"/>
        <w:ind w:left="0" w:leftChars="0" w:right="0"/>
        <w:textAlignment w:val="auto"/>
        <w:rPr>
          <w:rFonts w:ascii="宋体" w:hAnsi="宋体" w:eastAsia="宋体"/>
          <w:sz w:val="32"/>
          <w:szCs w:val="24"/>
          <w:lang w:eastAsia="zh-CN"/>
        </w:rPr>
      </w:pPr>
    </w:p>
    <w:p>
      <w:pPr>
        <w:wordWrap/>
        <w:adjustRightInd w:val="0"/>
        <w:snapToGrid w:val="0"/>
        <w:spacing w:afterAutospacing="0"/>
        <w:ind w:left="0" w:leftChars="0" w:right="0"/>
        <w:textAlignment w:val="auto"/>
        <w:rPr>
          <w:rFonts w:ascii="宋体" w:hAnsi="宋体" w:eastAsia="宋体"/>
          <w:sz w:val="32"/>
          <w:szCs w:val="24"/>
          <w:lang w:eastAsia="zh-CN"/>
        </w:rPr>
      </w:pPr>
    </w:p>
    <w:p>
      <w:pPr>
        <w:wordWrap/>
        <w:adjustRightInd w:val="0"/>
        <w:snapToGrid w:val="0"/>
        <w:spacing w:afterAutospacing="0"/>
        <w:ind w:left="0" w:leftChars="0" w:right="0"/>
        <w:textAlignment w:val="auto"/>
        <w:rPr>
          <w:rFonts w:ascii="宋体" w:hAnsi="宋体" w:eastAsia="宋体"/>
          <w:sz w:val="32"/>
          <w:szCs w:val="24"/>
          <w:lang w:eastAsia="zh-CN"/>
        </w:rPr>
      </w:pPr>
    </w:p>
    <w:p>
      <w:pPr>
        <w:wordWrap/>
        <w:adjustRightInd w:val="0"/>
        <w:snapToGrid w:val="0"/>
        <w:spacing w:afterAutospacing="0"/>
        <w:ind w:left="0" w:leftChars="0" w:right="0"/>
        <w:textAlignment w:val="auto"/>
        <w:rPr>
          <w:rFonts w:ascii="宋体" w:hAnsi="宋体" w:eastAsia="宋体"/>
          <w:sz w:val="32"/>
          <w:szCs w:val="24"/>
          <w:lang w:eastAsia="zh-CN"/>
        </w:rPr>
      </w:pPr>
    </w:p>
    <w:p>
      <w:pPr>
        <w:wordWrap/>
        <w:adjustRightInd w:val="0"/>
        <w:snapToGrid w:val="0"/>
        <w:spacing w:afterAutospacing="0"/>
        <w:ind w:left="0" w:leftChars="0" w:right="0"/>
        <w:textAlignment w:val="auto"/>
        <w:rPr>
          <w:rFonts w:ascii="宋体" w:hAnsi="宋体" w:eastAsia="宋体"/>
          <w:sz w:val="32"/>
          <w:szCs w:val="24"/>
          <w:lang w:eastAsia="zh-CN"/>
        </w:rPr>
      </w:pPr>
    </w:p>
    <w:p>
      <w:pPr>
        <w:wordWrap/>
        <w:adjustRightInd w:val="0"/>
        <w:snapToGrid w:val="0"/>
        <w:spacing w:afterAutospacing="0"/>
        <w:ind w:left="0" w:leftChars="0" w:right="0"/>
        <w:textAlignment w:val="auto"/>
        <w:rPr>
          <w:rFonts w:ascii="宋体" w:hAnsi="宋体" w:eastAsia="宋体"/>
          <w:sz w:val="32"/>
          <w:szCs w:val="24"/>
          <w:lang w:eastAsia="zh-CN"/>
        </w:rPr>
      </w:pPr>
    </w:p>
    <w:p>
      <w:pPr>
        <w:wordWrap/>
        <w:adjustRightInd w:val="0"/>
        <w:snapToGrid w:val="0"/>
        <w:spacing w:before="11" w:afterAutospacing="0"/>
        <w:ind w:left="0" w:leftChars="0" w:right="0"/>
        <w:textAlignment w:val="auto"/>
        <w:rPr>
          <w:rFonts w:ascii="宋体" w:hAnsi="宋体" w:eastAsia="宋体"/>
          <w:sz w:val="26"/>
          <w:szCs w:val="24"/>
          <w:lang w:eastAsia="zh-CN"/>
        </w:rPr>
      </w:pPr>
    </w:p>
    <w:p>
      <w:pPr>
        <w:tabs>
          <w:tab w:val="left" w:pos="4310"/>
        </w:tabs>
        <w:wordWrap/>
        <w:adjustRightInd w:val="0"/>
        <w:snapToGrid w:val="0"/>
        <w:spacing w:afterAutospacing="0" w:line="360" w:lineRule="auto"/>
        <w:ind w:left="0" w:leftChars="0" w:right="0" w:firstLine="3"/>
        <w:jc w:val="center"/>
        <w:textAlignment w:val="auto"/>
        <w:rPr>
          <w:rFonts w:ascii="宋体" w:hAnsi="宋体" w:eastAsia="宋体" w:cs="微软雅黑"/>
          <w:sz w:val="32"/>
          <w:lang w:eastAsia="zh-CN"/>
        </w:rPr>
      </w:pPr>
      <w:r>
        <w:rPr>
          <w:rFonts w:hint="eastAsia" w:ascii="宋体" w:hAnsi="宋体" w:eastAsia="宋体" w:cs="微软雅黑"/>
          <w:sz w:val="32"/>
          <w:lang w:eastAsia="zh-CN"/>
        </w:rPr>
        <w:t xml:space="preserve"> </w:t>
      </w:r>
      <w:r>
        <w:rPr>
          <w:rFonts w:ascii="宋体" w:hAnsi="宋体" w:eastAsia="宋体" w:cs="微软雅黑"/>
          <w:sz w:val="32"/>
          <w:lang w:eastAsia="zh-CN"/>
        </w:rPr>
        <w:t xml:space="preserve"> </w:t>
      </w:r>
      <w:r>
        <w:rPr>
          <w:rFonts w:hint="eastAsia" w:ascii="宋体" w:hAnsi="宋体" w:eastAsia="宋体" w:cs="微软雅黑"/>
          <w:sz w:val="32"/>
          <w:lang w:eastAsia="zh-CN"/>
        </w:rPr>
        <w:t>项目承担单位：（三号宋体字）</w:t>
      </w:r>
    </w:p>
    <w:p>
      <w:pPr>
        <w:tabs>
          <w:tab w:val="left" w:pos="4310"/>
        </w:tabs>
        <w:wordWrap/>
        <w:adjustRightInd w:val="0"/>
        <w:snapToGrid w:val="0"/>
        <w:spacing w:afterAutospacing="0" w:line="360" w:lineRule="auto"/>
        <w:ind w:left="0" w:leftChars="0" w:right="0" w:firstLine="3"/>
        <w:jc w:val="center"/>
        <w:textAlignment w:val="auto"/>
        <w:rPr>
          <w:rFonts w:ascii="宋体" w:hAnsi="宋体" w:eastAsia="宋体" w:cs="微软雅黑"/>
          <w:sz w:val="32"/>
          <w:lang w:eastAsia="zh-CN"/>
        </w:rPr>
      </w:pPr>
      <w:r>
        <w:rPr>
          <w:rFonts w:ascii="宋体" w:hAnsi="宋体" w:eastAsia="宋体"/>
          <w:sz w:val="32"/>
          <w:lang w:eastAsia="zh-CN"/>
        </w:rPr>
        <w:t xml:space="preserve">  </w:t>
      </w:r>
      <w:r>
        <w:rPr>
          <w:rFonts w:hint="eastAsia" w:ascii="宋体" w:hAnsi="宋体" w:eastAsia="宋体" w:cs="微软雅黑"/>
          <w:sz w:val="32"/>
          <w:lang w:eastAsia="zh-CN"/>
        </w:rPr>
        <w:t>预算编制单位：（三号宋体字）</w:t>
      </w:r>
    </w:p>
    <w:p>
      <w:pPr>
        <w:tabs>
          <w:tab w:val="left" w:pos="4310"/>
        </w:tabs>
        <w:wordWrap/>
        <w:adjustRightInd w:val="0"/>
        <w:snapToGrid w:val="0"/>
        <w:spacing w:afterAutospacing="0" w:line="360" w:lineRule="auto"/>
        <w:ind w:left="0" w:leftChars="0" w:right="0" w:firstLine="3"/>
        <w:jc w:val="center"/>
        <w:textAlignment w:val="auto"/>
        <w:rPr>
          <w:rFonts w:ascii="宋体" w:hAnsi="宋体" w:eastAsia="宋体"/>
          <w:sz w:val="32"/>
          <w:lang w:eastAsia="zh-CN"/>
        </w:rPr>
      </w:pPr>
      <w:r>
        <w:rPr>
          <w:rFonts w:hint="eastAsia" w:ascii="宋体" w:hAnsi="宋体" w:eastAsia="宋体" w:cs="微软雅黑"/>
          <w:sz w:val="32"/>
          <w:lang w:eastAsia="zh-CN"/>
        </w:rPr>
        <w:t xml:space="preserve"> </w:t>
      </w:r>
      <w:r>
        <w:rPr>
          <w:rFonts w:ascii="宋体" w:hAnsi="宋体" w:eastAsia="宋体" w:cs="微软雅黑"/>
          <w:sz w:val="32"/>
          <w:lang w:eastAsia="zh-CN"/>
        </w:rPr>
        <w:t xml:space="preserve"> </w:t>
      </w:r>
      <w:r>
        <w:rPr>
          <w:rFonts w:hint="eastAsia" w:ascii="宋体" w:hAnsi="宋体" w:eastAsia="宋体" w:cs="微软雅黑"/>
          <w:sz w:val="32"/>
          <w:lang w:eastAsia="zh-CN"/>
        </w:rPr>
        <w:t>编</w:t>
      </w:r>
      <w:r>
        <w:rPr>
          <w:rFonts w:ascii="宋体" w:hAnsi="宋体" w:eastAsia="宋体"/>
          <w:sz w:val="32"/>
          <w:lang w:eastAsia="zh-CN"/>
        </w:rPr>
        <w:t xml:space="preserve"> </w:t>
      </w:r>
      <w:r>
        <w:rPr>
          <w:rFonts w:hint="eastAsia" w:ascii="宋体" w:hAnsi="宋体" w:eastAsia="宋体" w:cs="微软雅黑"/>
          <w:sz w:val="32"/>
          <w:lang w:eastAsia="zh-CN"/>
        </w:rPr>
        <w:t>制</w:t>
      </w:r>
      <w:r>
        <w:rPr>
          <w:rFonts w:ascii="宋体" w:hAnsi="宋体" w:eastAsia="宋体"/>
          <w:sz w:val="32"/>
          <w:lang w:eastAsia="zh-CN"/>
        </w:rPr>
        <w:t xml:space="preserve"> </w:t>
      </w:r>
      <w:r>
        <w:rPr>
          <w:rFonts w:hint="eastAsia" w:ascii="宋体" w:hAnsi="宋体" w:eastAsia="宋体" w:cs="微软雅黑"/>
          <w:sz w:val="32"/>
          <w:lang w:eastAsia="zh-CN"/>
        </w:rPr>
        <w:t>日</w:t>
      </w:r>
      <w:r>
        <w:rPr>
          <w:rFonts w:ascii="宋体" w:hAnsi="宋体" w:eastAsia="宋体"/>
          <w:sz w:val="32"/>
          <w:lang w:eastAsia="zh-CN"/>
        </w:rPr>
        <w:t xml:space="preserve"> </w:t>
      </w:r>
      <w:r>
        <w:rPr>
          <w:rFonts w:hint="eastAsia" w:ascii="宋体" w:hAnsi="宋体" w:eastAsia="宋体" w:cs="微软雅黑"/>
          <w:sz w:val="32"/>
          <w:lang w:eastAsia="zh-CN"/>
        </w:rPr>
        <w:t>期：年</w:t>
      </w:r>
      <w:r>
        <w:rPr>
          <w:rFonts w:ascii="宋体" w:hAnsi="宋体" w:eastAsia="宋体"/>
          <w:sz w:val="32"/>
          <w:lang w:eastAsia="zh-CN"/>
        </w:rPr>
        <w:t xml:space="preserve">    </w:t>
      </w:r>
      <w:r>
        <w:rPr>
          <w:rFonts w:hint="eastAsia" w:ascii="宋体" w:hAnsi="宋体" w:eastAsia="宋体" w:cs="微软雅黑"/>
          <w:sz w:val="32"/>
          <w:lang w:eastAsia="zh-CN"/>
        </w:rPr>
        <w:t>月</w:t>
      </w:r>
      <w:r>
        <w:rPr>
          <w:rFonts w:ascii="宋体" w:hAnsi="宋体" w:eastAsia="宋体"/>
          <w:sz w:val="32"/>
          <w:lang w:eastAsia="zh-CN"/>
        </w:rPr>
        <w:t xml:space="preserve">  </w:t>
      </w:r>
      <w:r>
        <w:rPr>
          <w:rFonts w:hint="eastAsia" w:ascii="宋体" w:hAnsi="宋体" w:eastAsia="宋体"/>
          <w:spacing w:val="68"/>
          <w:sz w:val="32"/>
          <w:lang w:eastAsia="zh-CN"/>
        </w:rPr>
        <w:t xml:space="preserve"> </w:t>
      </w:r>
      <w:r>
        <w:rPr>
          <w:rFonts w:hint="eastAsia" w:ascii="宋体" w:hAnsi="宋体" w:eastAsia="宋体" w:cs="微软雅黑"/>
          <w:sz w:val="32"/>
          <w:lang w:eastAsia="zh-CN"/>
        </w:rPr>
        <w:t>日</w:t>
      </w:r>
    </w:p>
    <w:p>
      <w:pPr>
        <w:wordWrap/>
        <w:adjustRightInd w:val="0"/>
        <w:snapToGrid w:val="0"/>
        <w:spacing w:afterAutospacing="0" w:line="640" w:lineRule="exact"/>
        <w:ind w:left="0" w:leftChars="0" w:right="0"/>
        <w:jc w:val="center"/>
        <w:textAlignment w:val="auto"/>
        <w:rPr>
          <w:rFonts w:ascii="宋体" w:hAnsi="宋体" w:eastAsia="宋体"/>
          <w:sz w:val="32"/>
          <w:lang w:eastAsia="zh-CN"/>
        </w:rPr>
      </w:pPr>
      <w:r>
        <w:rPr>
          <w:rFonts w:hint="eastAsia" w:ascii="宋体" w:hAnsi="宋体" w:eastAsia="宋体" w:cs="微软雅黑"/>
          <w:sz w:val="32"/>
          <w:lang w:eastAsia="zh-CN"/>
        </w:rPr>
        <w:t>（三号宋体字）</w:t>
      </w:r>
    </w:p>
    <w:p>
      <w:pPr>
        <w:wordWrap/>
        <w:adjustRightInd w:val="0"/>
        <w:snapToGrid w:val="0"/>
        <w:spacing w:afterAutospacing="0" w:line="640" w:lineRule="exact"/>
        <w:ind w:left="0" w:leftChars="0" w:right="0"/>
        <w:textAlignment w:val="auto"/>
        <w:rPr>
          <w:rFonts w:ascii="宋体" w:hAnsi="宋体" w:eastAsia="宋体"/>
          <w:sz w:val="32"/>
          <w:lang w:eastAsia="zh-CN"/>
        </w:rPr>
        <w:sectPr>
          <w:type w:val="continuous"/>
          <w:pgSz w:w="11910" w:h="16840"/>
          <w:pgMar w:top="1600" w:right="1040" w:bottom="920" w:left="1180" w:header="0" w:footer="644" w:gutter="0"/>
          <w:cols w:space="720" w:num="1"/>
        </w:sectPr>
      </w:pPr>
    </w:p>
    <w:p>
      <w:pPr>
        <w:wordWrap/>
        <w:adjustRightInd w:val="0"/>
        <w:snapToGrid w:val="0"/>
        <w:spacing w:afterAutospacing="0" w:line="435" w:lineRule="exact"/>
        <w:ind w:left="0" w:leftChars="0" w:right="0"/>
        <w:textAlignment w:val="auto"/>
        <w:rPr>
          <w:rFonts w:ascii="宋体" w:hAnsi="宋体" w:eastAsia="宋体"/>
          <w:sz w:val="24"/>
          <w:szCs w:val="24"/>
          <w:lang w:eastAsia="zh-CN"/>
        </w:rPr>
      </w:pPr>
      <w:r>
        <w:rPr>
          <w:rFonts w:ascii="宋体" w:hAnsi="宋体" w:eastAsia="宋体"/>
          <w:sz w:val="24"/>
          <w:szCs w:val="24"/>
          <w:lang w:eastAsia="zh-CN"/>
        </w:rPr>
        <w:t>2</w:t>
      </w:r>
      <w:r>
        <w:rPr>
          <w:rFonts w:hint="eastAsia" w:ascii="宋体" w:hAnsi="宋体" w:eastAsia="宋体" w:cs="微软雅黑"/>
          <w:sz w:val="24"/>
          <w:szCs w:val="24"/>
          <w:lang w:eastAsia="zh-CN"/>
        </w:rPr>
        <w:t>．封面</w:t>
      </w:r>
      <w:r>
        <w:rPr>
          <w:rFonts w:ascii="宋体" w:hAnsi="宋体" w:eastAsia="宋体"/>
          <w:sz w:val="24"/>
          <w:szCs w:val="24"/>
          <w:lang w:eastAsia="zh-CN"/>
        </w:rPr>
        <w:t>——</w:t>
      </w:r>
      <w:r>
        <w:rPr>
          <w:rFonts w:hint="eastAsia" w:ascii="宋体" w:hAnsi="宋体" w:eastAsia="宋体" w:cs="微软雅黑"/>
          <w:sz w:val="24"/>
          <w:szCs w:val="24"/>
          <w:lang w:eastAsia="zh-CN"/>
        </w:rPr>
        <w:t>扉页（签署页）</w:t>
      </w:r>
    </w:p>
    <w:p>
      <w:pPr>
        <w:wordWrap/>
        <w:adjustRightInd w:val="0"/>
        <w:snapToGrid w:val="0"/>
        <w:spacing w:afterAutospacing="0"/>
        <w:ind w:left="0" w:leftChars="0" w:right="0"/>
        <w:textAlignment w:val="auto"/>
        <w:rPr>
          <w:rFonts w:ascii="宋体" w:hAnsi="宋体" w:eastAsia="宋体"/>
          <w:sz w:val="24"/>
          <w:szCs w:val="24"/>
          <w:lang w:eastAsia="zh-CN"/>
        </w:rPr>
      </w:pPr>
    </w:p>
    <w:p>
      <w:pPr>
        <w:wordWrap/>
        <w:adjustRightInd w:val="0"/>
        <w:snapToGrid w:val="0"/>
        <w:spacing w:afterAutospacing="0"/>
        <w:ind w:left="0" w:leftChars="0" w:right="0"/>
        <w:textAlignment w:val="auto"/>
        <w:rPr>
          <w:rFonts w:ascii="宋体" w:hAnsi="宋体" w:eastAsia="宋体"/>
          <w:sz w:val="24"/>
          <w:szCs w:val="24"/>
          <w:lang w:eastAsia="zh-CN"/>
        </w:rPr>
      </w:pPr>
    </w:p>
    <w:p>
      <w:pPr>
        <w:wordWrap/>
        <w:adjustRightInd w:val="0"/>
        <w:snapToGrid w:val="0"/>
        <w:spacing w:afterAutospacing="0"/>
        <w:ind w:left="0" w:leftChars="0" w:right="0"/>
        <w:textAlignment w:val="auto"/>
        <w:rPr>
          <w:rFonts w:ascii="宋体" w:hAnsi="宋体" w:eastAsia="宋体"/>
          <w:sz w:val="24"/>
          <w:szCs w:val="24"/>
          <w:lang w:eastAsia="zh-CN"/>
        </w:rPr>
      </w:pPr>
    </w:p>
    <w:p>
      <w:pPr>
        <w:wordWrap/>
        <w:adjustRightInd w:val="0"/>
        <w:snapToGrid w:val="0"/>
        <w:spacing w:before="14" w:afterAutospacing="0"/>
        <w:ind w:left="0" w:leftChars="0" w:right="0"/>
        <w:textAlignment w:val="auto"/>
        <w:rPr>
          <w:rFonts w:ascii="宋体" w:hAnsi="宋体" w:eastAsia="宋体"/>
          <w:sz w:val="24"/>
          <w:szCs w:val="24"/>
          <w:lang w:eastAsia="zh-CN"/>
        </w:rPr>
      </w:pPr>
    </w:p>
    <w:p>
      <w:pPr>
        <w:tabs>
          <w:tab w:val="left" w:pos="3810"/>
          <w:tab w:val="left" w:pos="4470"/>
          <w:tab w:val="left" w:pos="5130"/>
          <w:tab w:val="left" w:pos="5790"/>
          <w:tab w:val="left" w:pos="6450"/>
        </w:tabs>
        <w:wordWrap/>
        <w:adjustRightInd w:val="0"/>
        <w:snapToGrid w:val="0"/>
        <w:spacing w:afterAutospacing="0" w:line="924" w:lineRule="exact"/>
        <w:ind w:left="0" w:leftChars="0" w:right="0"/>
        <w:jc w:val="center"/>
        <w:textAlignment w:val="auto"/>
        <w:rPr>
          <w:rFonts w:hint="eastAsia" w:ascii="黑体" w:hAnsi="黑体" w:eastAsia="黑体" w:cs="黑体"/>
          <w:sz w:val="44"/>
          <w:lang w:eastAsia="zh-CN"/>
        </w:rPr>
      </w:pPr>
      <w:r>
        <w:rPr>
          <w:rFonts w:hint="eastAsia" w:ascii="黑体" w:hAnsi="黑体" w:eastAsia="黑体" w:cs="黑体"/>
          <w:sz w:val="44"/>
          <w:lang w:eastAsia="zh-CN"/>
        </w:rPr>
        <w:t>××××项</w:t>
      </w:r>
      <w:r>
        <w:rPr>
          <w:rFonts w:hint="eastAsia" w:ascii="黑体" w:hAnsi="黑体" w:eastAsia="黑体" w:cs="黑体"/>
          <w:sz w:val="44"/>
          <w:lang w:val="en-US" w:eastAsia="zh-CN"/>
        </w:rPr>
        <w:t xml:space="preserve"> </w:t>
      </w:r>
      <w:r>
        <w:rPr>
          <w:rFonts w:hint="eastAsia" w:ascii="黑体" w:hAnsi="黑体" w:eastAsia="黑体" w:cs="黑体"/>
          <w:sz w:val="44"/>
          <w:lang w:eastAsia="zh-CN"/>
        </w:rPr>
        <w:t>目</w:t>
      </w:r>
      <w:r>
        <w:rPr>
          <w:rFonts w:hint="eastAsia" w:ascii="黑体" w:hAnsi="黑体" w:eastAsia="黑体" w:cs="黑体"/>
          <w:sz w:val="44"/>
          <w:lang w:val="en-US" w:eastAsia="zh-CN"/>
        </w:rPr>
        <w:t xml:space="preserve"> </w:t>
      </w:r>
      <w:r>
        <w:rPr>
          <w:rFonts w:hint="eastAsia" w:ascii="黑体" w:hAnsi="黑体" w:eastAsia="黑体" w:cs="黑体"/>
          <w:sz w:val="44"/>
          <w:lang w:eastAsia="zh-CN"/>
        </w:rPr>
        <w:t>预</w:t>
      </w:r>
      <w:r>
        <w:rPr>
          <w:rFonts w:hint="eastAsia" w:ascii="黑体" w:hAnsi="黑体" w:eastAsia="黑体" w:cs="黑体"/>
          <w:sz w:val="44"/>
          <w:lang w:val="en-US" w:eastAsia="zh-CN"/>
        </w:rPr>
        <w:t xml:space="preserve"> </w:t>
      </w:r>
      <w:r>
        <w:rPr>
          <w:rFonts w:hint="eastAsia" w:ascii="黑体" w:hAnsi="黑体" w:eastAsia="黑体" w:cs="黑体"/>
          <w:sz w:val="44"/>
          <w:lang w:eastAsia="zh-CN"/>
        </w:rPr>
        <w:t>算</w:t>
      </w:r>
      <w:r>
        <w:rPr>
          <w:rFonts w:hint="eastAsia" w:ascii="黑体" w:hAnsi="黑体" w:eastAsia="黑体" w:cs="黑体"/>
          <w:sz w:val="44"/>
          <w:lang w:val="en-US" w:eastAsia="zh-CN"/>
        </w:rPr>
        <w:t xml:space="preserve"> </w:t>
      </w:r>
      <w:r>
        <w:rPr>
          <w:rFonts w:hint="eastAsia" w:ascii="黑体" w:hAnsi="黑体" w:eastAsia="黑体" w:cs="黑体"/>
          <w:sz w:val="44"/>
          <w:lang w:eastAsia="zh-CN"/>
        </w:rPr>
        <w:t>书</w:t>
      </w:r>
    </w:p>
    <w:p>
      <w:pPr>
        <w:wordWrap/>
        <w:adjustRightInd w:val="0"/>
        <w:snapToGrid w:val="0"/>
        <w:spacing w:afterAutospacing="0" w:line="662" w:lineRule="auto"/>
        <w:ind w:left="0" w:leftChars="0" w:right="0" w:firstLine="482"/>
        <w:jc w:val="center"/>
        <w:textAlignment w:val="auto"/>
        <w:rPr>
          <w:rFonts w:ascii="宋体" w:hAnsi="宋体" w:eastAsia="宋体"/>
          <w:sz w:val="32"/>
          <w:lang w:eastAsia="zh-CN"/>
        </w:rPr>
      </w:pPr>
      <w:r>
        <w:rPr>
          <w:rFonts w:hint="eastAsia" w:ascii="黑体" w:hAnsi="黑体" w:eastAsia="黑体" w:cs="黑体"/>
          <w:sz w:val="32"/>
          <w:lang w:eastAsia="zh-CN"/>
        </w:rPr>
        <w:t>（二号黑体字）</w:t>
      </w:r>
    </w:p>
    <w:p>
      <w:pPr>
        <w:wordWrap/>
        <w:adjustRightInd w:val="0"/>
        <w:snapToGrid w:val="0"/>
        <w:spacing w:afterAutospacing="0" w:line="662" w:lineRule="auto"/>
        <w:ind w:left="0" w:leftChars="0" w:right="0"/>
        <w:textAlignment w:val="auto"/>
        <w:rPr>
          <w:rFonts w:ascii="宋体" w:hAnsi="宋体" w:eastAsia="宋体" w:cs="微软雅黑"/>
          <w:spacing w:val="-1"/>
          <w:sz w:val="32"/>
          <w:lang w:eastAsia="zh-CN"/>
        </w:rPr>
      </w:pPr>
    </w:p>
    <w:p>
      <w:pPr>
        <w:wordWrap/>
        <w:adjustRightInd w:val="0"/>
        <w:snapToGrid w:val="0"/>
        <w:spacing w:afterAutospacing="0" w:line="662" w:lineRule="auto"/>
        <w:ind w:left="0" w:leftChars="0" w:right="0"/>
        <w:textAlignment w:val="auto"/>
        <w:rPr>
          <w:rFonts w:ascii="宋体" w:hAnsi="宋体" w:eastAsia="宋体" w:cs="微软雅黑"/>
          <w:spacing w:val="-1"/>
          <w:sz w:val="32"/>
          <w:lang w:eastAsia="zh-CN"/>
        </w:rPr>
      </w:pPr>
    </w:p>
    <w:p>
      <w:pPr>
        <w:wordWrap/>
        <w:adjustRightInd w:val="0"/>
        <w:snapToGrid w:val="0"/>
        <w:spacing w:afterAutospacing="0" w:line="662" w:lineRule="auto"/>
        <w:ind w:left="0" w:leftChars="0" w:right="0"/>
        <w:jc w:val="center"/>
        <w:textAlignment w:val="auto"/>
        <w:rPr>
          <w:rFonts w:ascii="宋体" w:hAnsi="宋体" w:eastAsia="宋体"/>
          <w:sz w:val="32"/>
          <w:lang w:eastAsia="zh-CN"/>
        </w:rPr>
      </w:pPr>
      <w:r>
        <w:rPr>
          <w:rFonts w:hint="eastAsia" w:ascii="宋体" w:hAnsi="宋体" w:eastAsia="宋体" w:cs="微软雅黑"/>
          <w:spacing w:val="-1"/>
          <w:sz w:val="32"/>
          <w:lang w:eastAsia="zh-CN"/>
        </w:rPr>
        <w:t>项目承担单位</w:t>
      </w:r>
      <w:r>
        <w:rPr>
          <w:rFonts w:hint="eastAsia" w:ascii="宋体" w:hAnsi="宋体" w:eastAsia="宋体" w:cs="微软雅黑"/>
          <w:sz w:val="32"/>
          <w:lang w:eastAsia="zh-CN"/>
        </w:rPr>
        <w:t>（公章）</w:t>
      </w:r>
    </w:p>
    <w:p>
      <w:pPr>
        <w:wordWrap/>
        <w:adjustRightInd w:val="0"/>
        <w:snapToGrid w:val="0"/>
        <w:spacing w:afterAutospacing="0" w:line="522" w:lineRule="exact"/>
        <w:ind w:left="0" w:leftChars="0" w:right="0" w:firstLine="1590" w:firstLineChars="500"/>
        <w:jc w:val="both"/>
        <w:textAlignment w:val="auto"/>
        <w:rPr>
          <w:rFonts w:ascii="宋体" w:hAnsi="宋体" w:eastAsia="宋体"/>
          <w:sz w:val="32"/>
          <w:lang w:eastAsia="zh-CN"/>
        </w:rPr>
      </w:pPr>
      <w:r>
        <w:rPr>
          <w:rFonts w:hint="eastAsia" w:ascii="宋体" w:hAnsi="宋体" w:eastAsia="宋体" w:cs="微软雅黑"/>
          <w:spacing w:val="-1"/>
          <w:sz w:val="32"/>
          <w:lang w:val="en-US" w:eastAsia="zh-CN"/>
        </w:rPr>
        <w:t xml:space="preserve">          </w:t>
      </w:r>
      <w:r>
        <w:rPr>
          <w:rFonts w:hint="eastAsia" w:ascii="宋体" w:hAnsi="宋体" w:eastAsia="宋体" w:cs="微软雅黑"/>
          <w:spacing w:val="-1"/>
          <w:sz w:val="32"/>
          <w:lang w:eastAsia="zh-CN"/>
        </w:rPr>
        <w:t>预算编制单位</w:t>
      </w:r>
      <w:r>
        <w:rPr>
          <w:rFonts w:hint="eastAsia" w:ascii="宋体" w:hAnsi="宋体" w:eastAsia="宋体" w:cs="微软雅黑"/>
          <w:sz w:val="32"/>
          <w:lang w:eastAsia="zh-CN"/>
        </w:rPr>
        <w:t>（公章）</w:t>
      </w:r>
    </w:p>
    <w:p>
      <w:pPr>
        <w:wordWrap/>
        <w:adjustRightInd w:val="0"/>
        <w:snapToGrid w:val="0"/>
        <w:spacing w:before="5" w:afterAutospacing="0"/>
        <w:ind w:left="0" w:leftChars="0" w:right="0"/>
        <w:textAlignment w:val="auto"/>
        <w:rPr>
          <w:rFonts w:ascii="宋体" w:hAnsi="宋体" w:eastAsia="宋体"/>
          <w:sz w:val="28"/>
          <w:szCs w:val="24"/>
          <w:lang w:eastAsia="zh-CN"/>
        </w:rPr>
      </w:pPr>
    </w:p>
    <w:p>
      <w:pPr>
        <w:wordWrap/>
        <w:adjustRightInd w:val="0"/>
        <w:snapToGrid w:val="0"/>
        <w:spacing w:before="5" w:afterAutospacing="0"/>
        <w:ind w:left="0" w:leftChars="0" w:right="0"/>
        <w:textAlignment w:val="auto"/>
        <w:rPr>
          <w:rFonts w:ascii="宋体" w:hAnsi="宋体" w:eastAsia="宋体"/>
          <w:sz w:val="28"/>
          <w:szCs w:val="24"/>
          <w:lang w:eastAsia="zh-CN"/>
        </w:rPr>
      </w:pPr>
    </w:p>
    <w:p>
      <w:pPr>
        <w:wordWrap/>
        <w:adjustRightInd w:val="0"/>
        <w:snapToGrid w:val="0"/>
        <w:spacing w:before="5" w:afterAutospacing="0"/>
        <w:ind w:left="0" w:leftChars="0" w:right="0"/>
        <w:textAlignment w:val="auto"/>
        <w:rPr>
          <w:rFonts w:ascii="宋体" w:hAnsi="宋体" w:eastAsia="宋体"/>
          <w:sz w:val="28"/>
          <w:szCs w:val="24"/>
          <w:lang w:eastAsia="zh-CN"/>
        </w:rPr>
      </w:pPr>
    </w:p>
    <w:p>
      <w:pPr>
        <w:wordWrap/>
        <w:adjustRightInd w:val="0"/>
        <w:snapToGrid w:val="0"/>
        <w:spacing w:before="5" w:afterAutospacing="0"/>
        <w:ind w:left="0" w:leftChars="0" w:right="0"/>
        <w:textAlignment w:val="auto"/>
        <w:rPr>
          <w:rFonts w:ascii="宋体" w:hAnsi="宋体" w:eastAsia="宋体"/>
          <w:sz w:val="28"/>
          <w:szCs w:val="24"/>
          <w:lang w:eastAsia="zh-CN"/>
        </w:rPr>
      </w:pPr>
    </w:p>
    <w:p>
      <w:pPr>
        <w:wordWrap/>
        <w:adjustRightInd w:val="0"/>
        <w:snapToGrid w:val="0"/>
        <w:spacing w:before="5" w:afterAutospacing="0"/>
        <w:ind w:left="0" w:leftChars="0" w:right="0"/>
        <w:textAlignment w:val="auto"/>
        <w:rPr>
          <w:rFonts w:ascii="宋体" w:hAnsi="宋体" w:eastAsia="宋体"/>
          <w:sz w:val="28"/>
          <w:szCs w:val="24"/>
          <w:lang w:eastAsia="zh-CN"/>
        </w:rPr>
      </w:pPr>
    </w:p>
    <w:p>
      <w:pPr>
        <w:wordWrap/>
        <w:adjustRightInd w:val="0"/>
        <w:snapToGrid w:val="0"/>
        <w:spacing w:before="5" w:afterAutospacing="0"/>
        <w:ind w:left="0" w:leftChars="0" w:right="0"/>
        <w:textAlignment w:val="auto"/>
        <w:rPr>
          <w:rFonts w:ascii="宋体" w:hAnsi="宋体" w:eastAsia="宋体"/>
          <w:sz w:val="28"/>
          <w:szCs w:val="24"/>
          <w:lang w:eastAsia="zh-CN"/>
        </w:rPr>
      </w:pPr>
    </w:p>
    <w:p>
      <w:pPr>
        <w:wordWrap/>
        <w:adjustRightInd w:val="0"/>
        <w:snapToGrid w:val="0"/>
        <w:spacing w:before="5" w:afterAutospacing="0"/>
        <w:ind w:left="0" w:leftChars="0" w:right="0"/>
        <w:textAlignment w:val="auto"/>
        <w:rPr>
          <w:rFonts w:ascii="宋体" w:hAnsi="宋体" w:eastAsia="宋体"/>
          <w:sz w:val="28"/>
          <w:szCs w:val="24"/>
          <w:lang w:eastAsia="zh-CN"/>
        </w:rPr>
      </w:pPr>
    </w:p>
    <w:p>
      <w:pPr>
        <w:wordWrap/>
        <w:adjustRightInd w:val="0"/>
        <w:snapToGrid w:val="0"/>
        <w:spacing w:before="5" w:afterAutospacing="0"/>
        <w:ind w:left="0" w:leftChars="0" w:right="0"/>
        <w:textAlignment w:val="auto"/>
        <w:rPr>
          <w:rFonts w:ascii="宋体" w:hAnsi="宋体" w:eastAsia="宋体"/>
          <w:sz w:val="28"/>
          <w:szCs w:val="24"/>
          <w:lang w:eastAsia="zh-CN"/>
        </w:rPr>
      </w:pPr>
    </w:p>
    <w:p>
      <w:pPr>
        <w:wordWrap/>
        <w:adjustRightInd w:val="0"/>
        <w:snapToGrid w:val="0"/>
        <w:spacing w:afterAutospacing="0" w:line="360" w:lineRule="auto"/>
        <w:ind w:left="0" w:leftChars="0" w:right="0"/>
        <w:jc w:val="center"/>
        <w:textAlignment w:val="auto"/>
        <w:rPr>
          <w:rFonts w:ascii="宋体" w:hAnsi="宋体" w:eastAsia="宋体"/>
          <w:spacing w:val="-1"/>
          <w:sz w:val="32"/>
          <w:lang w:eastAsia="zh-CN"/>
        </w:rPr>
      </w:pPr>
      <w:r>
        <w:rPr>
          <w:rFonts w:hint="eastAsia" w:ascii="宋体" w:hAnsi="宋体" w:eastAsia="宋体" w:cs="微软雅黑"/>
          <w:spacing w:val="-1"/>
          <w:sz w:val="32"/>
          <w:lang w:eastAsia="zh-CN"/>
        </w:rPr>
        <w:t>负责人：（三号宋体字）（签字）</w:t>
      </w:r>
      <w:r>
        <w:rPr>
          <w:rFonts w:ascii="宋体" w:hAnsi="宋体" w:eastAsia="宋体"/>
          <w:spacing w:val="-1"/>
          <w:sz w:val="32"/>
          <w:lang w:eastAsia="zh-CN"/>
        </w:rPr>
        <w:t xml:space="preserve"> </w:t>
      </w:r>
    </w:p>
    <w:p>
      <w:pPr>
        <w:wordWrap/>
        <w:adjustRightInd w:val="0"/>
        <w:snapToGrid w:val="0"/>
        <w:spacing w:afterAutospacing="0" w:line="360" w:lineRule="auto"/>
        <w:ind w:left="0" w:leftChars="0" w:right="0"/>
        <w:jc w:val="center"/>
        <w:textAlignment w:val="auto"/>
        <w:rPr>
          <w:rFonts w:ascii="宋体" w:hAnsi="宋体" w:eastAsia="宋体"/>
          <w:sz w:val="32"/>
          <w:lang w:eastAsia="zh-CN"/>
        </w:rPr>
      </w:pPr>
      <w:r>
        <w:rPr>
          <w:rFonts w:hint="eastAsia" w:ascii="宋体" w:hAnsi="宋体" w:eastAsia="宋体" w:cs="微软雅黑"/>
          <w:spacing w:val="-1"/>
          <w:sz w:val="32"/>
          <w:lang w:eastAsia="zh-CN"/>
        </w:rPr>
        <w:t>复核人：（三号宋体字）（签字）</w:t>
      </w:r>
      <w:r>
        <w:rPr>
          <w:rFonts w:ascii="宋体" w:hAnsi="宋体" w:eastAsia="宋体"/>
          <w:sz w:val="32"/>
          <w:lang w:eastAsia="zh-CN"/>
        </w:rPr>
        <w:t xml:space="preserve"> </w:t>
      </w:r>
    </w:p>
    <w:p>
      <w:pPr>
        <w:wordWrap/>
        <w:adjustRightInd w:val="0"/>
        <w:snapToGrid w:val="0"/>
        <w:spacing w:afterAutospacing="0" w:line="360" w:lineRule="auto"/>
        <w:ind w:left="0" w:leftChars="0" w:right="0"/>
        <w:jc w:val="center"/>
        <w:textAlignment w:val="auto"/>
        <w:rPr>
          <w:rFonts w:ascii="宋体" w:hAnsi="宋体" w:eastAsia="宋体"/>
          <w:sz w:val="32"/>
          <w:lang w:eastAsia="zh-CN"/>
        </w:rPr>
      </w:pPr>
      <w:r>
        <w:rPr>
          <w:rFonts w:hint="eastAsia" w:ascii="宋体" w:hAnsi="宋体" w:eastAsia="宋体" w:cs="微软雅黑"/>
          <w:sz w:val="32"/>
          <w:lang w:eastAsia="zh-CN"/>
        </w:rPr>
        <w:t>编制人：（三号宋体字）（签字）</w:t>
      </w:r>
    </w:p>
    <w:p>
      <w:pPr>
        <w:wordWrap/>
        <w:adjustRightInd w:val="0"/>
        <w:snapToGrid w:val="0"/>
        <w:spacing w:afterAutospacing="0" w:line="360" w:lineRule="auto"/>
        <w:ind w:left="0" w:leftChars="0" w:right="0"/>
        <w:textAlignment w:val="auto"/>
        <w:rPr>
          <w:rFonts w:ascii="宋体" w:hAnsi="宋体" w:eastAsia="宋体"/>
          <w:sz w:val="32"/>
          <w:szCs w:val="24"/>
          <w:lang w:eastAsia="zh-CN"/>
        </w:rPr>
      </w:pPr>
    </w:p>
    <w:p>
      <w:pPr>
        <w:wordWrap/>
        <w:adjustRightInd w:val="0"/>
        <w:snapToGrid w:val="0"/>
        <w:spacing w:before="1" w:afterAutospacing="0"/>
        <w:ind w:left="0" w:leftChars="0" w:right="0"/>
        <w:textAlignment w:val="auto"/>
        <w:rPr>
          <w:rFonts w:ascii="宋体" w:hAnsi="宋体" w:eastAsia="宋体"/>
          <w:sz w:val="25"/>
          <w:szCs w:val="24"/>
          <w:lang w:eastAsia="zh-CN"/>
        </w:rPr>
      </w:pPr>
    </w:p>
    <w:p>
      <w:pPr>
        <w:tabs>
          <w:tab w:val="left" w:pos="2243"/>
          <w:tab w:val="left" w:pos="3044"/>
          <w:tab w:val="left" w:pos="4005"/>
        </w:tabs>
        <w:wordWrap/>
        <w:adjustRightInd w:val="0"/>
        <w:snapToGrid w:val="0"/>
        <w:spacing w:before="1" w:afterAutospacing="0" w:line="651" w:lineRule="exact"/>
        <w:ind w:left="0" w:leftChars="0" w:right="0"/>
        <w:jc w:val="center"/>
        <w:textAlignment w:val="auto"/>
        <w:rPr>
          <w:rFonts w:ascii="宋体" w:hAnsi="宋体" w:eastAsia="宋体"/>
          <w:sz w:val="32"/>
          <w:lang w:eastAsia="zh-CN"/>
        </w:rPr>
      </w:pPr>
      <w:r>
        <w:rPr>
          <w:rFonts w:hint="eastAsia" w:ascii="宋体" w:hAnsi="宋体" w:eastAsia="宋体" w:cs="微软雅黑"/>
          <w:sz w:val="32"/>
          <w:lang w:eastAsia="zh-CN"/>
        </w:rPr>
        <w:t>编制日期：</w:t>
      </w:r>
      <w:r>
        <w:rPr>
          <w:rFonts w:ascii="宋体" w:hAnsi="宋体" w:eastAsia="宋体"/>
          <w:sz w:val="32"/>
          <w:lang w:eastAsia="zh-CN"/>
        </w:rPr>
        <w:tab/>
      </w:r>
      <w:r>
        <w:rPr>
          <w:rFonts w:hint="eastAsia" w:ascii="宋体" w:hAnsi="宋体" w:eastAsia="宋体" w:cs="微软雅黑"/>
          <w:sz w:val="32"/>
          <w:lang w:eastAsia="zh-CN"/>
        </w:rPr>
        <w:t>年</w:t>
      </w:r>
      <w:r>
        <w:rPr>
          <w:rFonts w:ascii="宋体" w:hAnsi="宋体" w:eastAsia="宋体"/>
          <w:sz w:val="32"/>
          <w:lang w:eastAsia="zh-CN"/>
        </w:rPr>
        <w:tab/>
      </w:r>
      <w:r>
        <w:rPr>
          <w:rFonts w:hint="eastAsia" w:ascii="宋体" w:hAnsi="宋体" w:eastAsia="宋体" w:cs="微软雅黑"/>
          <w:sz w:val="32"/>
          <w:lang w:eastAsia="zh-CN"/>
        </w:rPr>
        <w:t>月</w:t>
      </w:r>
      <w:r>
        <w:rPr>
          <w:rFonts w:ascii="宋体" w:hAnsi="宋体" w:eastAsia="宋体"/>
          <w:sz w:val="32"/>
          <w:lang w:eastAsia="zh-CN"/>
        </w:rPr>
        <w:tab/>
      </w:r>
      <w:r>
        <w:rPr>
          <w:rFonts w:hint="eastAsia" w:ascii="宋体" w:hAnsi="宋体" w:eastAsia="宋体" w:cs="微软雅黑"/>
          <w:sz w:val="32"/>
          <w:lang w:eastAsia="zh-CN"/>
        </w:rPr>
        <w:t>日</w:t>
      </w:r>
    </w:p>
    <w:p>
      <w:pPr>
        <w:wordWrap/>
        <w:adjustRightInd w:val="0"/>
        <w:snapToGrid w:val="0"/>
        <w:spacing w:afterAutospacing="0" w:line="651" w:lineRule="exact"/>
        <w:ind w:left="0" w:leftChars="0" w:right="0"/>
        <w:jc w:val="center"/>
        <w:textAlignment w:val="auto"/>
        <w:rPr>
          <w:rFonts w:ascii="宋体" w:hAnsi="宋体" w:eastAsia="宋体"/>
          <w:sz w:val="32"/>
          <w:lang w:eastAsia="zh-CN"/>
        </w:rPr>
      </w:pPr>
      <w:r>
        <w:rPr>
          <w:rFonts w:hint="eastAsia" w:ascii="宋体" w:hAnsi="宋体" w:eastAsia="宋体" w:cs="微软雅黑"/>
          <w:sz w:val="32"/>
          <w:lang w:eastAsia="zh-CN"/>
        </w:rPr>
        <w:t>（三号宋体字）</w:t>
      </w:r>
    </w:p>
    <w:p>
      <w:pPr>
        <w:pStyle w:val="4"/>
        <w:wordWrap/>
        <w:adjustRightInd w:val="0"/>
        <w:snapToGrid w:val="0"/>
        <w:spacing w:afterAutospacing="0" w:line="360" w:lineRule="auto"/>
        <w:ind w:left="0" w:leftChars="0" w:right="0"/>
        <w:textAlignment w:val="auto"/>
        <w:rPr>
          <w:rFonts w:ascii="宋体" w:hAnsi="宋体" w:eastAsia="宋体"/>
          <w:b/>
          <w:lang w:eastAsia="zh-CN"/>
        </w:rPr>
      </w:pPr>
      <w:r>
        <w:rPr>
          <w:rFonts w:hint="eastAsia" w:ascii="宋体" w:hAnsi="宋体" w:eastAsia="宋体"/>
          <w:b/>
          <w:lang w:eastAsia="zh-CN"/>
        </w:rPr>
        <w:t>3.</w:t>
      </w:r>
      <w:r>
        <w:rPr>
          <w:rFonts w:ascii="宋体" w:hAnsi="宋体" w:eastAsia="宋体"/>
          <w:b/>
          <w:lang w:eastAsia="zh-CN"/>
        </w:rPr>
        <w:t>目录</w:t>
      </w:r>
    </w:p>
    <w:p>
      <w:pPr>
        <w:pStyle w:val="4"/>
        <w:wordWrap/>
        <w:adjustRightInd w:val="0"/>
        <w:snapToGrid w:val="0"/>
        <w:spacing w:afterAutospacing="0" w:line="360" w:lineRule="auto"/>
        <w:ind w:left="0" w:leftChars="0" w:right="0"/>
        <w:textAlignment w:val="auto"/>
        <w:rPr>
          <w:rFonts w:ascii="宋体" w:hAnsi="宋体" w:eastAsia="宋体"/>
          <w:lang w:eastAsia="zh-CN"/>
        </w:rPr>
      </w:pPr>
      <w:r>
        <w:rPr>
          <w:rFonts w:ascii="宋体" w:hAnsi="宋体" w:eastAsia="宋体"/>
          <w:lang w:eastAsia="zh-CN"/>
        </w:rPr>
        <w:t>按预算表的表号顺序编排。</w:t>
      </w:r>
    </w:p>
    <w:p>
      <w:pPr>
        <w:pStyle w:val="4"/>
        <w:wordWrap/>
        <w:adjustRightInd w:val="0"/>
        <w:snapToGrid w:val="0"/>
        <w:spacing w:afterAutospacing="0" w:line="360" w:lineRule="auto"/>
        <w:ind w:left="0" w:leftChars="0" w:right="0"/>
        <w:textAlignment w:val="auto"/>
        <w:rPr>
          <w:rFonts w:ascii="宋体" w:hAnsi="宋体" w:eastAsia="宋体"/>
          <w:b/>
          <w:lang w:eastAsia="zh-CN"/>
        </w:rPr>
      </w:pPr>
      <w:r>
        <w:rPr>
          <w:rFonts w:hint="eastAsia" w:ascii="宋体" w:hAnsi="宋体" w:eastAsia="宋体"/>
          <w:b/>
          <w:lang w:eastAsia="zh-CN"/>
        </w:rPr>
        <w:t>4.编制说明</w:t>
      </w:r>
    </w:p>
    <w:p>
      <w:pPr>
        <w:pStyle w:val="4"/>
        <w:wordWrap/>
        <w:adjustRightInd w:val="0"/>
        <w:snapToGrid w:val="0"/>
        <w:spacing w:afterAutospacing="0" w:line="360" w:lineRule="auto"/>
        <w:ind w:left="0" w:leftChars="0" w:right="0"/>
        <w:textAlignment w:val="auto"/>
        <w:rPr>
          <w:rFonts w:ascii="宋体" w:hAnsi="宋体" w:eastAsia="宋体"/>
          <w:lang w:eastAsia="zh-CN"/>
        </w:rPr>
      </w:pPr>
      <w:r>
        <w:rPr>
          <w:rFonts w:ascii="宋体" w:hAnsi="宋体" w:eastAsia="宋体"/>
          <w:lang w:eastAsia="zh-CN"/>
        </w:rPr>
        <w:t>主要包括：</w:t>
      </w:r>
    </w:p>
    <w:p>
      <w:pPr>
        <w:pStyle w:val="4"/>
        <w:wordWrap/>
        <w:adjustRightInd w:val="0"/>
        <w:snapToGrid w:val="0"/>
        <w:spacing w:afterAutospacing="0" w:line="360" w:lineRule="auto"/>
        <w:ind w:left="0" w:leftChars="0" w:right="0"/>
        <w:textAlignment w:val="auto"/>
        <w:rPr>
          <w:rFonts w:ascii="宋体" w:hAnsi="宋体" w:eastAsia="宋体"/>
          <w:lang w:eastAsia="zh-CN"/>
        </w:rPr>
      </w:pPr>
      <w:r>
        <w:rPr>
          <w:rFonts w:hint="eastAsia" w:ascii="宋体" w:hAnsi="宋体" w:eastAsia="宋体"/>
          <w:lang w:eastAsia="zh-CN"/>
        </w:rPr>
        <w:t>4.</w:t>
      </w:r>
      <w:r>
        <w:rPr>
          <w:rFonts w:ascii="宋体" w:hAnsi="宋体" w:eastAsia="宋体"/>
          <w:lang w:eastAsia="zh-CN"/>
        </w:rPr>
        <w:t>1</w:t>
      </w:r>
      <w:r>
        <w:rPr>
          <w:rFonts w:hint="eastAsia" w:ascii="宋体" w:hAnsi="宋体" w:eastAsia="宋体"/>
          <w:lang w:val="en-US" w:eastAsia="zh-CN"/>
        </w:rPr>
        <w:t xml:space="preserve"> </w:t>
      </w:r>
      <w:r>
        <w:rPr>
          <w:rFonts w:ascii="宋体" w:hAnsi="宋体" w:eastAsia="宋体"/>
          <w:lang w:eastAsia="zh-CN"/>
        </w:rPr>
        <w:t>项目概况</w:t>
      </w:r>
    </w:p>
    <w:p>
      <w:pPr>
        <w:pStyle w:val="4"/>
        <w:wordWrap/>
        <w:adjustRightInd w:val="0"/>
        <w:snapToGrid w:val="0"/>
        <w:spacing w:before="8" w:afterAutospacing="0" w:line="360" w:lineRule="auto"/>
        <w:ind w:left="0" w:leftChars="0" w:right="0" w:firstLine="480"/>
        <w:jc w:val="both"/>
        <w:textAlignment w:val="auto"/>
        <w:rPr>
          <w:rFonts w:ascii="宋体" w:hAnsi="宋体" w:eastAsia="宋体"/>
          <w:lang w:eastAsia="zh-CN"/>
        </w:rPr>
      </w:pPr>
      <w:r>
        <w:rPr>
          <w:rFonts w:ascii="宋体" w:hAnsi="宋体" w:eastAsia="宋体"/>
          <w:lang w:eastAsia="zh-CN"/>
        </w:rPr>
        <w:t>说明项目</w:t>
      </w:r>
      <w:r>
        <w:rPr>
          <w:rFonts w:hint="eastAsia" w:ascii="宋体" w:hAnsi="宋体" w:eastAsia="宋体"/>
          <w:lang w:eastAsia="zh-CN"/>
        </w:rPr>
        <w:t>的工程名称、项目类型、建设地点、土地利用现状、建设规模、建设后新增水田面积、预计开垦水田平均利用等级</w:t>
      </w:r>
      <w:r>
        <w:rPr>
          <w:rFonts w:ascii="宋体" w:hAnsi="宋体" w:eastAsia="宋体"/>
          <w:lang w:eastAsia="zh-CN"/>
        </w:rPr>
        <w:t>、工程内容及工程量、主要材料用量，施工工期，项目预算总投资，申请投资金额，其他资金来源情况，按年度说明项目实施内容及分年度投资计划等。</w:t>
      </w:r>
    </w:p>
    <w:p>
      <w:pPr>
        <w:pStyle w:val="4"/>
        <w:wordWrap/>
        <w:adjustRightInd w:val="0"/>
        <w:snapToGrid w:val="0"/>
        <w:spacing w:afterAutospacing="0" w:line="360" w:lineRule="auto"/>
        <w:ind w:left="0" w:leftChars="0" w:right="0"/>
        <w:textAlignment w:val="auto"/>
        <w:rPr>
          <w:rFonts w:ascii="宋体" w:hAnsi="宋体" w:eastAsia="宋体"/>
          <w:lang w:eastAsia="zh-CN"/>
        </w:rPr>
      </w:pPr>
      <w:r>
        <w:rPr>
          <w:rFonts w:hint="eastAsia" w:ascii="宋体" w:hAnsi="宋体" w:eastAsia="宋体"/>
          <w:lang w:eastAsia="zh-CN"/>
        </w:rPr>
        <w:t>4.</w:t>
      </w:r>
      <w:r>
        <w:rPr>
          <w:rFonts w:ascii="宋体" w:hAnsi="宋体" w:eastAsia="宋体"/>
          <w:lang w:eastAsia="zh-CN"/>
        </w:rPr>
        <w:t>2</w:t>
      </w:r>
      <w:r>
        <w:rPr>
          <w:rFonts w:hint="eastAsia" w:ascii="宋体" w:hAnsi="宋体" w:eastAsia="宋体"/>
          <w:lang w:val="en-US" w:eastAsia="zh-CN"/>
        </w:rPr>
        <w:t xml:space="preserve"> </w:t>
      </w:r>
      <w:r>
        <w:rPr>
          <w:rFonts w:ascii="宋体" w:hAnsi="宋体" w:eastAsia="宋体"/>
          <w:lang w:eastAsia="zh-CN"/>
        </w:rPr>
        <w:t>预算编制依据</w:t>
      </w:r>
    </w:p>
    <w:p>
      <w:pPr>
        <w:pStyle w:val="4"/>
        <w:wordWrap/>
        <w:adjustRightInd w:val="0"/>
        <w:snapToGrid w:val="0"/>
        <w:spacing w:afterAutospacing="0" w:line="360" w:lineRule="auto"/>
        <w:ind w:left="0" w:leftChars="0" w:right="0"/>
        <w:textAlignment w:val="auto"/>
        <w:rPr>
          <w:rFonts w:hint="eastAsia" w:ascii="宋体" w:hAnsi="宋体" w:eastAsia="宋体"/>
          <w:lang w:eastAsia="zh-CN"/>
        </w:rPr>
      </w:pPr>
      <w:r>
        <w:rPr>
          <w:rFonts w:hint="eastAsia" w:ascii="宋体" w:hAnsi="宋体" w:eastAsia="宋体"/>
          <w:lang w:eastAsia="zh-CN"/>
        </w:rPr>
        <w:t>（1）编制依据；</w:t>
      </w:r>
    </w:p>
    <w:p>
      <w:pPr>
        <w:pStyle w:val="4"/>
        <w:wordWrap/>
        <w:adjustRightInd w:val="0"/>
        <w:snapToGrid w:val="0"/>
        <w:spacing w:afterAutospacing="0" w:line="360" w:lineRule="auto"/>
        <w:ind w:left="0" w:leftChars="0" w:right="0" w:firstLine="480"/>
        <w:textAlignment w:val="auto"/>
        <w:rPr>
          <w:rFonts w:ascii="宋体" w:hAnsi="宋体" w:eastAsia="宋体"/>
          <w:lang w:eastAsia="zh-CN"/>
        </w:rPr>
      </w:pPr>
      <w:r>
        <w:rPr>
          <w:rFonts w:hint="eastAsia" w:ascii="宋体" w:hAnsi="宋体" w:eastAsia="宋体"/>
          <w:lang w:eastAsia="zh-CN"/>
        </w:rPr>
        <w:t>（</w:t>
      </w:r>
      <w:r>
        <w:rPr>
          <w:rFonts w:ascii="宋体" w:hAnsi="宋体" w:eastAsia="宋体"/>
          <w:lang w:eastAsia="zh-CN"/>
        </w:rPr>
        <w:t>2</w:t>
      </w:r>
      <w:r>
        <w:rPr>
          <w:rFonts w:hint="eastAsia" w:ascii="宋体" w:hAnsi="宋体" w:eastAsia="宋体"/>
          <w:lang w:eastAsia="zh-CN"/>
        </w:rPr>
        <w:t>）</w:t>
      </w:r>
      <w:r>
        <w:rPr>
          <w:rFonts w:ascii="宋体" w:hAnsi="宋体" w:eastAsia="宋体"/>
          <w:lang w:eastAsia="zh-CN"/>
        </w:rPr>
        <w:t>人工预算单价，主要材料预算价格，施工用电、水、风、客土等基础预算单价的计算依据；</w:t>
      </w:r>
    </w:p>
    <w:p>
      <w:pPr>
        <w:pStyle w:val="4"/>
        <w:wordWrap/>
        <w:adjustRightInd w:val="0"/>
        <w:snapToGrid w:val="0"/>
        <w:spacing w:afterAutospacing="0" w:line="360" w:lineRule="auto"/>
        <w:ind w:left="0" w:leftChars="0" w:right="0"/>
        <w:textAlignment w:val="auto"/>
        <w:rPr>
          <w:rFonts w:ascii="宋体" w:hAnsi="宋体" w:eastAsia="宋体"/>
          <w:lang w:eastAsia="zh-CN"/>
        </w:rPr>
      </w:pPr>
      <w:r>
        <w:rPr>
          <w:rFonts w:hint="eastAsia" w:ascii="宋体" w:hAnsi="宋体" w:eastAsia="宋体"/>
          <w:lang w:eastAsia="zh-CN"/>
        </w:rPr>
        <w:t>（</w:t>
      </w:r>
      <w:r>
        <w:rPr>
          <w:rFonts w:ascii="宋体" w:hAnsi="宋体" w:eastAsia="宋体"/>
          <w:lang w:eastAsia="zh-CN"/>
        </w:rPr>
        <w:t>3</w:t>
      </w:r>
      <w:r>
        <w:rPr>
          <w:rFonts w:hint="eastAsia" w:ascii="宋体" w:hAnsi="宋体" w:eastAsia="宋体"/>
          <w:lang w:eastAsia="zh-CN"/>
        </w:rPr>
        <w:t>）</w:t>
      </w:r>
      <w:r>
        <w:rPr>
          <w:rFonts w:ascii="宋体" w:hAnsi="宋体" w:eastAsia="宋体"/>
          <w:lang w:eastAsia="zh-CN"/>
        </w:rPr>
        <w:t>主要设备预算价格的编制依据；</w:t>
      </w:r>
    </w:p>
    <w:p>
      <w:pPr>
        <w:pStyle w:val="4"/>
        <w:wordWrap/>
        <w:adjustRightInd w:val="0"/>
        <w:snapToGrid w:val="0"/>
        <w:spacing w:afterAutospacing="0" w:line="360" w:lineRule="auto"/>
        <w:ind w:left="0" w:leftChars="0" w:right="0"/>
        <w:textAlignment w:val="auto"/>
        <w:rPr>
          <w:rFonts w:hint="eastAsia" w:ascii="宋体" w:hAnsi="宋体" w:eastAsia="宋体"/>
          <w:lang w:eastAsia="zh-CN"/>
        </w:rPr>
      </w:pPr>
      <w:r>
        <w:rPr>
          <w:rFonts w:hint="eastAsia" w:ascii="宋体" w:hAnsi="宋体" w:eastAsia="宋体"/>
          <w:lang w:eastAsia="zh-CN"/>
        </w:rPr>
        <w:t>（4）指标、定额、费用的计算标准及依据；</w:t>
      </w:r>
    </w:p>
    <w:p>
      <w:pPr>
        <w:pStyle w:val="4"/>
        <w:wordWrap/>
        <w:adjustRightInd w:val="0"/>
        <w:snapToGrid w:val="0"/>
        <w:spacing w:afterAutospacing="0" w:line="360" w:lineRule="auto"/>
        <w:ind w:left="0" w:leftChars="0" w:right="0"/>
        <w:textAlignment w:val="auto"/>
        <w:rPr>
          <w:rFonts w:hint="eastAsia" w:ascii="宋体" w:hAnsi="宋体" w:eastAsia="宋体"/>
          <w:lang w:eastAsia="zh-CN"/>
        </w:rPr>
      </w:pPr>
      <w:r>
        <w:rPr>
          <w:rFonts w:hint="eastAsia" w:ascii="宋体" w:hAnsi="宋体" w:eastAsia="宋体"/>
          <w:lang w:eastAsia="zh-CN"/>
        </w:rPr>
        <w:t>（5）征地规模、征地补偿标准的确定依据；</w:t>
      </w:r>
    </w:p>
    <w:p>
      <w:pPr>
        <w:pStyle w:val="4"/>
        <w:wordWrap/>
        <w:adjustRightInd w:val="0"/>
        <w:snapToGrid w:val="0"/>
        <w:spacing w:afterAutospacing="0" w:line="360" w:lineRule="auto"/>
        <w:ind w:left="0" w:leftChars="0" w:right="0"/>
        <w:textAlignment w:val="auto"/>
        <w:rPr>
          <w:rFonts w:ascii="宋体" w:hAnsi="宋体" w:eastAsia="宋体"/>
          <w:lang w:eastAsia="zh-CN"/>
        </w:rPr>
      </w:pPr>
      <w:r>
        <w:rPr>
          <w:rFonts w:hint="eastAsia" w:ascii="宋体" w:hAnsi="宋体" w:eastAsia="宋体"/>
          <w:lang w:eastAsia="zh-CN"/>
        </w:rPr>
        <w:t>（</w:t>
      </w:r>
      <w:r>
        <w:rPr>
          <w:rFonts w:ascii="宋体" w:hAnsi="宋体" w:eastAsia="宋体"/>
          <w:lang w:eastAsia="zh-CN"/>
        </w:rPr>
        <w:t>6</w:t>
      </w:r>
      <w:r>
        <w:rPr>
          <w:rFonts w:hint="eastAsia" w:ascii="宋体" w:hAnsi="宋体" w:eastAsia="宋体"/>
          <w:lang w:eastAsia="zh-CN"/>
        </w:rPr>
        <w:t>）</w:t>
      </w:r>
      <w:r>
        <w:rPr>
          <w:rFonts w:ascii="宋体" w:hAnsi="宋体" w:eastAsia="宋体"/>
          <w:lang w:eastAsia="zh-CN"/>
        </w:rPr>
        <w:t>项目规划设计图纸、说明及相应批准文号；</w:t>
      </w:r>
    </w:p>
    <w:p>
      <w:pPr>
        <w:pStyle w:val="4"/>
        <w:wordWrap/>
        <w:adjustRightInd w:val="0"/>
        <w:snapToGrid w:val="0"/>
        <w:spacing w:afterAutospacing="0" w:line="360" w:lineRule="auto"/>
        <w:ind w:left="0" w:leftChars="0" w:right="0"/>
        <w:textAlignment w:val="auto"/>
        <w:rPr>
          <w:rFonts w:ascii="宋体" w:hAnsi="宋体" w:eastAsia="宋体"/>
          <w:lang w:eastAsia="zh-CN"/>
        </w:rPr>
      </w:pPr>
      <w:r>
        <w:rPr>
          <w:rFonts w:hint="eastAsia" w:ascii="宋体" w:hAnsi="宋体" w:eastAsia="宋体"/>
          <w:lang w:eastAsia="zh-CN"/>
        </w:rPr>
        <w:t>（</w:t>
      </w:r>
      <w:r>
        <w:rPr>
          <w:rFonts w:ascii="宋体" w:hAnsi="宋体" w:eastAsia="宋体"/>
          <w:lang w:eastAsia="zh-CN"/>
        </w:rPr>
        <w:t>7</w:t>
      </w:r>
      <w:r>
        <w:rPr>
          <w:rFonts w:hint="eastAsia" w:ascii="宋体" w:hAnsi="宋体" w:eastAsia="宋体"/>
          <w:lang w:eastAsia="zh-CN"/>
        </w:rPr>
        <w:t>）</w:t>
      </w:r>
      <w:r>
        <w:rPr>
          <w:rFonts w:ascii="宋体" w:hAnsi="宋体" w:eastAsia="宋体"/>
          <w:lang w:eastAsia="zh-CN"/>
        </w:rPr>
        <w:t>项目施工组织设计或施工方案（涉及</w:t>
      </w:r>
      <w:r>
        <w:rPr>
          <w:rFonts w:hint="eastAsia" w:ascii="宋体" w:hAnsi="宋体" w:eastAsia="宋体"/>
          <w:lang w:eastAsia="zh-CN"/>
        </w:rPr>
        <w:t>征地</w:t>
      </w:r>
      <w:r>
        <w:rPr>
          <w:rFonts w:ascii="宋体" w:hAnsi="宋体" w:eastAsia="宋体"/>
          <w:lang w:eastAsia="zh-CN"/>
        </w:rPr>
        <w:t>补偿工程的应含</w:t>
      </w:r>
      <w:r>
        <w:rPr>
          <w:rFonts w:hint="eastAsia" w:ascii="宋体" w:hAnsi="宋体" w:eastAsia="宋体"/>
          <w:lang w:eastAsia="zh-CN"/>
        </w:rPr>
        <w:t>征地</w:t>
      </w:r>
      <w:r>
        <w:rPr>
          <w:rFonts w:ascii="宋体" w:hAnsi="宋体" w:eastAsia="宋体"/>
          <w:lang w:eastAsia="zh-CN"/>
        </w:rPr>
        <w:t>补偿方案）。</w:t>
      </w:r>
    </w:p>
    <w:p>
      <w:pPr>
        <w:pStyle w:val="4"/>
        <w:wordWrap/>
        <w:adjustRightInd w:val="0"/>
        <w:snapToGrid w:val="0"/>
        <w:spacing w:afterAutospacing="0" w:line="360" w:lineRule="auto"/>
        <w:ind w:left="0" w:leftChars="0" w:right="0"/>
        <w:textAlignment w:val="auto"/>
        <w:rPr>
          <w:rFonts w:ascii="宋体" w:hAnsi="宋体" w:eastAsia="宋体"/>
          <w:lang w:eastAsia="zh-CN"/>
        </w:rPr>
      </w:pPr>
      <w:r>
        <w:rPr>
          <w:rFonts w:hint="eastAsia" w:ascii="宋体" w:hAnsi="宋体" w:eastAsia="宋体"/>
          <w:lang w:eastAsia="zh-CN"/>
        </w:rPr>
        <w:t>4.</w:t>
      </w:r>
      <w:r>
        <w:rPr>
          <w:rFonts w:ascii="宋体" w:hAnsi="宋体" w:eastAsia="宋体"/>
          <w:lang w:eastAsia="zh-CN"/>
        </w:rPr>
        <w:t>3</w:t>
      </w:r>
      <w:r>
        <w:rPr>
          <w:rFonts w:hint="eastAsia" w:ascii="宋体" w:hAnsi="宋体" w:eastAsia="宋体"/>
          <w:lang w:val="en-US" w:eastAsia="zh-CN"/>
        </w:rPr>
        <w:t xml:space="preserve"> </w:t>
      </w:r>
      <w:r>
        <w:rPr>
          <w:rFonts w:ascii="宋体" w:hAnsi="宋体" w:eastAsia="宋体"/>
          <w:lang w:eastAsia="zh-CN"/>
        </w:rPr>
        <w:t>主要工程量计算及确定说明</w:t>
      </w:r>
    </w:p>
    <w:p>
      <w:pPr>
        <w:pStyle w:val="4"/>
        <w:wordWrap/>
        <w:adjustRightInd w:val="0"/>
        <w:snapToGrid w:val="0"/>
        <w:spacing w:before="7" w:afterAutospacing="0" w:line="360" w:lineRule="auto"/>
        <w:ind w:left="0" w:leftChars="0" w:right="0" w:firstLine="480"/>
        <w:textAlignment w:val="auto"/>
        <w:rPr>
          <w:rFonts w:ascii="宋体" w:hAnsi="宋体" w:eastAsia="宋体"/>
          <w:lang w:eastAsia="zh-CN"/>
        </w:rPr>
      </w:pPr>
      <w:r>
        <w:rPr>
          <w:rFonts w:ascii="宋体" w:hAnsi="宋体" w:eastAsia="宋体"/>
          <w:lang w:eastAsia="zh-CN"/>
        </w:rPr>
        <w:t>应简要说明项目预算表中涉及的分部工程主要工程量的计算方法、过程和确定依据等。</w:t>
      </w:r>
    </w:p>
    <w:p>
      <w:pPr>
        <w:pStyle w:val="4"/>
        <w:wordWrap/>
        <w:adjustRightInd w:val="0"/>
        <w:snapToGrid w:val="0"/>
        <w:spacing w:afterAutospacing="0" w:line="360" w:lineRule="auto"/>
        <w:ind w:left="0" w:leftChars="0" w:right="0"/>
        <w:textAlignment w:val="auto"/>
        <w:rPr>
          <w:rFonts w:ascii="宋体" w:hAnsi="宋体" w:eastAsia="宋体"/>
          <w:lang w:eastAsia="zh-CN"/>
        </w:rPr>
      </w:pPr>
      <w:r>
        <w:rPr>
          <w:rFonts w:hint="eastAsia" w:ascii="宋体" w:hAnsi="宋体" w:eastAsia="宋体"/>
          <w:lang w:eastAsia="zh-CN"/>
        </w:rPr>
        <w:t>4.</w:t>
      </w:r>
      <w:r>
        <w:rPr>
          <w:rFonts w:ascii="宋体" w:hAnsi="宋体" w:eastAsia="宋体"/>
          <w:lang w:eastAsia="zh-CN"/>
        </w:rPr>
        <w:t>4</w:t>
      </w:r>
      <w:r>
        <w:rPr>
          <w:rFonts w:hint="eastAsia" w:ascii="宋体" w:hAnsi="宋体" w:eastAsia="宋体"/>
          <w:lang w:val="en-US" w:eastAsia="zh-CN"/>
        </w:rPr>
        <w:t xml:space="preserve"> </w:t>
      </w:r>
      <w:r>
        <w:rPr>
          <w:rFonts w:ascii="宋体" w:hAnsi="宋体" w:eastAsia="宋体"/>
          <w:lang w:eastAsia="zh-CN"/>
        </w:rPr>
        <w:t>项目技术经济指标分析</w:t>
      </w:r>
    </w:p>
    <w:p>
      <w:pPr>
        <w:pStyle w:val="4"/>
        <w:wordWrap/>
        <w:adjustRightInd w:val="0"/>
        <w:snapToGrid w:val="0"/>
        <w:spacing w:afterAutospacing="0" w:line="360" w:lineRule="auto"/>
        <w:ind w:left="0" w:leftChars="0" w:right="0" w:firstLine="720" w:firstLineChars="300"/>
        <w:textAlignment w:val="auto"/>
        <w:rPr>
          <w:rFonts w:ascii="宋体" w:hAnsi="宋体" w:eastAsia="宋体"/>
          <w:lang w:eastAsia="zh-CN"/>
        </w:rPr>
      </w:pPr>
      <w:r>
        <w:rPr>
          <w:rFonts w:hint="eastAsia" w:ascii="宋体" w:hAnsi="宋体" w:eastAsia="宋体"/>
          <w:lang w:eastAsia="zh-CN"/>
        </w:rPr>
        <w:t>计算每亩建设成本投资额，与同期建设项目技术经济指标进行比较，</w:t>
      </w:r>
      <w:r>
        <w:rPr>
          <w:rFonts w:ascii="宋体" w:hAnsi="宋体" w:eastAsia="宋体"/>
          <w:lang w:eastAsia="zh-CN"/>
        </w:rPr>
        <w:t>分析投入与产出的社会、经济和生态环境效益，内容主要包括实物工程量与投资估算的比较分析，施工方案与技术需要的可能分析，单项工程技术手段、生产组织对工程成本的影响分析等。</w:t>
      </w:r>
    </w:p>
    <w:p>
      <w:pPr>
        <w:pStyle w:val="4"/>
        <w:wordWrap/>
        <w:adjustRightInd w:val="0"/>
        <w:snapToGrid w:val="0"/>
        <w:spacing w:afterAutospacing="0" w:line="360" w:lineRule="auto"/>
        <w:ind w:left="0" w:leftChars="0" w:right="0"/>
        <w:textAlignment w:val="auto"/>
        <w:rPr>
          <w:rFonts w:ascii="宋体" w:hAnsi="宋体" w:eastAsia="宋体"/>
          <w:lang w:eastAsia="zh-CN"/>
        </w:rPr>
      </w:pPr>
      <w:r>
        <w:rPr>
          <w:rFonts w:ascii="宋体" w:hAnsi="宋体" w:eastAsia="宋体"/>
          <w:lang w:eastAsia="zh-CN"/>
        </w:rPr>
        <w:t>4</w:t>
      </w:r>
      <w:r>
        <w:rPr>
          <w:rFonts w:hint="eastAsia" w:ascii="宋体" w:hAnsi="宋体" w:eastAsia="宋体"/>
          <w:lang w:eastAsia="zh-CN"/>
        </w:rPr>
        <w:t>.</w:t>
      </w:r>
      <w:r>
        <w:rPr>
          <w:rFonts w:ascii="宋体" w:hAnsi="宋体" w:eastAsia="宋体"/>
          <w:lang w:eastAsia="zh-CN"/>
        </w:rPr>
        <w:t>5</w:t>
      </w:r>
      <w:r>
        <w:rPr>
          <w:rFonts w:hint="eastAsia" w:ascii="宋体" w:hAnsi="宋体" w:eastAsia="宋体"/>
          <w:lang w:val="en-US" w:eastAsia="zh-CN"/>
        </w:rPr>
        <w:t xml:space="preserve"> </w:t>
      </w:r>
      <w:r>
        <w:rPr>
          <w:rFonts w:ascii="宋体" w:hAnsi="宋体" w:eastAsia="宋体"/>
          <w:lang w:eastAsia="zh-CN"/>
        </w:rPr>
        <w:t>其他需要说明的事项</w:t>
      </w:r>
    </w:p>
    <w:p>
      <w:pPr>
        <w:pStyle w:val="4"/>
        <w:wordWrap/>
        <w:adjustRightInd w:val="0"/>
        <w:snapToGrid w:val="0"/>
        <w:spacing w:before="8" w:afterAutospacing="0" w:line="360" w:lineRule="auto"/>
        <w:ind w:left="0" w:leftChars="0" w:right="0" w:firstLine="480"/>
        <w:textAlignment w:val="auto"/>
        <w:rPr>
          <w:rFonts w:ascii="宋体" w:hAnsi="宋体" w:eastAsia="宋体"/>
          <w:lang w:eastAsia="zh-CN"/>
        </w:rPr>
      </w:pPr>
      <w:r>
        <w:rPr>
          <w:rFonts w:ascii="宋体" w:hAnsi="宋体" w:eastAsia="宋体"/>
          <w:lang w:eastAsia="zh-CN"/>
        </w:rPr>
        <w:t>主要说明项目的建设优势及预算编制中需特殊说明的事项，其他与预算有关但未能在表格中反映的事项。</w:t>
      </w:r>
    </w:p>
    <w:p>
      <w:pPr>
        <w:wordWrap/>
        <w:adjustRightInd w:val="0"/>
        <w:snapToGrid w:val="0"/>
        <w:spacing w:afterAutospacing="0" w:line="360" w:lineRule="auto"/>
        <w:ind w:left="0" w:leftChars="0" w:right="0"/>
        <w:textAlignment w:val="auto"/>
        <w:rPr>
          <w:rFonts w:ascii="宋体" w:hAnsi="宋体" w:eastAsia="宋体"/>
          <w:sz w:val="24"/>
          <w:szCs w:val="24"/>
          <w:lang w:eastAsia="zh-CN"/>
        </w:rPr>
      </w:pPr>
    </w:p>
    <w:p>
      <w:pPr>
        <w:wordWrap/>
        <w:adjustRightInd w:val="0"/>
        <w:snapToGrid w:val="0"/>
        <w:spacing w:afterAutospacing="0" w:line="360" w:lineRule="auto"/>
        <w:ind w:left="0" w:leftChars="0" w:right="0"/>
        <w:textAlignment w:val="auto"/>
        <w:rPr>
          <w:rFonts w:ascii="宋体" w:hAnsi="宋体" w:eastAsia="宋体"/>
          <w:sz w:val="24"/>
          <w:szCs w:val="24"/>
          <w:lang w:eastAsia="zh-CN"/>
        </w:rPr>
      </w:pPr>
    </w:p>
    <w:p>
      <w:pPr>
        <w:wordWrap/>
        <w:adjustRightInd w:val="0"/>
        <w:snapToGrid w:val="0"/>
        <w:spacing w:afterAutospacing="0" w:line="360" w:lineRule="auto"/>
        <w:ind w:left="0" w:leftChars="0" w:right="0"/>
        <w:textAlignment w:val="auto"/>
        <w:rPr>
          <w:rFonts w:ascii="宋体" w:hAnsi="宋体" w:eastAsia="宋体"/>
          <w:sz w:val="24"/>
          <w:szCs w:val="24"/>
          <w:lang w:eastAsia="zh-CN"/>
        </w:rPr>
      </w:pPr>
    </w:p>
    <w:p>
      <w:pPr>
        <w:wordWrap/>
        <w:adjustRightInd w:val="0"/>
        <w:snapToGrid w:val="0"/>
        <w:spacing w:afterAutospacing="0" w:line="360" w:lineRule="auto"/>
        <w:ind w:left="0" w:leftChars="0" w:right="0"/>
        <w:textAlignment w:val="auto"/>
        <w:rPr>
          <w:rFonts w:ascii="宋体" w:hAnsi="宋体" w:eastAsia="宋体"/>
          <w:sz w:val="24"/>
          <w:szCs w:val="24"/>
          <w:lang w:eastAsia="zh-CN"/>
        </w:rPr>
      </w:pPr>
    </w:p>
    <w:p>
      <w:pPr>
        <w:wordWrap/>
        <w:adjustRightInd w:val="0"/>
        <w:snapToGrid w:val="0"/>
        <w:spacing w:afterAutospacing="0" w:line="360" w:lineRule="auto"/>
        <w:ind w:left="0" w:leftChars="0" w:right="0"/>
        <w:textAlignment w:val="auto"/>
        <w:rPr>
          <w:rFonts w:ascii="宋体" w:hAnsi="宋体" w:eastAsia="宋体"/>
          <w:sz w:val="24"/>
          <w:szCs w:val="24"/>
          <w:lang w:eastAsia="zh-CN"/>
        </w:rPr>
      </w:pPr>
    </w:p>
    <w:p>
      <w:pPr>
        <w:wordWrap/>
        <w:adjustRightInd w:val="0"/>
        <w:snapToGrid w:val="0"/>
        <w:spacing w:afterAutospacing="0" w:line="360" w:lineRule="auto"/>
        <w:ind w:left="0" w:leftChars="0" w:right="0"/>
        <w:textAlignment w:val="auto"/>
        <w:rPr>
          <w:rFonts w:ascii="宋体" w:hAnsi="宋体" w:eastAsia="宋体"/>
          <w:sz w:val="24"/>
          <w:szCs w:val="24"/>
          <w:lang w:eastAsia="zh-CN"/>
        </w:rPr>
      </w:pPr>
      <w:r>
        <w:rPr>
          <w:rFonts w:hint="eastAsia" w:ascii="宋体" w:hAnsi="宋体" w:eastAsia="宋体"/>
          <w:sz w:val="24"/>
          <w:szCs w:val="24"/>
          <w:lang w:eastAsia="zh-CN"/>
        </w:rPr>
        <w:t>二、</w:t>
      </w:r>
      <w:r>
        <w:rPr>
          <w:rFonts w:ascii="宋体" w:hAnsi="宋体" w:eastAsia="宋体"/>
          <w:sz w:val="24"/>
          <w:szCs w:val="24"/>
          <w:lang w:eastAsia="zh-CN"/>
        </w:rPr>
        <w:t>预算</w:t>
      </w:r>
      <w:r>
        <w:rPr>
          <w:rFonts w:hint="eastAsia" w:ascii="宋体" w:hAnsi="宋体" w:eastAsia="宋体"/>
          <w:sz w:val="24"/>
          <w:szCs w:val="24"/>
          <w:lang w:eastAsia="zh-CN"/>
        </w:rPr>
        <w:t>书</w:t>
      </w:r>
      <w:r>
        <w:rPr>
          <w:rFonts w:ascii="宋体" w:hAnsi="宋体" w:eastAsia="宋体"/>
          <w:sz w:val="24"/>
          <w:szCs w:val="24"/>
          <w:lang w:eastAsia="zh-CN"/>
        </w:rPr>
        <w:t>表格</w:t>
      </w:r>
    </w:p>
    <w:p>
      <w:pPr>
        <w:wordWrap/>
        <w:adjustRightInd w:val="0"/>
        <w:snapToGrid w:val="0"/>
        <w:spacing w:before="113" w:afterAutospacing="0" w:line="360" w:lineRule="auto"/>
        <w:ind w:left="0" w:leftChars="0" w:right="0"/>
        <w:textAlignment w:val="auto"/>
        <w:rPr>
          <w:rFonts w:ascii="宋体" w:hAnsi="宋体" w:eastAsia="宋体"/>
          <w:sz w:val="21"/>
          <w:lang w:eastAsia="zh-CN"/>
        </w:rPr>
      </w:pPr>
      <w:r>
        <w:rPr>
          <w:rFonts w:hint="eastAsia" w:ascii="宋体" w:hAnsi="宋体" w:eastAsia="宋体" w:cs="宋体"/>
          <w:sz w:val="21"/>
          <w:lang w:eastAsia="zh-CN"/>
        </w:rPr>
        <w:t>表</w:t>
      </w:r>
      <w:r>
        <w:rPr>
          <w:rFonts w:ascii="宋体" w:hAnsi="宋体" w:eastAsia="宋体"/>
          <w:sz w:val="21"/>
          <w:lang w:eastAsia="zh-CN"/>
        </w:rPr>
        <w:t xml:space="preserve"> 1 </w:t>
      </w:r>
    </w:p>
    <w:p>
      <w:pPr>
        <w:wordWrap/>
        <w:adjustRightInd w:val="0"/>
        <w:snapToGrid w:val="0"/>
        <w:spacing w:before="87" w:afterAutospacing="0" w:line="360" w:lineRule="auto"/>
        <w:ind w:left="0" w:leftChars="0" w:right="0"/>
        <w:jc w:val="center"/>
        <w:textAlignment w:val="auto"/>
        <w:rPr>
          <w:rFonts w:ascii="宋体" w:hAnsi="宋体" w:eastAsia="宋体"/>
          <w:sz w:val="21"/>
          <w:lang w:eastAsia="zh-CN"/>
        </w:rPr>
      </w:pPr>
      <w:r>
        <w:rPr>
          <w:rFonts w:hint="eastAsia" w:ascii="宋体" w:hAnsi="宋体" w:eastAsia="宋体" w:cs="宋体"/>
          <w:sz w:val="21"/>
          <w:lang w:eastAsia="zh-CN"/>
        </w:rPr>
        <w:t>预算总表</w:t>
      </w:r>
    </w:p>
    <w:p>
      <w:pPr>
        <w:tabs>
          <w:tab w:val="left" w:pos="3298"/>
          <w:tab w:val="left" w:pos="7708"/>
        </w:tabs>
        <w:wordWrap/>
        <w:adjustRightInd w:val="0"/>
        <w:snapToGrid w:val="0"/>
        <w:spacing w:before="102" w:afterAutospacing="0" w:line="360" w:lineRule="auto"/>
        <w:ind w:left="0" w:leftChars="0" w:right="0"/>
        <w:textAlignment w:val="auto"/>
        <w:rPr>
          <w:rFonts w:ascii="宋体" w:hAnsi="宋体" w:eastAsia="宋体"/>
          <w:sz w:val="18"/>
          <w:lang w:eastAsia="zh-CN"/>
        </w:rPr>
      </w:pPr>
      <w:r>
        <w:rPr>
          <w:rFonts w:ascii="宋体" w:hAnsi="宋体" w:eastAsia="宋体" w:cs="Noto Sans CJK JP Regular"/>
          <w:sz w:val="22"/>
          <w:szCs w:val="22"/>
          <w:lang w:val="en-US" w:eastAsia="zh-CN" w:bidi="ar-SA"/>
        </w:rPr>
        <w:pict>
          <v:rect id="文本框 53" o:spid="_x0000_s1154" style="position:absolute;left:0;margin-left:64.5pt;margin-top:20.95pt;height:122.5pt;width:470.2pt;mso-position-horizontal-relative:page;mso-wrap-distance-left:9pt;mso-wrap-distance-right:9pt;rotation:0f;z-index:-251654144;" o:ole="f" fillcolor="#FFFFFF" filled="f" o:preferrelative="t" stroked="f" coordsize="21600,21600" wrapcoords="0 0 0 21424 21568 21424 21568 0 0 0">
            <v:fill on="f" color2="#FFFFFF" focus="0%"/>
            <v:imagedata gain="65536f" blacklevel="0f" gamma="0"/>
            <o:lock v:ext="edit" position="f" selection="f" grouping="f" rotation="f" cropping="f" text="f" aspectratio="f"/>
            <v:textbox inset="0.00pt,0.00pt,0.00pt,0.00pt">
              <w:txbxContent>
                <w:tbl>
                  <w:tblPr>
                    <w:tblStyle w:val="23"/>
                    <w:tblW w:w="935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0"/>
                    <w:gridCol w:w="2406"/>
                    <w:gridCol w:w="2726"/>
                    <w:gridCol w:w="335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trPr>
                    <w:tc>
                      <w:tcPr>
                        <w:tcW w:w="870" w:type="dxa"/>
                        <w:vMerge w:val="restart"/>
                        <w:tcBorders>
                          <w:left w:val="nil"/>
                          <w:bottom w:val="single" w:color="000000" w:sz="2" w:space="0"/>
                          <w:right w:val="single" w:color="000000" w:sz="2" w:space="0"/>
                        </w:tcBorders>
                        <w:vAlign w:val="top"/>
                      </w:tcPr>
                      <w:p>
                        <w:pPr>
                          <w:pStyle w:val="15"/>
                          <w:spacing w:before="114"/>
                          <w:ind w:left="137"/>
                          <w:rPr>
                            <w:sz w:val="18"/>
                          </w:rPr>
                        </w:pPr>
                        <w:r>
                          <w:rPr>
                            <w:sz w:val="18"/>
                          </w:rPr>
                          <w:t>序号</w:t>
                        </w:r>
                      </w:p>
                    </w:tc>
                    <w:tc>
                      <w:tcPr>
                        <w:tcW w:w="2406" w:type="dxa"/>
                        <w:tcBorders>
                          <w:left w:val="single" w:color="000000" w:sz="2" w:space="0"/>
                          <w:bottom w:val="single" w:color="000000" w:sz="2" w:space="0"/>
                          <w:right w:val="single" w:color="000000" w:sz="2" w:space="0"/>
                        </w:tcBorders>
                        <w:vAlign w:val="top"/>
                      </w:tcPr>
                      <w:p>
                        <w:pPr>
                          <w:pStyle w:val="15"/>
                          <w:spacing w:line="316" w:lineRule="exact"/>
                          <w:ind w:left="564" w:right="536"/>
                          <w:jc w:val="center"/>
                          <w:rPr>
                            <w:sz w:val="18"/>
                          </w:rPr>
                        </w:pPr>
                        <w:r>
                          <w:rPr>
                            <w:sz w:val="18"/>
                          </w:rPr>
                          <w:t>工程或费用名称</w:t>
                        </w:r>
                      </w:p>
                    </w:tc>
                    <w:tc>
                      <w:tcPr>
                        <w:tcW w:w="2726" w:type="dxa"/>
                        <w:tcBorders>
                          <w:left w:val="single" w:color="000000" w:sz="2" w:space="0"/>
                          <w:bottom w:val="single" w:color="000000" w:sz="2" w:space="0"/>
                          <w:right w:val="single" w:color="000000" w:sz="2" w:space="0"/>
                        </w:tcBorders>
                        <w:vAlign w:val="top"/>
                      </w:tcPr>
                      <w:p>
                        <w:pPr>
                          <w:pStyle w:val="15"/>
                          <w:spacing w:line="316" w:lineRule="exact"/>
                          <w:ind w:left="995" w:right="965"/>
                          <w:jc w:val="center"/>
                          <w:rPr>
                            <w:sz w:val="18"/>
                          </w:rPr>
                        </w:pPr>
                        <w:r>
                          <w:rPr>
                            <w:sz w:val="18"/>
                          </w:rPr>
                          <w:t>预算金额</w:t>
                        </w:r>
                      </w:p>
                    </w:tc>
                    <w:tc>
                      <w:tcPr>
                        <w:tcW w:w="3356" w:type="dxa"/>
                        <w:tcBorders>
                          <w:left w:val="single" w:color="000000" w:sz="2" w:space="0"/>
                          <w:bottom w:val="single" w:color="000000" w:sz="2" w:space="0"/>
                          <w:right w:val="nil"/>
                        </w:tcBorders>
                        <w:vAlign w:val="top"/>
                      </w:tcPr>
                      <w:p>
                        <w:pPr>
                          <w:pStyle w:val="15"/>
                          <w:spacing w:line="316" w:lineRule="exact"/>
                          <w:ind w:left="410" w:right="383"/>
                          <w:jc w:val="center"/>
                          <w:rPr>
                            <w:sz w:val="18"/>
                            <w:lang w:eastAsia="zh-CN"/>
                          </w:rPr>
                        </w:pPr>
                        <w:r>
                          <w:rPr>
                            <w:sz w:val="18"/>
                            <w:lang w:eastAsia="zh-CN"/>
                          </w:rPr>
                          <w:t>各项费用占总费用的比例（％）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23" w:hRule="atLeast"/>
                    </w:trPr>
                    <w:tc>
                      <w:tcPr>
                        <w:tcW w:w="870" w:type="dxa"/>
                        <w:vMerge w:val="continue"/>
                        <w:tcBorders>
                          <w:top w:val="nil"/>
                          <w:left w:val="nil"/>
                          <w:bottom w:val="single" w:color="000000" w:sz="2" w:space="0"/>
                          <w:right w:val="single" w:color="000000" w:sz="2" w:space="0"/>
                        </w:tcBorders>
                        <w:vAlign w:val="top"/>
                      </w:tcPr>
                      <w:p>
                        <w:pPr>
                          <w:rPr>
                            <w:sz w:val="2"/>
                            <w:szCs w:val="2"/>
                            <w:lang w:eastAsia="zh-CN"/>
                          </w:rPr>
                        </w:pPr>
                      </w:p>
                    </w:tc>
                    <w:tc>
                      <w:tcPr>
                        <w:tcW w:w="2406" w:type="dxa"/>
                        <w:tcBorders>
                          <w:top w:val="single" w:color="000000" w:sz="2" w:space="0"/>
                          <w:left w:val="single" w:color="000000" w:sz="2" w:space="0"/>
                          <w:bottom w:val="single" w:color="000000" w:sz="2" w:space="0"/>
                          <w:right w:val="single" w:color="000000" w:sz="2" w:space="0"/>
                        </w:tcBorders>
                        <w:vAlign w:val="top"/>
                      </w:tcPr>
                      <w:p>
                        <w:pPr>
                          <w:pStyle w:val="15"/>
                          <w:spacing w:line="304" w:lineRule="exact"/>
                          <w:ind w:left="563" w:right="536"/>
                          <w:jc w:val="center"/>
                          <w:rPr>
                            <w:sz w:val="18"/>
                          </w:rPr>
                        </w:pPr>
                        <w:r>
                          <w:rPr>
                            <w:sz w:val="18"/>
                          </w:rPr>
                          <w:t>（1）</w:t>
                        </w:r>
                      </w:p>
                    </w:tc>
                    <w:tc>
                      <w:tcPr>
                        <w:tcW w:w="2726" w:type="dxa"/>
                        <w:tcBorders>
                          <w:top w:val="single" w:color="000000" w:sz="2" w:space="0"/>
                          <w:left w:val="single" w:color="000000" w:sz="2" w:space="0"/>
                          <w:bottom w:val="single" w:color="000000" w:sz="2" w:space="0"/>
                          <w:right w:val="single" w:color="000000" w:sz="2" w:space="0"/>
                        </w:tcBorders>
                        <w:vAlign w:val="top"/>
                      </w:tcPr>
                      <w:p>
                        <w:pPr>
                          <w:pStyle w:val="15"/>
                          <w:spacing w:line="304" w:lineRule="exact"/>
                          <w:ind w:left="995" w:right="964"/>
                          <w:jc w:val="center"/>
                          <w:rPr>
                            <w:sz w:val="18"/>
                          </w:rPr>
                        </w:pPr>
                        <w:r>
                          <w:rPr>
                            <w:sz w:val="18"/>
                          </w:rPr>
                          <w:t>（2）</w:t>
                        </w:r>
                      </w:p>
                    </w:tc>
                    <w:tc>
                      <w:tcPr>
                        <w:tcW w:w="3356" w:type="dxa"/>
                        <w:tcBorders>
                          <w:top w:val="single" w:color="000000" w:sz="2" w:space="0"/>
                          <w:left w:val="single" w:color="000000" w:sz="2" w:space="0"/>
                          <w:bottom w:val="single" w:color="000000" w:sz="2" w:space="0"/>
                          <w:right w:val="nil"/>
                        </w:tcBorders>
                        <w:vAlign w:val="top"/>
                      </w:tcPr>
                      <w:p>
                        <w:pPr>
                          <w:pStyle w:val="15"/>
                          <w:spacing w:line="304" w:lineRule="exact"/>
                          <w:ind w:left="410" w:right="382"/>
                          <w:jc w:val="center"/>
                          <w:rPr>
                            <w:sz w:val="18"/>
                          </w:rPr>
                        </w:pPr>
                        <w:r>
                          <w:rPr>
                            <w:sz w:val="18"/>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0" w:hRule="atLeast"/>
                    </w:trPr>
                    <w:tc>
                      <w:tcPr>
                        <w:tcW w:w="870" w:type="dxa"/>
                        <w:tcBorders>
                          <w:top w:val="single" w:color="000000" w:sz="2" w:space="0"/>
                          <w:left w:val="nil"/>
                          <w:bottom w:val="single" w:color="000000" w:sz="2" w:space="0"/>
                          <w:right w:val="single" w:color="000000" w:sz="2" w:space="0"/>
                        </w:tcBorders>
                        <w:vAlign w:val="top"/>
                      </w:tcPr>
                      <w:p>
                        <w:pPr>
                          <w:pStyle w:val="15"/>
                          <w:spacing w:line="311" w:lineRule="exact"/>
                          <w:ind w:right="318"/>
                          <w:jc w:val="right"/>
                          <w:rPr>
                            <w:sz w:val="18"/>
                          </w:rPr>
                        </w:pPr>
                        <w:r>
                          <w:rPr>
                            <w:sz w:val="18"/>
                          </w:rPr>
                          <w:t>一</w:t>
                        </w:r>
                      </w:p>
                    </w:tc>
                    <w:tc>
                      <w:tcPr>
                        <w:tcW w:w="2406" w:type="dxa"/>
                        <w:tcBorders>
                          <w:top w:val="single" w:color="000000" w:sz="2" w:space="0"/>
                          <w:left w:val="single" w:color="000000" w:sz="2" w:space="0"/>
                          <w:bottom w:val="single" w:color="000000" w:sz="2" w:space="0"/>
                          <w:right w:val="single" w:color="000000" w:sz="2" w:space="0"/>
                        </w:tcBorders>
                        <w:vAlign w:val="top"/>
                      </w:tcPr>
                      <w:p>
                        <w:pPr>
                          <w:pStyle w:val="15"/>
                          <w:spacing w:line="311" w:lineRule="exact"/>
                          <w:ind w:left="564" w:right="536"/>
                          <w:jc w:val="center"/>
                          <w:rPr>
                            <w:sz w:val="18"/>
                          </w:rPr>
                        </w:pPr>
                        <w:r>
                          <w:rPr>
                            <w:sz w:val="18"/>
                          </w:rPr>
                          <w:t>工程施工费</w:t>
                        </w:r>
                      </w:p>
                    </w:tc>
                    <w:tc>
                      <w:tcPr>
                        <w:tcW w:w="272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356"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9" w:hRule="atLeast"/>
                    </w:trPr>
                    <w:tc>
                      <w:tcPr>
                        <w:tcW w:w="870" w:type="dxa"/>
                        <w:tcBorders>
                          <w:top w:val="single" w:color="000000" w:sz="2" w:space="0"/>
                          <w:left w:val="nil"/>
                          <w:bottom w:val="single" w:color="000000" w:sz="2" w:space="0"/>
                          <w:right w:val="single" w:color="000000" w:sz="2" w:space="0"/>
                        </w:tcBorders>
                        <w:vAlign w:val="top"/>
                      </w:tcPr>
                      <w:p>
                        <w:pPr>
                          <w:pStyle w:val="15"/>
                          <w:spacing w:line="299" w:lineRule="exact"/>
                          <w:ind w:right="318"/>
                          <w:jc w:val="right"/>
                          <w:rPr>
                            <w:sz w:val="18"/>
                          </w:rPr>
                        </w:pPr>
                        <w:r>
                          <w:rPr>
                            <w:sz w:val="18"/>
                          </w:rPr>
                          <w:t>二</w:t>
                        </w:r>
                      </w:p>
                    </w:tc>
                    <w:tc>
                      <w:tcPr>
                        <w:tcW w:w="2406" w:type="dxa"/>
                        <w:tcBorders>
                          <w:top w:val="single" w:color="000000" w:sz="2" w:space="0"/>
                          <w:left w:val="single" w:color="000000" w:sz="2" w:space="0"/>
                          <w:bottom w:val="single" w:color="000000" w:sz="2" w:space="0"/>
                          <w:right w:val="single" w:color="000000" w:sz="2" w:space="0"/>
                        </w:tcBorders>
                        <w:vAlign w:val="top"/>
                      </w:tcPr>
                      <w:p>
                        <w:pPr>
                          <w:pStyle w:val="15"/>
                          <w:spacing w:line="299" w:lineRule="exact"/>
                          <w:ind w:left="564" w:right="536"/>
                          <w:jc w:val="center"/>
                          <w:rPr>
                            <w:sz w:val="18"/>
                          </w:rPr>
                        </w:pPr>
                        <w:r>
                          <w:rPr>
                            <w:sz w:val="18"/>
                          </w:rPr>
                          <w:t>设备购置费</w:t>
                        </w:r>
                      </w:p>
                    </w:tc>
                    <w:tc>
                      <w:tcPr>
                        <w:tcW w:w="272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356"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22" w:hRule="atLeast"/>
                    </w:trPr>
                    <w:tc>
                      <w:tcPr>
                        <w:tcW w:w="870" w:type="dxa"/>
                        <w:tcBorders>
                          <w:top w:val="single" w:color="000000" w:sz="2" w:space="0"/>
                          <w:left w:val="nil"/>
                          <w:bottom w:val="single" w:color="000000" w:sz="2" w:space="0"/>
                          <w:right w:val="single" w:color="000000" w:sz="2" w:space="0"/>
                        </w:tcBorders>
                        <w:vAlign w:val="top"/>
                      </w:tcPr>
                      <w:p>
                        <w:pPr>
                          <w:pStyle w:val="15"/>
                          <w:spacing w:line="303" w:lineRule="exact"/>
                          <w:ind w:right="318"/>
                          <w:jc w:val="right"/>
                          <w:rPr>
                            <w:sz w:val="18"/>
                          </w:rPr>
                        </w:pPr>
                        <w:r>
                          <w:rPr>
                            <w:sz w:val="18"/>
                          </w:rPr>
                          <w:t>三</w:t>
                        </w:r>
                      </w:p>
                    </w:tc>
                    <w:tc>
                      <w:tcPr>
                        <w:tcW w:w="2406" w:type="dxa"/>
                        <w:tcBorders>
                          <w:top w:val="single" w:color="000000" w:sz="2" w:space="0"/>
                          <w:left w:val="single" w:color="000000" w:sz="2" w:space="0"/>
                          <w:bottom w:val="single" w:color="000000" w:sz="2" w:space="0"/>
                          <w:right w:val="single" w:color="000000" w:sz="2" w:space="0"/>
                        </w:tcBorders>
                        <w:vAlign w:val="top"/>
                      </w:tcPr>
                      <w:p>
                        <w:pPr>
                          <w:pStyle w:val="15"/>
                          <w:spacing w:line="303" w:lineRule="exact"/>
                          <w:ind w:left="564" w:right="536"/>
                          <w:jc w:val="center"/>
                          <w:rPr>
                            <w:sz w:val="18"/>
                          </w:rPr>
                        </w:pPr>
                        <w:r>
                          <w:rPr>
                            <w:sz w:val="18"/>
                          </w:rPr>
                          <w:t>其他费用</w:t>
                        </w:r>
                      </w:p>
                    </w:tc>
                    <w:tc>
                      <w:tcPr>
                        <w:tcW w:w="272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356"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0" w:hRule="atLeast"/>
                    </w:trPr>
                    <w:tc>
                      <w:tcPr>
                        <w:tcW w:w="870" w:type="dxa"/>
                        <w:tcBorders>
                          <w:top w:val="single" w:color="000000" w:sz="2" w:space="0"/>
                          <w:left w:val="nil"/>
                          <w:bottom w:val="single" w:color="000000" w:sz="2" w:space="0"/>
                          <w:right w:val="single" w:color="000000" w:sz="2" w:space="0"/>
                        </w:tcBorders>
                        <w:vAlign w:val="top"/>
                      </w:tcPr>
                      <w:p>
                        <w:pPr>
                          <w:pStyle w:val="15"/>
                          <w:spacing w:line="311" w:lineRule="exact"/>
                          <w:ind w:right="318"/>
                          <w:jc w:val="right"/>
                          <w:rPr>
                            <w:sz w:val="18"/>
                          </w:rPr>
                        </w:pPr>
                        <w:r>
                          <w:rPr>
                            <w:sz w:val="18"/>
                          </w:rPr>
                          <w:t>四</w:t>
                        </w:r>
                      </w:p>
                    </w:tc>
                    <w:tc>
                      <w:tcPr>
                        <w:tcW w:w="2406" w:type="dxa"/>
                        <w:tcBorders>
                          <w:top w:val="single" w:color="000000" w:sz="2" w:space="0"/>
                          <w:left w:val="single" w:color="000000" w:sz="2" w:space="0"/>
                          <w:bottom w:val="single" w:color="000000" w:sz="2" w:space="0"/>
                          <w:right w:val="single" w:color="000000" w:sz="2" w:space="0"/>
                        </w:tcBorders>
                        <w:vAlign w:val="top"/>
                      </w:tcPr>
                      <w:p>
                        <w:pPr>
                          <w:pStyle w:val="15"/>
                          <w:spacing w:line="311" w:lineRule="exact"/>
                          <w:ind w:left="564" w:right="536"/>
                          <w:jc w:val="center"/>
                          <w:rPr>
                            <w:sz w:val="18"/>
                          </w:rPr>
                        </w:pPr>
                        <w:r>
                          <w:rPr>
                            <w:sz w:val="18"/>
                          </w:rPr>
                          <w:t>不可预见费</w:t>
                        </w:r>
                      </w:p>
                    </w:tc>
                    <w:tc>
                      <w:tcPr>
                        <w:tcW w:w="272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356"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7" w:hRule="atLeast"/>
                    </w:trPr>
                    <w:tc>
                      <w:tcPr>
                        <w:tcW w:w="3276" w:type="dxa"/>
                        <w:gridSpan w:val="2"/>
                        <w:tcBorders>
                          <w:top w:val="single" w:color="000000" w:sz="2" w:space="0"/>
                          <w:left w:val="nil"/>
                          <w:right w:val="single" w:color="000000" w:sz="2" w:space="0"/>
                        </w:tcBorders>
                        <w:vAlign w:val="top"/>
                      </w:tcPr>
                      <w:p>
                        <w:pPr>
                          <w:pStyle w:val="15"/>
                          <w:spacing w:line="218" w:lineRule="exact"/>
                          <w:ind w:right="1413"/>
                          <w:rPr>
                            <w:rFonts w:ascii="宋体" w:hAnsi="宋体" w:eastAsia="宋体" w:cs="宋体"/>
                            <w:sz w:val="18"/>
                            <w:lang w:eastAsia="zh-CN"/>
                          </w:rPr>
                        </w:pPr>
                        <w:r>
                          <w:rPr>
                            <w:rFonts w:hint="eastAsia" w:eastAsia="宋体"/>
                            <w:sz w:val="18"/>
                            <w:lang w:eastAsia="zh-CN"/>
                          </w:rPr>
                          <w:t xml:space="preserve"> </w:t>
                        </w:r>
                        <w:r>
                          <w:rPr>
                            <w:rFonts w:eastAsia="宋体"/>
                            <w:sz w:val="18"/>
                            <w:lang w:eastAsia="zh-CN"/>
                          </w:rPr>
                          <w:t xml:space="preserve">                         </w:t>
                        </w:r>
                        <w:r>
                          <w:rPr>
                            <w:sz w:val="18"/>
                          </w:rPr>
                          <w:t>总</w:t>
                        </w:r>
                        <w:r>
                          <w:rPr>
                            <w:rFonts w:hint="eastAsia" w:ascii="宋体" w:hAnsi="宋体" w:eastAsia="宋体" w:cs="宋体"/>
                            <w:sz w:val="18"/>
                            <w:lang w:eastAsia="zh-CN"/>
                          </w:rPr>
                          <w:t xml:space="preserve">投资 </w:t>
                        </w:r>
                        <w:r>
                          <w:rPr>
                            <w:rFonts w:ascii="宋体" w:hAnsi="宋体" w:eastAsia="宋体" w:cs="宋体"/>
                            <w:sz w:val="18"/>
                            <w:lang w:eastAsia="zh-CN"/>
                          </w:rPr>
                          <w:t xml:space="preserve">     </w:t>
                        </w:r>
                      </w:p>
                    </w:tc>
                    <w:tc>
                      <w:tcPr>
                        <w:tcW w:w="2726" w:type="dxa"/>
                        <w:tcBorders>
                          <w:top w:val="single" w:color="000000" w:sz="2" w:space="0"/>
                          <w:left w:val="single" w:color="000000" w:sz="2" w:space="0"/>
                          <w:right w:val="single" w:color="000000" w:sz="2" w:space="0"/>
                        </w:tcBorders>
                        <w:vAlign w:val="top"/>
                      </w:tcPr>
                      <w:p>
                        <w:pPr>
                          <w:pStyle w:val="15"/>
                          <w:rPr>
                            <w:rFonts w:ascii="Times New Roman"/>
                            <w:sz w:val="16"/>
                          </w:rPr>
                        </w:pPr>
                      </w:p>
                    </w:tc>
                    <w:tc>
                      <w:tcPr>
                        <w:tcW w:w="3356" w:type="dxa"/>
                        <w:tcBorders>
                          <w:top w:val="single" w:color="000000" w:sz="2" w:space="0"/>
                          <w:left w:val="single" w:color="000000" w:sz="2" w:space="0"/>
                          <w:right w:val="nil"/>
                        </w:tcBorders>
                        <w:vAlign w:val="top"/>
                      </w:tcPr>
                      <w:p>
                        <w:pPr>
                          <w:pStyle w:val="15"/>
                          <w:rPr>
                            <w:rFonts w:ascii="Times New Roman"/>
                            <w:sz w:val="16"/>
                          </w:rPr>
                        </w:pPr>
                      </w:p>
                    </w:tc>
                  </w:tr>
                </w:tbl>
                <w:p>
                  <w:pPr>
                    <w:pStyle w:val="4"/>
                  </w:pPr>
                </w:p>
              </w:txbxContent>
            </v:textbox>
            <w10:wrap type="tight"/>
          </v:rect>
        </w:pict>
      </w:r>
      <w:r>
        <w:rPr>
          <w:rFonts w:ascii="宋体" w:hAnsi="宋体" w:eastAsia="宋体"/>
          <w:sz w:val="18"/>
          <w:lang w:eastAsia="zh-CN"/>
        </w:rPr>
        <w:t>项目名称：</w:t>
      </w:r>
      <w:r>
        <w:rPr>
          <w:rFonts w:ascii="宋体" w:hAnsi="宋体" w:eastAsia="宋体"/>
          <w:sz w:val="18"/>
          <w:lang w:eastAsia="zh-CN"/>
        </w:rPr>
        <w:tab/>
      </w:r>
      <w:r>
        <w:rPr>
          <w:rFonts w:ascii="宋体" w:hAnsi="宋体" w:eastAsia="宋体"/>
          <w:sz w:val="18"/>
          <w:lang w:eastAsia="zh-CN"/>
        </w:rPr>
        <w:t>项目规模（</w:t>
      </w:r>
      <w:r>
        <w:rPr>
          <w:rFonts w:hint="eastAsia" w:ascii="宋体" w:hAnsi="宋体" w:eastAsia="宋体"/>
          <w:sz w:val="18"/>
          <w:lang w:eastAsia="zh-CN"/>
        </w:rPr>
        <w:t>亩</w:t>
      </w:r>
      <w:r>
        <w:rPr>
          <w:rFonts w:ascii="宋体" w:hAnsi="宋体" w:eastAsia="宋体"/>
          <w:sz w:val="18"/>
          <w:lang w:eastAsia="zh-CN"/>
        </w:rPr>
        <w:t>）：</w:t>
      </w:r>
      <w:r>
        <w:rPr>
          <w:rFonts w:ascii="宋体" w:hAnsi="宋体" w:eastAsia="宋体"/>
          <w:sz w:val="18"/>
          <w:lang w:eastAsia="zh-CN"/>
        </w:rPr>
        <w:tab/>
      </w:r>
      <w:r>
        <w:rPr>
          <w:rFonts w:ascii="宋体" w:hAnsi="宋体" w:eastAsia="宋体"/>
          <w:sz w:val="18"/>
          <w:lang w:eastAsia="zh-CN"/>
        </w:rPr>
        <w:t>金额单位：万元</w:t>
      </w:r>
    </w:p>
    <w:p>
      <w:pPr>
        <w:wordWrap/>
        <w:adjustRightInd w:val="0"/>
        <w:snapToGrid w:val="0"/>
        <w:spacing w:before="6" w:afterAutospacing="0" w:line="360" w:lineRule="auto"/>
        <w:ind w:left="0" w:leftChars="0" w:right="0"/>
        <w:textAlignment w:val="auto"/>
        <w:rPr>
          <w:rFonts w:ascii="宋体" w:hAnsi="宋体" w:eastAsia="宋体"/>
          <w:sz w:val="23"/>
          <w:szCs w:val="24"/>
          <w:lang w:eastAsia="zh-CN"/>
        </w:rPr>
      </w:pPr>
    </w:p>
    <w:p>
      <w:pPr>
        <w:wordWrap/>
        <w:adjustRightInd w:val="0"/>
        <w:snapToGrid w:val="0"/>
        <w:spacing w:afterAutospacing="0"/>
        <w:ind w:left="0" w:leftChars="0" w:right="0"/>
        <w:textAlignment w:val="auto"/>
        <w:rPr>
          <w:rFonts w:ascii="宋体" w:hAnsi="宋体" w:eastAsia="宋体"/>
          <w:sz w:val="21"/>
          <w:lang w:eastAsia="zh-CN"/>
        </w:rPr>
      </w:pPr>
      <w:r>
        <w:rPr>
          <w:rFonts w:hint="eastAsia" w:ascii="宋体" w:hAnsi="宋体" w:eastAsia="宋体" w:cs="宋体"/>
          <w:sz w:val="21"/>
          <w:lang w:eastAsia="zh-CN"/>
        </w:rPr>
        <w:t xml:space="preserve">表 </w:t>
      </w:r>
      <w:r>
        <w:rPr>
          <w:rFonts w:ascii="宋体" w:hAnsi="宋体" w:eastAsia="宋体"/>
          <w:sz w:val="21"/>
          <w:lang w:eastAsia="zh-CN"/>
        </w:rPr>
        <w:t>2</w:t>
      </w:r>
    </w:p>
    <w:p>
      <w:pPr>
        <w:wordWrap/>
        <w:adjustRightInd w:val="0"/>
        <w:snapToGrid w:val="0"/>
        <w:spacing w:before="88" w:afterAutospacing="0"/>
        <w:ind w:left="0" w:leftChars="0" w:right="0"/>
        <w:jc w:val="center"/>
        <w:textAlignment w:val="auto"/>
        <w:rPr>
          <w:rFonts w:ascii="宋体" w:hAnsi="宋体" w:eastAsia="宋体"/>
          <w:sz w:val="21"/>
          <w:lang w:eastAsia="zh-CN"/>
        </w:rPr>
      </w:pPr>
      <w:r>
        <w:rPr>
          <w:rFonts w:hint="eastAsia" w:ascii="宋体" w:hAnsi="宋体" w:eastAsia="宋体" w:cs="宋体"/>
          <w:sz w:val="21"/>
          <w:lang w:eastAsia="zh-CN"/>
        </w:rPr>
        <w:t>工程施工费预算汇总表</w:t>
      </w:r>
    </w:p>
    <w:p>
      <w:pPr>
        <w:wordWrap/>
        <w:adjustRightInd w:val="0"/>
        <w:snapToGrid w:val="0"/>
        <w:spacing w:before="14" w:afterAutospacing="0"/>
        <w:ind w:left="0" w:leftChars="0" w:right="0"/>
        <w:textAlignment w:val="auto"/>
        <w:rPr>
          <w:rFonts w:ascii="宋体" w:hAnsi="宋体" w:eastAsia="宋体"/>
          <w:sz w:val="17"/>
          <w:szCs w:val="24"/>
          <w:lang w:eastAsia="zh-CN"/>
        </w:rPr>
      </w:pPr>
    </w:p>
    <w:p>
      <w:pPr>
        <w:tabs>
          <w:tab w:val="left" w:pos="7829"/>
        </w:tabs>
        <w:wordWrap/>
        <w:adjustRightInd w:val="0"/>
        <w:snapToGrid w:val="0"/>
        <w:spacing w:afterAutospacing="0"/>
        <w:ind w:left="0" w:leftChars="0" w:right="0"/>
        <w:jc w:val="center"/>
        <w:textAlignment w:val="auto"/>
        <w:rPr>
          <w:rFonts w:ascii="宋体" w:hAnsi="宋体" w:eastAsia="宋体"/>
          <w:sz w:val="18"/>
          <w:lang w:eastAsia="zh-CN"/>
        </w:rPr>
      </w:pPr>
      <w:r>
        <w:rPr>
          <w:rFonts w:ascii="宋体" w:hAnsi="宋体" w:eastAsia="宋体" w:cs="Noto Sans CJK JP Regular"/>
          <w:sz w:val="22"/>
          <w:szCs w:val="22"/>
          <w:lang w:val="en-US" w:eastAsia="zh-CN" w:bidi="ar-SA"/>
        </w:rPr>
        <w:pict>
          <v:rect id="Rectangle 14" o:spid="_x0000_s1155" style="position:absolute;left:0;margin-left:64.5pt;margin-top:16.05pt;height:170.5pt;width:470.1pt;mso-position-horizontal-relative:page;mso-wrap-distance-left:9pt;mso-wrap-distance-right:9pt;rotation:0f;z-index:-251652096;" o:ole="f" fillcolor="#FFFFFF" filled="f" o:preferrelative="t" stroked="f" coordsize="21600,21600" wrapcoords="0 0 0 21473 21572 21473 21572 0 0 0">
            <v:fill on="f" color2="#FFFFFF" focus="0%"/>
            <v:imagedata gain="65536f" blacklevel="0f" gamma="0"/>
            <o:lock v:ext="edit" position="f" selection="f" grouping="f" rotation="f" cropping="f" text="f" aspectratio="f"/>
            <v:textbox inset="0.00pt,0.00pt,0.00pt,0.00pt">
              <w:txbxContent>
                <w:tbl>
                  <w:tblPr>
                    <w:tblStyle w:val="23"/>
                    <w:tblW w:w="9357"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17"/>
                    <w:gridCol w:w="2556"/>
                    <w:gridCol w:w="2621"/>
                    <w:gridCol w:w="306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0" w:hRule="atLeast"/>
                    </w:trPr>
                    <w:tc>
                      <w:tcPr>
                        <w:tcW w:w="1117" w:type="dxa"/>
                        <w:vMerge w:val="restart"/>
                        <w:tcBorders>
                          <w:left w:val="nil"/>
                          <w:bottom w:val="single" w:color="000000" w:sz="2" w:space="0"/>
                          <w:right w:val="single" w:color="000000" w:sz="2" w:space="0"/>
                        </w:tcBorders>
                        <w:vAlign w:val="top"/>
                      </w:tcPr>
                      <w:p>
                        <w:pPr>
                          <w:pStyle w:val="15"/>
                          <w:spacing w:before="1"/>
                          <w:rPr>
                            <w:sz w:val="10"/>
                          </w:rPr>
                        </w:pPr>
                      </w:p>
                      <w:p>
                        <w:pPr>
                          <w:pStyle w:val="15"/>
                          <w:ind w:left="400"/>
                          <w:rPr>
                            <w:sz w:val="18"/>
                          </w:rPr>
                        </w:pPr>
                        <w:r>
                          <w:rPr>
                            <w:sz w:val="18"/>
                          </w:rPr>
                          <w:t>序号</w:t>
                        </w:r>
                      </w:p>
                    </w:tc>
                    <w:tc>
                      <w:tcPr>
                        <w:tcW w:w="2556" w:type="dxa"/>
                        <w:tcBorders>
                          <w:left w:val="single" w:color="000000" w:sz="2" w:space="0"/>
                          <w:bottom w:val="single" w:color="000000" w:sz="2" w:space="0"/>
                          <w:right w:val="single" w:color="000000" w:sz="2" w:space="0"/>
                        </w:tcBorders>
                        <w:vAlign w:val="top"/>
                      </w:tcPr>
                      <w:p>
                        <w:pPr>
                          <w:pStyle w:val="15"/>
                          <w:spacing w:before="62"/>
                          <w:ind w:left="100" w:right="70"/>
                          <w:jc w:val="center"/>
                          <w:rPr>
                            <w:sz w:val="18"/>
                          </w:rPr>
                        </w:pPr>
                        <w:r>
                          <w:rPr>
                            <w:sz w:val="18"/>
                          </w:rPr>
                          <w:t>单项名称</w:t>
                        </w:r>
                      </w:p>
                    </w:tc>
                    <w:tc>
                      <w:tcPr>
                        <w:tcW w:w="2621" w:type="dxa"/>
                        <w:tcBorders>
                          <w:left w:val="single" w:color="000000" w:sz="2" w:space="0"/>
                          <w:bottom w:val="single" w:color="000000" w:sz="2" w:space="0"/>
                          <w:right w:val="single" w:color="000000" w:sz="2" w:space="0"/>
                        </w:tcBorders>
                        <w:vAlign w:val="top"/>
                      </w:tcPr>
                      <w:p>
                        <w:pPr>
                          <w:pStyle w:val="15"/>
                          <w:spacing w:before="62"/>
                          <w:ind w:left="943" w:right="913"/>
                          <w:jc w:val="center"/>
                          <w:rPr>
                            <w:sz w:val="18"/>
                          </w:rPr>
                        </w:pPr>
                        <w:r>
                          <w:rPr>
                            <w:sz w:val="18"/>
                          </w:rPr>
                          <w:t>预算金额</w:t>
                        </w:r>
                      </w:p>
                    </w:tc>
                    <w:tc>
                      <w:tcPr>
                        <w:tcW w:w="3063" w:type="dxa"/>
                        <w:tcBorders>
                          <w:left w:val="single" w:color="000000" w:sz="2" w:space="0"/>
                          <w:bottom w:val="single" w:color="000000" w:sz="2" w:space="0"/>
                          <w:right w:val="nil"/>
                        </w:tcBorders>
                        <w:vAlign w:val="top"/>
                      </w:tcPr>
                      <w:p>
                        <w:pPr>
                          <w:pStyle w:val="15"/>
                          <w:spacing w:line="253" w:lineRule="exact"/>
                          <w:ind w:left="353" w:right="327"/>
                          <w:jc w:val="center"/>
                          <w:rPr>
                            <w:sz w:val="18"/>
                            <w:lang w:eastAsia="zh-CN"/>
                          </w:rPr>
                        </w:pPr>
                        <w:r>
                          <w:rPr>
                            <w:sz w:val="18"/>
                            <w:lang w:eastAsia="zh-CN"/>
                          </w:rPr>
                          <w:t>各项费用占工程施工费的比例</w:t>
                        </w:r>
                      </w:p>
                      <w:p>
                        <w:pPr>
                          <w:pStyle w:val="15"/>
                          <w:spacing w:line="288" w:lineRule="exact"/>
                          <w:ind w:left="353" w:right="327"/>
                          <w:jc w:val="center"/>
                          <w:rPr>
                            <w:sz w:val="18"/>
                          </w:rPr>
                        </w:pPr>
                        <w:r>
                          <w:rPr>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8" w:hRule="atLeast"/>
                    </w:trPr>
                    <w:tc>
                      <w:tcPr>
                        <w:tcW w:w="1117" w:type="dxa"/>
                        <w:vMerge w:val="continue"/>
                        <w:tcBorders>
                          <w:top w:val="nil"/>
                          <w:left w:val="nil"/>
                          <w:bottom w:val="single" w:color="000000" w:sz="2" w:space="0"/>
                          <w:right w:val="single" w:color="000000" w:sz="2" w:space="0"/>
                        </w:tcBorders>
                        <w:vAlign w:val="top"/>
                      </w:tcPr>
                      <w:p>
                        <w:pPr>
                          <w:rPr>
                            <w:sz w:val="2"/>
                            <w:szCs w:val="2"/>
                          </w:rPr>
                        </w:pPr>
                      </w:p>
                    </w:tc>
                    <w:tc>
                      <w:tcPr>
                        <w:tcW w:w="2556" w:type="dxa"/>
                        <w:tcBorders>
                          <w:top w:val="single" w:color="000000" w:sz="2" w:space="0"/>
                          <w:left w:val="single" w:color="000000" w:sz="2" w:space="0"/>
                          <w:bottom w:val="single" w:color="000000" w:sz="2" w:space="0"/>
                          <w:right w:val="single" w:color="000000" w:sz="2" w:space="0"/>
                        </w:tcBorders>
                        <w:vAlign w:val="top"/>
                      </w:tcPr>
                      <w:p>
                        <w:pPr>
                          <w:pStyle w:val="15"/>
                          <w:spacing w:line="279" w:lineRule="exact"/>
                          <w:ind w:left="99" w:right="70"/>
                          <w:jc w:val="center"/>
                          <w:rPr>
                            <w:sz w:val="18"/>
                          </w:rPr>
                        </w:pPr>
                        <w:r>
                          <w:rPr>
                            <w:sz w:val="18"/>
                          </w:rPr>
                          <w:t>（1）</w:t>
                        </w:r>
                      </w:p>
                    </w:tc>
                    <w:tc>
                      <w:tcPr>
                        <w:tcW w:w="2621" w:type="dxa"/>
                        <w:tcBorders>
                          <w:top w:val="single" w:color="000000" w:sz="2" w:space="0"/>
                          <w:left w:val="single" w:color="000000" w:sz="2" w:space="0"/>
                          <w:bottom w:val="single" w:color="000000" w:sz="2" w:space="0"/>
                          <w:right w:val="single" w:color="000000" w:sz="2" w:space="0"/>
                        </w:tcBorders>
                        <w:vAlign w:val="top"/>
                      </w:tcPr>
                      <w:p>
                        <w:pPr>
                          <w:pStyle w:val="15"/>
                          <w:spacing w:line="279" w:lineRule="exact"/>
                          <w:ind w:left="941" w:right="913"/>
                          <w:jc w:val="center"/>
                          <w:rPr>
                            <w:sz w:val="18"/>
                          </w:rPr>
                        </w:pPr>
                        <w:r>
                          <w:rPr>
                            <w:sz w:val="18"/>
                          </w:rPr>
                          <w:t>（2）</w:t>
                        </w:r>
                      </w:p>
                    </w:tc>
                    <w:tc>
                      <w:tcPr>
                        <w:tcW w:w="3063" w:type="dxa"/>
                        <w:tcBorders>
                          <w:top w:val="single" w:color="000000" w:sz="2" w:space="0"/>
                          <w:left w:val="single" w:color="000000" w:sz="2" w:space="0"/>
                          <w:bottom w:val="single" w:color="000000" w:sz="2" w:space="0"/>
                          <w:right w:val="nil"/>
                        </w:tcBorders>
                        <w:vAlign w:val="top"/>
                      </w:tcPr>
                      <w:p>
                        <w:pPr>
                          <w:pStyle w:val="15"/>
                          <w:spacing w:line="279" w:lineRule="exact"/>
                          <w:ind w:left="352" w:right="327"/>
                          <w:jc w:val="center"/>
                          <w:rPr>
                            <w:sz w:val="18"/>
                          </w:rPr>
                        </w:pPr>
                        <w:r>
                          <w:rPr>
                            <w:sz w:val="18"/>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5" w:hRule="atLeast"/>
                    </w:trPr>
                    <w:tc>
                      <w:tcPr>
                        <w:tcW w:w="1117" w:type="dxa"/>
                        <w:tcBorders>
                          <w:top w:val="single" w:color="000000" w:sz="2" w:space="0"/>
                          <w:left w:val="nil"/>
                          <w:bottom w:val="single" w:color="000000" w:sz="2" w:space="0"/>
                          <w:right w:val="single" w:color="000000" w:sz="2" w:space="0"/>
                        </w:tcBorders>
                        <w:vAlign w:val="top"/>
                      </w:tcPr>
                      <w:p>
                        <w:pPr>
                          <w:pStyle w:val="15"/>
                          <w:spacing w:line="286" w:lineRule="exact"/>
                          <w:ind w:left="47"/>
                          <w:jc w:val="center"/>
                          <w:rPr>
                            <w:sz w:val="18"/>
                          </w:rPr>
                        </w:pPr>
                        <w:r>
                          <w:rPr>
                            <w:w w:val="90"/>
                            <w:sz w:val="18"/>
                          </w:rPr>
                          <w:t>1</w:t>
                        </w:r>
                      </w:p>
                    </w:tc>
                    <w:tc>
                      <w:tcPr>
                        <w:tcW w:w="2556" w:type="dxa"/>
                        <w:tcBorders>
                          <w:top w:val="single" w:color="000000" w:sz="2" w:space="0"/>
                          <w:left w:val="single" w:color="000000" w:sz="2" w:space="0"/>
                          <w:bottom w:val="single" w:color="000000" w:sz="2" w:space="0"/>
                          <w:right w:val="single" w:color="000000" w:sz="2" w:space="0"/>
                        </w:tcBorders>
                        <w:vAlign w:val="top"/>
                      </w:tcPr>
                      <w:p>
                        <w:pPr>
                          <w:pStyle w:val="15"/>
                          <w:spacing w:line="286" w:lineRule="exact"/>
                          <w:ind w:left="100" w:right="70"/>
                          <w:jc w:val="center"/>
                          <w:rPr>
                            <w:sz w:val="18"/>
                          </w:rPr>
                        </w:pPr>
                        <w:r>
                          <w:rPr>
                            <w:sz w:val="18"/>
                          </w:rPr>
                          <w:t>土地平整工程</w:t>
                        </w:r>
                      </w:p>
                    </w:tc>
                    <w:tc>
                      <w:tcPr>
                        <w:tcW w:w="262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63"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1117" w:type="dxa"/>
                        <w:tcBorders>
                          <w:top w:val="single" w:color="000000" w:sz="2" w:space="0"/>
                          <w:left w:val="nil"/>
                          <w:bottom w:val="single" w:color="000000" w:sz="2" w:space="0"/>
                          <w:right w:val="single" w:color="000000" w:sz="2" w:space="0"/>
                        </w:tcBorders>
                        <w:vAlign w:val="top"/>
                      </w:tcPr>
                      <w:p>
                        <w:pPr>
                          <w:pStyle w:val="15"/>
                          <w:spacing w:line="273" w:lineRule="exact"/>
                          <w:ind w:left="47"/>
                          <w:jc w:val="center"/>
                          <w:rPr>
                            <w:sz w:val="18"/>
                          </w:rPr>
                        </w:pPr>
                        <w:r>
                          <w:rPr>
                            <w:w w:val="90"/>
                            <w:sz w:val="18"/>
                          </w:rPr>
                          <w:t>2</w:t>
                        </w:r>
                      </w:p>
                    </w:tc>
                    <w:tc>
                      <w:tcPr>
                        <w:tcW w:w="2556" w:type="dxa"/>
                        <w:tcBorders>
                          <w:top w:val="single" w:color="000000" w:sz="2" w:space="0"/>
                          <w:left w:val="single" w:color="000000" w:sz="2" w:space="0"/>
                          <w:bottom w:val="single" w:color="000000" w:sz="2" w:space="0"/>
                          <w:right w:val="single" w:color="000000" w:sz="2" w:space="0"/>
                        </w:tcBorders>
                        <w:vAlign w:val="top"/>
                      </w:tcPr>
                      <w:p>
                        <w:pPr>
                          <w:pStyle w:val="15"/>
                          <w:spacing w:line="273" w:lineRule="exact"/>
                          <w:ind w:left="100" w:right="70"/>
                          <w:jc w:val="center"/>
                          <w:rPr>
                            <w:rFonts w:eastAsia="宋体"/>
                            <w:sz w:val="18"/>
                            <w:lang w:eastAsia="zh-CN"/>
                          </w:rPr>
                        </w:pPr>
                        <w:r>
                          <w:rPr>
                            <w:rFonts w:hint="eastAsia" w:eastAsia="宋体"/>
                            <w:sz w:val="18"/>
                            <w:lang w:eastAsia="zh-CN"/>
                          </w:rPr>
                          <w:t>土壤改良工程</w:t>
                        </w:r>
                      </w:p>
                    </w:tc>
                    <w:tc>
                      <w:tcPr>
                        <w:tcW w:w="262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63"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7" w:hRule="atLeast"/>
                    </w:trPr>
                    <w:tc>
                      <w:tcPr>
                        <w:tcW w:w="1117" w:type="dxa"/>
                        <w:tcBorders>
                          <w:top w:val="single" w:color="000000" w:sz="2" w:space="0"/>
                          <w:left w:val="nil"/>
                          <w:bottom w:val="single" w:color="000000" w:sz="2" w:space="0"/>
                          <w:right w:val="single" w:color="000000" w:sz="2" w:space="0"/>
                        </w:tcBorders>
                        <w:vAlign w:val="top"/>
                      </w:tcPr>
                      <w:p>
                        <w:pPr>
                          <w:pStyle w:val="15"/>
                          <w:spacing w:line="358" w:lineRule="exact"/>
                          <w:ind w:left="47"/>
                          <w:jc w:val="center"/>
                          <w:rPr>
                            <w:rFonts w:eastAsia="宋体"/>
                            <w:w w:val="90"/>
                            <w:sz w:val="18"/>
                            <w:lang w:eastAsia="zh-CN"/>
                          </w:rPr>
                        </w:pPr>
                        <w:r>
                          <w:rPr>
                            <w:rFonts w:hint="eastAsia" w:eastAsia="宋体"/>
                            <w:w w:val="90"/>
                            <w:sz w:val="18"/>
                            <w:lang w:eastAsia="zh-CN"/>
                          </w:rPr>
                          <w:t>3</w:t>
                        </w:r>
                      </w:p>
                    </w:tc>
                    <w:tc>
                      <w:tcPr>
                        <w:tcW w:w="2556" w:type="dxa"/>
                        <w:tcBorders>
                          <w:top w:val="single" w:color="000000" w:sz="2" w:space="0"/>
                          <w:left w:val="single" w:color="000000" w:sz="2" w:space="0"/>
                          <w:bottom w:val="single" w:color="000000" w:sz="2" w:space="0"/>
                          <w:right w:val="single" w:color="000000" w:sz="2" w:space="0"/>
                        </w:tcBorders>
                        <w:vAlign w:val="top"/>
                      </w:tcPr>
                      <w:p>
                        <w:pPr>
                          <w:pStyle w:val="15"/>
                          <w:spacing w:line="358" w:lineRule="exact"/>
                          <w:ind w:left="100" w:right="70"/>
                          <w:jc w:val="center"/>
                          <w:rPr>
                            <w:rFonts w:eastAsia="宋体"/>
                            <w:sz w:val="18"/>
                            <w:lang w:eastAsia="zh-CN"/>
                          </w:rPr>
                        </w:pPr>
                        <w:r>
                          <w:rPr>
                            <w:rFonts w:hint="eastAsia" w:eastAsia="宋体"/>
                            <w:sz w:val="18"/>
                            <w:lang w:eastAsia="zh-CN"/>
                          </w:rPr>
                          <w:t>灌溉与排水工程</w:t>
                        </w:r>
                      </w:p>
                    </w:tc>
                    <w:tc>
                      <w:tcPr>
                        <w:tcW w:w="262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63"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7" w:hRule="atLeast"/>
                    </w:trPr>
                    <w:tc>
                      <w:tcPr>
                        <w:tcW w:w="1117" w:type="dxa"/>
                        <w:tcBorders>
                          <w:top w:val="single" w:color="000000" w:sz="2" w:space="0"/>
                          <w:left w:val="nil"/>
                          <w:bottom w:val="single" w:color="000000" w:sz="2" w:space="0"/>
                          <w:right w:val="single" w:color="000000" w:sz="2" w:space="0"/>
                        </w:tcBorders>
                        <w:vAlign w:val="top"/>
                      </w:tcPr>
                      <w:p>
                        <w:pPr>
                          <w:pStyle w:val="15"/>
                          <w:spacing w:line="358" w:lineRule="exact"/>
                          <w:ind w:left="47"/>
                          <w:jc w:val="center"/>
                          <w:rPr>
                            <w:rFonts w:eastAsia="宋体"/>
                            <w:sz w:val="18"/>
                            <w:lang w:eastAsia="zh-CN"/>
                          </w:rPr>
                        </w:pPr>
                        <w:r>
                          <w:rPr>
                            <w:rFonts w:hint="eastAsia" w:eastAsia="宋体"/>
                            <w:w w:val="90"/>
                            <w:sz w:val="18"/>
                            <w:lang w:eastAsia="zh-CN"/>
                          </w:rPr>
                          <w:t>4</w:t>
                        </w:r>
                      </w:p>
                    </w:tc>
                    <w:tc>
                      <w:tcPr>
                        <w:tcW w:w="2556" w:type="dxa"/>
                        <w:tcBorders>
                          <w:top w:val="single" w:color="000000" w:sz="2" w:space="0"/>
                          <w:left w:val="single" w:color="000000" w:sz="2" w:space="0"/>
                          <w:bottom w:val="single" w:color="000000" w:sz="2" w:space="0"/>
                          <w:right w:val="single" w:color="000000" w:sz="2" w:space="0"/>
                        </w:tcBorders>
                        <w:vAlign w:val="top"/>
                      </w:tcPr>
                      <w:p>
                        <w:pPr>
                          <w:pStyle w:val="15"/>
                          <w:spacing w:line="358" w:lineRule="exact"/>
                          <w:ind w:left="100" w:right="70"/>
                          <w:jc w:val="center"/>
                          <w:rPr>
                            <w:sz w:val="18"/>
                          </w:rPr>
                        </w:pPr>
                        <w:r>
                          <w:rPr>
                            <w:sz w:val="18"/>
                          </w:rPr>
                          <w:t>田间道路工程</w:t>
                        </w:r>
                      </w:p>
                    </w:tc>
                    <w:tc>
                      <w:tcPr>
                        <w:tcW w:w="262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63"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5" w:hRule="atLeast"/>
                    </w:trPr>
                    <w:tc>
                      <w:tcPr>
                        <w:tcW w:w="1117" w:type="dxa"/>
                        <w:tcBorders>
                          <w:top w:val="single" w:color="000000" w:sz="2" w:space="0"/>
                          <w:left w:val="nil"/>
                          <w:bottom w:val="single" w:color="000000" w:sz="2" w:space="0"/>
                          <w:right w:val="single" w:color="000000" w:sz="2" w:space="0"/>
                        </w:tcBorders>
                        <w:vAlign w:val="top"/>
                      </w:tcPr>
                      <w:p>
                        <w:pPr>
                          <w:pStyle w:val="15"/>
                          <w:spacing w:line="286" w:lineRule="exact"/>
                          <w:ind w:left="47"/>
                          <w:jc w:val="center"/>
                          <w:rPr>
                            <w:rFonts w:eastAsia="宋体"/>
                            <w:sz w:val="18"/>
                            <w:lang w:eastAsia="zh-CN"/>
                          </w:rPr>
                        </w:pPr>
                        <w:r>
                          <w:rPr>
                            <w:rFonts w:hint="eastAsia" w:eastAsia="宋体"/>
                            <w:w w:val="90"/>
                            <w:sz w:val="18"/>
                            <w:lang w:eastAsia="zh-CN"/>
                          </w:rPr>
                          <w:t>5</w:t>
                        </w:r>
                      </w:p>
                    </w:tc>
                    <w:tc>
                      <w:tcPr>
                        <w:tcW w:w="2556" w:type="dxa"/>
                        <w:tcBorders>
                          <w:top w:val="single" w:color="000000" w:sz="2" w:space="0"/>
                          <w:left w:val="single" w:color="000000" w:sz="2" w:space="0"/>
                          <w:bottom w:val="single" w:color="000000" w:sz="2" w:space="0"/>
                          <w:right w:val="single" w:color="000000" w:sz="2" w:space="0"/>
                        </w:tcBorders>
                        <w:vAlign w:val="top"/>
                      </w:tcPr>
                      <w:p>
                        <w:pPr>
                          <w:pStyle w:val="15"/>
                          <w:spacing w:line="286" w:lineRule="exact"/>
                          <w:ind w:left="100" w:right="70"/>
                          <w:jc w:val="center"/>
                          <w:rPr>
                            <w:sz w:val="18"/>
                            <w:lang w:eastAsia="zh-CN"/>
                          </w:rPr>
                        </w:pPr>
                        <w:r>
                          <w:rPr>
                            <w:sz w:val="18"/>
                            <w:lang w:eastAsia="zh-CN"/>
                          </w:rPr>
                          <w:t>农田防护与生态环境保持工程</w:t>
                        </w:r>
                      </w:p>
                    </w:tc>
                    <w:tc>
                      <w:tcPr>
                        <w:tcW w:w="262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lang w:eastAsia="zh-CN"/>
                          </w:rPr>
                        </w:pPr>
                      </w:p>
                    </w:tc>
                    <w:tc>
                      <w:tcPr>
                        <w:tcW w:w="3063" w:type="dxa"/>
                        <w:tcBorders>
                          <w:top w:val="single" w:color="000000" w:sz="2" w:space="0"/>
                          <w:left w:val="single" w:color="000000" w:sz="2" w:space="0"/>
                          <w:bottom w:val="single" w:color="000000" w:sz="2" w:space="0"/>
                          <w:right w:val="nil"/>
                        </w:tcBorders>
                        <w:vAlign w:val="top"/>
                      </w:tcPr>
                      <w:p>
                        <w:pPr>
                          <w:pStyle w:val="15"/>
                          <w:rPr>
                            <w:rFonts w:ascii="Times New Roman"/>
                            <w:sz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4" w:hRule="atLeast"/>
                    </w:trPr>
                    <w:tc>
                      <w:tcPr>
                        <w:tcW w:w="1117" w:type="dxa"/>
                        <w:tcBorders>
                          <w:top w:val="single" w:color="000000" w:sz="2" w:space="0"/>
                          <w:left w:val="nil"/>
                          <w:bottom w:val="single" w:color="000000" w:sz="2" w:space="0"/>
                          <w:right w:val="single" w:color="000000" w:sz="2" w:space="0"/>
                        </w:tcBorders>
                        <w:vAlign w:val="top"/>
                      </w:tcPr>
                      <w:p>
                        <w:pPr>
                          <w:pStyle w:val="15"/>
                          <w:spacing w:line="286" w:lineRule="exact"/>
                          <w:ind w:left="47"/>
                          <w:jc w:val="center"/>
                          <w:rPr>
                            <w:rFonts w:eastAsia="宋体"/>
                            <w:sz w:val="18"/>
                            <w:lang w:eastAsia="zh-CN"/>
                          </w:rPr>
                        </w:pPr>
                        <w:r>
                          <w:rPr>
                            <w:rFonts w:hint="eastAsia" w:eastAsia="宋体"/>
                            <w:w w:val="90"/>
                            <w:sz w:val="18"/>
                            <w:lang w:eastAsia="zh-CN"/>
                          </w:rPr>
                          <w:t>6</w:t>
                        </w:r>
                      </w:p>
                    </w:tc>
                    <w:tc>
                      <w:tcPr>
                        <w:tcW w:w="2556" w:type="dxa"/>
                        <w:tcBorders>
                          <w:top w:val="single" w:color="000000" w:sz="2" w:space="0"/>
                          <w:left w:val="single" w:color="000000" w:sz="2" w:space="0"/>
                          <w:bottom w:val="single" w:color="000000" w:sz="2" w:space="0"/>
                          <w:right w:val="single" w:color="000000" w:sz="2" w:space="0"/>
                        </w:tcBorders>
                        <w:vAlign w:val="top"/>
                      </w:tcPr>
                      <w:p>
                        <w:pPr>
                          <w:pStyle w:val="15"/>
                          <w:spacing w:line="286" w:lineRule="exact"/>
                          <w:ind w:left="100" w:right="70"/>
                          <w:jc w:val="center"/>
                          <w:rPr>
                            <w:sz w:val="18"/>
                          </w:rPr>
                        </w:pPr>
                        <w:r>
                          <w:rPr>
                            <w:sz w:val="18"/>
                          </w:rPr>
                          <w:t>其他工程</w:t>
                        </w:r>
                      </w:p>
                    </w:tc>
                    <w:tc>
                      <w:tcPr>
                        <w:tcW w:w="262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63"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3" w:hRule="atLeast"/>
                    </w:trPr>
                    <w:tc>
                      <w:tcPr>
                        <w:tcW w:w="1117" w:type="dxa"/>
                        <w:tcBorders>
                          <w:top w:val="single" w:color="000000" w:sz="2" w:space="0"/>
                          <w:left w:val="nil"/>
                          <w:right w:val="single" w:color="000000" w:sz="2" w:space="0"/>
                        </w:tcBorders>
                        <w:vAlign w:val="top"/>
                      </w:tcPr>
                      <w:p>
                        <w:pPr>
                          <w:pStyle w:val="15"/>
                          <w:spacing w:line="353" w:lineRule="exact"/>
                          <w:ind w:left="379" w:right="334"/>
                          <w:jc w:val="center"/>
                          <w:rPr>
                            <w:sz w:val="18"/>
                          </w:rPr>
                        </w:pPr>
                      </w:p>
                    </w:tc>
                    <w:tc>
                      <w:tcPr>
                        <w:tcW w:w="2556" w:type="dxa"/>
                        <w:tcBorders>
                          <w:top w:val="single" w:color="000000" w:sz="2" w:space="0"/>
                          <w:left w:val="single" w:color="000000" w:sz="2" w:space="0"/>
                          <w:right w:val="single" w:color="000000" w:sz="2" w:space="0"/>
                        </w:tcBorders>
                        <w:vAlign w:val="top"/>
                      </w:tcPr>
                      <w:p>
                        <w:pPr>
                          <w:pStyle w:val="15"/>
                          <w:spacing w:line="353" w:lineRule="exact"/>
                          <w:ind w:left="100" w:right="70"/>
                          <w:jc w:val="center"/>
                          <w:rPr>
                            <w:rFonts w:ascii="宋体" w:hAnsi="宋体" w:eastAsia="宋体" w:cs="宋体"/>
                            <w:sz w:val="18"/>
                            <w:lang w:eastAsia="zh-CN"/>
                          </w:rPr>
                        </w:pPr>
                        <w:r>
                          <w:rPr>
                            <w:rFonts w:hint="eastAsia" w:ascii="宋体" w:hAnsi="宋体" w:eastAsia="宋体" w:cs="宋体"/>
                            <w:sz w:val="18"/>
                            <w:lang w:eastAsia="zh-CN"/>
                          </w:rPr>
                          <w:t>总投资</w:t>
                        </w:r>
                      </w:p>
                    </w:tc>
                    <w:tc>
                      <w:tcPr>
                        <w:tcW w:w="2621"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3063" w:type="dxa"/>
                        <w:tcBorders>
                          <w:top w:val="single" w:color="000000" w:sz="2" w:space="0"/>
                          <w:left w:val="single" w:color="000000" w:sz="2" w:space="0"/>
                          <w:right w:val="nil"/>
                        </w:tcBorders>
                        <w:vAlign w:val="top"/>
                      </w:tcPr>
                      <w:p>
                        <w:pPr>
                          <w:pStyle w:val="15"/>
                          <w:rPr>
                            <w:rFonts w:ascii="Times New Roman"/>
                            <w:sz w:val="18"/>
                          </w:rPr>
                        </w:pPr>
                      </w:p>
                    </w:tc>
                  </w:tr>
                </w:tbl>
                <w:p>
                  <w:pPr>
                    <w:pStyle w:val="4"/>
                  </w:pPr>
                </w:p>
              </w:txbxContent>
            </v:textbox>
            <w10:wrap type="tight"/>
          </v:rect>
        </w:pict>
      </w:r>
      <w:r>
        <w:rPr>
          <w:rFonts w:ascii="宋体" w:hAnsi="宋体" w:eastAsia="宋体"/>
          <w:sz w:val="18"/>
          <w:lang w:eastAsia="zh-CN"/>
        </w:rPr>
        <w:t>项目名称：</w:t>
      </w:r>
      <w:r>
        <w:rPr>
          <w:rFonts w:ascii="宋体" w:hAnsi="宋体" w:eastAsia="宋体"/>
          <w:sz w:val="18"/>
          <w:lang w:eastAsia="zh-CN"/>
        </w:rPr>
        <w:tab/>
      </w:r>
      <w:r>
        <w:rPr>
          <w:rFonts w:ascii="宋体" w:hAnsi="宋体" w:eastAsia="宋体"/>
          <w:sz w:val="18"/>
          <w:lang w:eastAsia="zh-CN"/>
        </w:rPr>
        <w:t>金额单位：万元</w:t>
      </w:r>
    </w:p>
    <w:p>
      <w:pPr>
        <w:wordWrap/>
        <w:adjustRightInd w:val="0"/>
        <w:snapToGrid w:val="0"/>
        <w:spacing w:afterAutospacing="0"/>
        <w:ind w:left="0" w:leftChars="0" w:right="0"/>
        <w:jc w:val="center"/>
        <w:textAlignment w:val="auto"/>
        <w:rPr>
          <w:rFonts w:ascii="宋体" w:hAnsi="宋体" w:eastAsia="宋体"/>
          <w:sz w:val="18"/>
          <w:lang w:eastAsia="zh-CN"/>
        </w:rPr>
      </w:pPr>
      <w:r>
        <w:rPr>
          <w:rFonts w:ascii="宋体" w:hAnsi="宋体" w:eastAsia="宋体"/>
          <w:sz w:val="18"/>
          <w:lang w:eastAsia="zh-CN"/>
        </w:rPr>
        <w:t>填表说明：表中预算金额（2）见表 2-1。</w:t>
      </w:r>
    </w:p>
    <w:p>
      <w:pPr>
        <w:wordWrap/>
        <w:adjustRightInd w:val="0"/>
        <w:snapToGrid w:val="0"/>
        <w:spacing w:afterAutospacing="0"/>
        <w:ind w:left="0" w:leftChars="0" w:right="0"/>
        <w:jc w:val="center"/>
        <w:textAlignment w:val="auto"/>
        <w:rPr>
          <w:rFonts w:ascii="宋体" w:hAnsi="宋体" w:eastAsia="宋体"/>
          <w:sz w:val="18"/>
          <w:lang w:eastAsia="zh-CN"/>
        </w:rPr>
        <w:sectPr>
          <w:pgSz w:w="11910" w:h="16840"/>
          <w:pgMar w:top="1080" w:right="1040" w:bottom="920" w:left="1180" w:header="0" w:footer="644" w:gutter="0"/>
          <w:cols w:space="720" w:num="1"/>
        </w:sectPr>
      </w:pPr>
    </w:p>
    <w:p>
      <w:pPr>
        <w:wordWrap/>
        <w:adjustRightInd w:val="0"/>
        <w:snapToGrid w:val="0"/>
        <w:spacing w:afterAutospacing="0" w:line="400" w:lineRule="exact"/>
        <w:ind w:left="0" w:leftChars="0" w:right="0"/>
        <w:textAlignment w:val="auto"/>
        <w:rPr>
          <w:rFonts w:ascii="宋体" w:hAnsi="宋体" w:eastAsia="宋体"/>
          <w:sz w:val="21"/>
          <w:lang w:eastAsia="zh-CN"/>
        </w:rPr>
      </w:pPr>
      <w:r>
        <w:rPr>
          <w:rFonts w:hint="eastAsia" w:ascii="宋体" w:hAnsi="宋体" w:eastAsia="宋体" w:cs="宋体"/>
          <w:w w:val="105"/>
          <w:sz w:val="21"/>
          <w:lang w:eastAsia="zh-CN"/>
        </w:rPr>
        <w:t>表</w:t>
      </w:r>
      <w:r>
        <w:rPr>
          <w:rFonts w:ascii="宋体" w:hAnsi="宋体" w:eastAsia="宋体"/>
          <w:w w:val="105"/>
          <w:sz w:val="21"/>
          <w:lang w:eastAsia="zh-CN"/>
        </w:rPr>
        <w:t xml:space="preserve"> 2-1</w:t>
      </w:r>
    </w:p>
    <w:p>
      <w:pPr>
        <w:wordWrap/>
        <w:adjustRightInd w:val="0"/>
        <w:snapToGrid w:val="0"/>
        <w:spacing w:before="10" w:afterAutospacing="0"/>
        <w:ind w:left="0" w:leftChars="0" w:right="0"/>
        <w:textAlignment w:val="auto"/>
        <w:rPr>
          <w:rFonts w:ascii="宋体" w:hAnsi="宋体" w:eastAsia="宋体"/>
          <w:sz w:val="5"/>
          <w:szCs w:val="24"/>
          <w:lang w:eastAsia="zh-CN"/>
        </w:rPr>
      </w:pPr>
    </w:p>
    <w:p>
      <w:pPr>
        <w:wordWrap/>
        <w:adjustRightInd w:val="0"/>
        <w:snapToGrid w:val="0"/>
        <w:spacing w:afterAutospacing="0" w:line="416" w:lineRule="exact"/>
        <w:ind w:left="0" w:leftChars="0" w:right="0"/>
        <w:jc w:val="center"/>
        <w:textAlignment w:val="auto"/>
        <w:rPr>
          <w:rFonts w:ascii="宋体" w:hAnsi="宋体" w:eastAsia="宋体"/>
          <w:sz w:val="21"/>
          <w:lang w:eastAsia="zh-CN"/>
        </w:rPr>
      </w:pPr>
      <w:r>
        <w:rPr>
          <w:rFonts w:hint="eastAsia" w:ascii="宋体" w:hAnsi="宋体" w:eastAsia="宋体" w:cs="宋体"/>
          <w:sz w:val="21"/>
          <w:lang w:eastAsia="zh-CN"/>
        </w:rPr>
        <w:t>工程施工费预算表</w:t>
      </w:r>
    </w:p>
    <w:p>
      <w:pPr>
        <w:tabs>
          <w:tab w:val="left" w:pos="7888"/>
        </w:tabs>
        <w:wordWrap/>
        <w:adjustRightInd w:val="0"/>
        <w:snapToGrid w:val="0"/>
        <w:spacing w:before="102" w:afterAutospacing="0"/>
        <w:ind w:left="0" w:leftChars="0" w:right="0"/>
        <w:textAlignment w:val="auto"/>
        <w:rPr>
          <w:rFonts w:ascii="宋体" w:hAnsi="宋体" w:eastAsia="宋体"/>
          <w:sz w:val="18"/>
          <w:lang w:eastAsia="zh-CN"/>
        </w:rPr>
      </w:pPr>
      <w:r>
        <w:rPr>
          <w:rFonts w:ascii="宋体" w:hAnsi="宋体" w:eastAsia="宋体" w:cs="Noto Sans CJK JP Regular"/>
          <w:sz w:val="22"/>
          <w:szCs w:val="22"/>
          <w:lang w:val="en-US" w:eastAsia="zh-CN" w:bidi="ar-SA"/>
        </w:rPr>
        <w:pict>
          <v:rect id="文本框 13" o:spid="_x0000_s1156" style="position:absolute;left:0;margin-left:65.7pt;margin-top:21.4pt;height:621.7pt;width:467.7pt;mso-position-horizontal-relative:page;mso-wrap-distance-left:9pt;mso-wrap-distance-right:9pt;rotation:0f;z-index:-251651072;" o:ole="f" fillcolor="#FFFFFF" filled="f" o:preferrelative="t" stroked="f" coordsize="21600,21600" wrapcoords="0 0 0 21576 21545 21576 21545 0 0 0">
            <v:fill on="f" color2="#FFFFFF" focus="0%"/>
            <v:imagedata gain="65536f" blacklevel="0f" gamma="0"/>
            <o:lock v:ext="edit" position="f" selection="f" grouping="f" rotation="f" cropping="f" text="f" aspectratio="f"/>
            <v:textbox inset="0.00pt,0.00pt,0.00pt,0.00pt">
              <w:txbxContent>
                <w:tbl>
                  <w:tblPr>
                    <w:tblStyle w:val="23"/>
                    <w:tblW w:w="930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20"/>
                    <w:gridCol w:w="1699"/>
                    <w:gridCol w:w="2034"/>
                    <w:gridCol w:w="1073"/>
                    <w:gridCol w:w="1218"/>
                    <w:gridCol w:w="1357"/>
                    <w:gridCol w:w="90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67" w:hRule="atLeast"/>
                    </w:trPr>
                    <w:tc>
                      <w:tcPr>
                        <w:tcW w:w="1020" w:type="dxa"/>
                        <w:vMerge w:val="restart"/>
                        <w:tcBorders>
                          <w:left w:val="nil"/>
                          <w:bottom w:val="single" w:color="000000" w:sz="2" w:space="0"/>
                          <w:right w:val="single" w:color="000000" w:sz="2" w:space="0"/>
                        </w:tcBorders>
                        <w:vAlign w:val="top"/>
                      </w:tcPr>
                      <w:p>
                        <w:pPr>
                          <w:pStyle w:val="15"/>
                          <w:rPr>
                            <w:sz w:val="14"/>
                          </w:rPr>
                        </w:pPr>
                      </w:p>
                      <w:p>
                        <w:pPr>
                          <w:pStyle w:val="15"/>
                          <w:spacing w:before="10"/>
                          <w:rPr>
                            <w:sz w:val="7"/>
                          </w:rPr>
                        </w:pPr>
                      </w:p>
                      <w:p>
                        <w:pPr>
                          <w:pStyle w:val="15"/>
                          <w:spacing w:before="1"/>
                          <w:ind w:left="382"/>
                          <w:rPr>
                            <w:sz w:val="15"/>
                          </w:rPr>
                        </w:pPr>
                        <w:r>
                          <w:rPr>
                            <w:sz w:val="15"/>
                          </w:rPr>
                          <w:t>序号</w:t>
                        </w:r>
                      </w:p>
                    </w:tc>
                    <w:tc>
                      <w:tcPr>
                        <w:tcW w:w="1699" w:type="dxa"/>
                        <w:tcBorders>
                          <w:left w:val="single" w:color="000000" w:sz="2" w:space="0"/>
                          <w:bottom w:val="single" w:color="000000" w:sz="2" w:space="0"/>
                          <w:right w:val="single" w:color="000000" w:sz="2" w:space="0"/>
                        </w:tcBorders>
                        <w:vAlign w:val="top"/>
                      </w:tcPr>
                      <w:p>
                        <w:pPr>
                          <w:pStyle w:val="15"/>
                          <w:spacing w:before="16"/>
                          <w:rPr>
                            <w:sz w:val="14"/>
                          </w:rPr>
                        </w:pPr>
                      </w:p>
                      <w:p>
                        <w:pPr>
                          <w:pStyle w:val="15"/>
                          <w:ind w:left="542" w:right="512"/>
                          <w:jc w:val="center"/>
                          <w:rPr>
                            <w:sz w:val="15"/>
                          </w:rPr>
                        </w:pPr>
                        <w:r>
                          <w:rPr>
                            <w:sz w:val="15"/>
                          </w:rPr>
                          <w:t>定额编号</w:t>
                        </w:r>
                      </w:p>
                    </w:tc>
                    <w:tc>
                      <w:tcPr>
                        <w:tcW w:w="2034" w:type="dxa"/>
                        <w:tcBorders>
                          <w:left w:val="single" w:color="000000" w:sz="2" w:space="0"/>
                          <w:bottom w:val="single" w:color="000000" w:sz="2" w:space="0"/>
                          <w:right w:val="single" w:color="000000" w:sz="2" w:space="0"/>
                        </w:tcBorders>
                        <w:vAlign w:val="top"/>
                      </w:tcPr>
                      <w:p>
                        <w:pPr>
                          <w:pStyle w:val="15"/>
                          <w:spacing w:before="16"/>
                          <w:rPr>
                            <w:sz w:val="14"/>
                          </w:rPr>
                        </w:pPr>
                      </w:p>
                      <w:p>
                        <w:pPr>
                          <w:pStyle w:val="15"/>
                          <w:ind w:left="709" w:right="680"/>
                          <w:jc w:val="center"/>
                          <w:rPr>
                            <w:sz w:val="15"/>
                          </w:rPr>
                        </w:pPr>
                        <w:r>
                          <w:rPr>
                            <w:sz w:val="15"/>
                          </w:rPr>
                          <w:t>单项名称</w:t>
                        </w:r>
                      </w:p>
                    </w:tc>
                    <w:tc>
                      <w:tcPr>
                        <w:tcW w:w="1073" w:type="dxa"/>
                        <w:tcBorders>
                          <w:left w:val="single" w:color="000000" w:sz="2" w:space="0"/>
                          <w:bottom w:val="single" w:color="000000" w:sz="2" w:space="0"/>
                          <w:right w:val="single" w:color="000000" w:sz="2" w:space="0"/>
                        </w:tcBorders>
                        <w:vAlign w:val="top"/>
                      </w:tcPr>
                      <w:p>
                        <w:pPr>
                          <w:pStyle w:val="15"/>
                          <w:spacing w:before="16"/>
                          <w:rPr>
                            <w:sz w:val="14"/>
                          </w:rPr>
                        </w:pPr>
                      </w:p>
                      <w:p>
                        <w:pPr>
                          <w:pStyle w:val="15"/>
                          <w:ind w:left="336" w:right="306"/>
                          <w:jc w:val="center"/>
                          <w:rPr>
                            <w:sz w:val="15"/>
                          </w:rPr>
                        </w:pPr>
                        <w:r>
                          <w:rPr>
                            <w:sz w:val="15"/>
                          </w:rPr>
                          <w:t>单位</w:t>
                        </w:r>
                      </w:p>
                    </w:tc>
                    <w:tc>
                      <w:tcPr>
                        <w:tcW w:w="1218" w:type="dxa"/>
                        <w:tcBorders>
                          <w:left w:val="single" w:color="000000" w:sz="2" w:space="0"/>
                          <w:bottom w:val="single" w:color="000000" w:sz="2" w:space="0"/>
                          <w:right w:val="single" w:color="000000" w:sz="2" w:space="0"/>
                        </w:tcBorders>
                        <w:vAlign w:val="top"/>
                      </w:tcPr>
                      <w:p>
                        <w:pPr>
                          <w:pStyle w:val="15"/>
                          <w:spacing w:before="16"/>
                          <w:rPr>
                            <w:sz w:val="14"/>
                          </w:rPr>
                        </w:pPr>
                      </w:p>
                      <w:p>
                        <w:pPr>
                          <w:pStyle w:val="15"/>
                          <w:ind w:left="396"/>
                          <w:rPr>
                            <w:sz w:val="15"/>
                          </w:rPr>
                        </w:pPr>
                        <w:r>
                          <w:rPr>
                            <w:sz w:val="15"/>
                          </w:rPr>
                          <w:t>工程量</w:t>
                        </w:r>
                      </w:p>
                    </w:tc>
                    <w:tc>
                      <w:tcPr>
                        <w:tcW w:w="1357" w:type="dxa"/>
                        <w:tcBorders>
                          <w:left w:val="single" w:color="000000" w:sz="2" w:space="0"/>
                          <w:bottom w:val="single" w:color="000000" w:sz="2" w:space="0"/>
                          <w:right w:val="single" w:color="000000" w:sz="2" w:space="0"/>
                        </w:tcBorders>
                        <w:vAlign w:val="top"/>
                      </w:tcPr>
                      <w:p>
                        <w:pPr>
                          <w:pStyle w:val="15"/>
                          <w:spacing w:before="21"/>
                          <w:rPr>
                            <w:sz w:val="14"/>
                          </w:rPr>
                        </w:pPr>
                      </w:p>
                      <w:p>
                        <w:pPr>
                          <w:pStyle w:val="15"/>
                          <w:ind w:left="370" w:right="341"/>
                          <w:jc w:val="center"/>
                          <w:rPr>
                            <w:sz w:val="15"/>
                          </w:rPr>
                        </w:pPr>
                        <w:r>
                          <w:rPr>
                            <w:sz w:val="15"/>
                          </w:rPr>
                          <w:t>综合单价</w:t>
                        </w:r>
                      </w:p>
                    </w:tc>
                    <w:tc>
                      <w:tcPr>
                        <w:tcW w:w="907" w:type="dxa"/>
                        <w:tcBorders>
                          <w:left w:val="single" w:color="000000" w:sz="2" w:space="0"/>
                          <w:bottom w:val="single" w:color="000000" w:sz="2" w:space="0"/>
                          <w:right w:val="nil"/>
                        </w:tcBorders>
                        <w:vAlign w:val="top"/>
                      </w:tcPr>
                      <w:p>
                        <w:pPr>
                          <w:pStyle w:val="15"/>
                          <w:spacing w:before="16"/>
                          <w:rPr>
                            <w:sz w:val="14"/>
                          </w:rPr>
                        </w:pPr>
                      </w:p>
                      <w:p>
                        <w:pPr>
                          <w:pStyle w:val="15"/>
                          <w:ind w:left="316"/>
                          <w:rPr>
                            <w:sz w:val="15"/>
                          </w:rPr>
                        </w:pPr>
                        <w:r>
                          <w:rPr>
                            <w:sz w:val="15"/>
                          </w:rPr>
                          <w:t>合计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vMerge w:val="continue"/>
                        <w:tcBorders>
                          <w:top w:val="nil"/>
                          <w:left w:val="nil"/>
                          <w:bottom w:val="single" w:color="000000" w:sz="2" w:space="0"/>
                          <w:right w:val="single" w:color="000000" w:sz="2" w:space="0"/>
                        </w:tcBorders>
                        <w:vAlign w:val="top"/>
                      </w:tcPr>
                      <w:p>
                        <w:pPr>
                          <w:rPr>
                            <w:sz w:val="2"/>
                            <w:szCs w:val="2"/>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540" w:right="512"/>
                          <w:jc w:val="center"/>
                          <w:rPr>
                            <w:sz w:val="15"/>
                          </w:rPr>
                        </w:pPr>
                        <w:r>
                          <w:rPr>
                            <w:sz w:val="15"/>
                          </w:rPr>
                          <w:t>（1）</w:t>
                        </w: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709" w:right="679"/>
                          <w:jc w:val="center"/>
                          <w:rPr>
                            <w:sz w:val="15"/>
                          </w:rPr>
                        </w:pPr>
                        <w:r>
                          <w:rPr>
                            <w:sz w:val="15"/>
                          </w:rPr>
                          <w:t>（2）</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336" w:right="308"/>
                          <w:jc w:val="center"/>
                          <w:rPr>
                            <w:sz w:val="15"/>
                          </w:rPr>
                        </w:pPr>
                        <w:r>
                          <w:rPr>
                            <w:sz w:val="15"/>
                          </w:rPr>
                          <w:t>（3）</w:t>
                        </w: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433"/>
                          <w:rPr>
                            <w:sz w:val="15"/>
                          </w:rPr>
                        </w:pPr>
                        <w:r>
                          <w:rPr>
                            <w:sz w:val="15"/>
                          </w:rPr>
                          <w:t>（4）</w:t>
                        </w: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369" w:right="341"/>
                          <w:jc w:val="center"/>
                          <w:rPr>
                            <w:sz w:val="15"/>
                          </w:rPr>
                        </w:pPr>
                        <w:r>
                          <w:rPr>
                            <w:w w:val="120"/>
                            <w:sz w:val="15"/>
                          </w:rPr>
                          <w:t>(5)</w:t>
                        </w:r>
                      </w:p>
                    </w:tc>
                    <w:tc>
                      <w:tcPr>
                        <w:tcW w:w="907" w:type="dxa"/>
                        <w:tcBorders>
                          <w:top w:val="single" w:color="000000" w:sz="2" w:space="0"/>
                          <w:left w:val="single" w:color="000000" w:sz="2" w:space="0"/>
                          <w:bottom w:val="single" w:color="000000" w:sz="2" w:space="0"/>
                          <w:right w:val="nil"/>
                        </w:tcBorders>
                        <w:vAlign w:val="top"/>
                      </w:tcPr>
                      <w:p>
                        <w:pPr>
                          <w:pStyle w:val="15"/>
                          <w:spacing w:line="291" w:lineRule="exact"/>
                          <w:ind w:left="277"/>
                          <w:rPr>
                            <w:sz w:val="15"/>
                          </w:rPr>
                        </w:pPr>
                        <w:r>
                          <w:rPr>
                            <w:sz w:val="15"/>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20" w:type="dxa"/>
                        <w:tcBorders>
                          <w:top w:val="single" w:color="000000" w:sz="2" w:space="0"/>
                          <w:left w:val="nil"/>
                          <w:bottom w:val="single" w:color="000000" w:sz="2" w:space="0"/>
                          <w:right w:val="single" w:color="000000" w:sz="2" w:space="0"/>
                        </w:tcBorders>
                        <w:vAlign w:val="top"/>
                      </w:tcPr>
                      <w:p>
                        <w:pPr>
                          <w:pStyle w:val="15"/>
                          <w:spacing w:line="289" w:lineRule="exact"/>
                          <w:ind w:left="45"/>
                          <w:jc w:val="center"/>
                          <w:rPr>
                            <w:sz w:val="15"/>
                          </w:rPr>
                        </w:pPr>
                        <w:r>
                          <w:rPr>
                            <w:sz w:val="15"/>
                          </w:rPr>
                          <w:t>一</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89" w:lineRule="exact"/>
                          <w:ind w:left="120"/>
                          <w:rPr>
                            <w:sz w:val="15"/>
                          </w:rPr>
                        </w:pPr>
                        <w:r>
                          <w:rPr>
                            <w:sz w:val="15"/>
                          </w:rPr>
                          <w:t>土地平整工程</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spacing w:line="291" w:lineRule="exact"/>
                          <w:ind w:left="45"/>
                          <w:jc w:val="center"/>
                          <w:rPr>
                            <w:sz w:val="15"/>
                          </w:rPr>
                        </w:pPr>
                        <w:r>
                          <w:rPr>
                            <w:rFonts w:hint="eastAsia" w:eastAsia="宋体"/>
                            <w:w w:val="90"/>
                            <w:sz w:val="15"/>
                            <w:lang w:eastAsia="zh-CN"/>
                          </w:rPr>
                          <w:t>1.</w:t>
                        </w:r>
                        <w:r>
                          <w:rPr>
                            <w:w w:val="90"/>
                            <w:sz w:val="15"/>
                          </w:rPr>
                          <w:t>1</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429" w:firstLine="300" w:firstLineChars="200"/>
                          <w:rPr>
                            <w:rFonts w:eastAsia="宋体"/>
                            <w:sz w:val="15"/>
                            <w:lang w:eastAsia="zh-CN"/>
                          </w:rPr>
                        </w:pPr>
                        <w:r>
                          <w:rPr>
                            <w:rFonts w:hint="eastAsia" w:eastAsia="宋体"/>
                            <w:sz w:val="15"/>
                            <w:lang w:eastAsia="zh-CN"/>
                          </w:rPr>
                          <w:t>清理工程</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20" w:type="dxa"/>
                        <w:tcBorders>
                          <w:top w:val="single" w:color="000000" w:sz="2" w:space="0"/>
                          <w:left w:val="nil"/>
                          <w:bottom w:val="single" w:color="000000" w:sz="2" w:space="0"/>
                          <w:right w:val="single" w:color="000000" w:sz="2" w:space="0"/>
                        </w:tcBorders>
                        <w:vAlign w:val="top"/>
                      </w:tcPr>
                      <w:p>
                        <w:pPr>
                          <w:pStyle w:val="15"/>
                          <w:spacing w:line="289" w:lineRule="exact"/>
                          <w:ind w:left="319" w:right="274"/>
                          <w:jc w:val="center"/>
                          <w:rPr>
                            <w:rFonts w:eastAsia="宋体"/>
                            <w:sz w:val="15"/>
                            <w:lang w:eastAsia="zh-CN"/>
                          </w:rPr>
                        </w:pPr>
                        <w:r>
                          <w:rPr>
                            <w:rFonts w:hint="eastAsia" w:eastAsia="宋体"/>
                            <w:sz w:val="15"/>
                            <w:lang w:eastAsia="zh-CN"/>
                          </w:rPr>
                          <w:t>1.1.1</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120"/>
                          <w:jc w:val="center"/>
                          <w:rPr>
                            <w:rFonts w:eastAsia="宋体"/>
                            <w:sz w:val="15"/>
                            <w:szCs w:val="15"/>
                            <w:lang w:eastAsia="zh-CN"/>
                          </w:rPr>
                        </w:pPr>
                        <w:r>
                          <w:rPr>
                            <w:rFonts w:hint="eastAsia" w:eastAsia="宋体"/>
                            <w:sz w:val="15"/>
                            <w:szCs w:val="15"/>
                            <w:lang w:eastAsia="zh-CN"/>
                          </w:rPr>
                          <w:t>清理表土、树木、树根</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lang w:eastAsia="zh-CN"/>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lang w:eastAsia="zh-CN"/>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lang w:eastAsia="zh-CN"/>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rPr>
                            <w:rFonts w:ascii="Times New Roman" w:eastAsia="宋体"/>
                            <w:sz w:val="14"/>
                            <w:lang w:eastAsia="zh-CN"/>
                          </w:rPr>
                        </w:pPr>
                        <w:r>
                          <w:rPr>
                            <w:rFonts w:hint="eastAsia" w:ascii="Times New Roman" w:eastAsia="宋体"/>
                            <w:sz w:val="14"/>
                            <w:lang w:eastAsia="zh-CN"/>
                          </w:rPr>
                          <w:t xml:space="preserve"> </w:t>
                        </w:r>
                        <w:r>
                          <w:rPr>
                            <w:rFonts w:ascii="Times New Roman" w:eastAsia="宋体"/>
                            <w:sz w:val="14"/>
                            <w:lang w:eastAsia="zh-CN"/>
                          </w:rPr>
                          <w:t xml:space="preserve">          </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lang w:eastAsia="zh-CN"/>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120"/>
                          <w:jc w:val="center"/>
                          <w:rPr>
                            <w:rFonts w:eastAsia="宋体"/>
                            <w:sz w:val="15"/>
                            <w:szCs w:val="15"/>
                            <w:lang w:eastAsia="zh-CN"/>
                          </w:rPr>
                        </w:pPr>
                        <w:r>
                          <w:rPr>
                            <w:rFonts w:hint="eastAsia" w:eastAsia="宋体"/>
                            <w:sz w:val="15"/>
                            <w:szCs w:val="15"/>
                            <w:lang w:eastAsia="zh-CN"/>
                          </w:rPr>
                          <w:t>伐树</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spacing w:line="246" w:lineRule="exact"/>
                          <w:ind w:left="336" w:right="308"/>
                          <w:jc w:val="center"/>
                          <w:rPr>
                            <w:sz w:val="8"/>
                          </w:rPr>
                        </w:pPr>
                        <w:r>
                          <w:rPr>
                            <w:w w:val="80"/>
                            <w:position w:val="-7"/>
                            <w:sz w:val="15"/>
                          </w:rPr>
                          <w:t>m</w:t>
                        </w:r>
                        <w:r>
                          <w:rPr>
                            <w:w w:val="80"/>
                            <w:sz w:val="8"/>
                          </w:rPr>
                          <w:t>3</w:t>
                        </w: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20" w:type="dxa"/>
                        <w:tcBorders>
                          <w:top w:val="single" w:color="000000" w:sz="2" w:space="0"/>
                          <w:left w:val="nil"/>
                          <w:bottom w:val="single" w:color="000000" w:sz="2" w:space="0"/>
                          <w:right w:val="single" w:color="000000" w:sz="2" w:space="0"/>
                        </w:tcBorders>
                        <w:vAlign w:val="top"/>
                      </w:tcPr>
                      <w:p>
                        <w:pPr>
                          <w:pStyle w:val="15"/>
                          <w:rPr>
                            <w:rFonts w:ascii="Times New Roman"/>
                            <w:sz w:val="14"/>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120"/>
                          <w:jc w:val="center"/>
                          <w:rPr>
                            <w:rFonts w:ascii="宋体" w:hAnsi="宋体" w:eastAsia="宋体"/>
                            <w:sz w:val="15"/>
                            <w:szCs w:val="15"/>
                            <w:lang w:eastAsia="zh-CN"/>
                          </w:rPr>
                        </w:pPr>
                        <w:r>
                          <w:rPr>
                            <w:rFonts w:hint="eastAsia" w:eastAsia="宋体"/>
                            <w:sz w:val="15"/>
                            <w:szCs w:val="15"/>
                            <w:lang w:eastAsia="zh-CN"/>
                          </w:rPr>
                          <w:t>树木</w:t>
                        </w:r>
                        <w:r>
                          <w:rPr>
                            <w:rFonts w:hint="eastAsia" w:ascii="宋体" w:hAnsi="宋体" w:eastAsia="宋体"/>
                            <w:sz w:val="15"/>
                            <w:szCs w:val="15"/>
                            <w:lang w:eastAsia="zh-CN"/>
                          </w:rPr>
                          <w:t>弃运</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20" w:type="dxa"/>
                        <w:tcBorders>
                          <w:top w:val="single" w:color="000000" w:sz="2" w:space="0"/>
                          <w:left w:val="nil"/>
                          <w:bottom w:val="single" w:color="000000" w:sz="2" w:space="0"/>
                          <w:right w:val="single" w:color="000000" w:sz="2" w:space="0"/>
                        </w:tcBorders>
                        <w:vAlign w:val="top"/>
                      </w:tcPr>
                      <w:p>
                        <w:pPr>
                          <w:pStyle w:val="15"/>
                          <w:rPr>
                            <w:rFonts w:ascii="Times New Roman"/>
                            <w:sz w:val="14"/>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120"/>
                          <w:jc w:val="center"/>
                          <w:rPr>
                            <w:rFonts w:ascii="宋体" w:hAnsi="宋体" w:eastAsia="宋体"/>
                            <w:sz w:val="15"/>
                            <w:szCs w:val="15"/>
                            <w:lang w:eastAsia="zh-CN"/>
                          </w:rPr>
                        </w:pPr>
                        <w:r>
                          <w:rPr>
                            <w:rFonts w:hint="eastAsia" w:eastAsia="宋体"/>
                            <w:sz w:val="15"/>
                            <w:szCs w:val="15"/>
                            <w:lang w:eastAsia="zh-CN"/>
                          </w:rPr>
                          <w:t>推土机</w:t>
                        </w:r>
                        <w:r>
                          <w:rPr>
                            <w:rFonts w:hint="eastAsia" w:ascii="宋体" w:hAnsi="宋体" w:eastAsia="宋体"/>
                            <w:sz w:val="15"/>
                            <w:szCs w:val="15"/>
                            <w:lang w:eastAsia="zh-CN"/>
                          </w:rPr>
                          <w:t>推土</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20" w:type="dxa"/>
                        <w:tcBorders>
                          <w:top w:val="single" w:color="000000" w:sz="2" w:space="0"/>
                          <w:left w:val="nil"/>
                          <w:bottom w:val="single" w:color="000000" w:sz="2" w:space="0"/>
                          <w:right w:val="single" w:color="000000" w:sz="2" w:space="0"/>
                        </w:tcBorders>
                        <w:vAlign w:val="top"/>
                      </w:tcPr>
                      <w:p>
                        <w:pPr>
                          <w:pStyle w:val="15"/>
                          <w:rPr>
                            <w:rFonts w:ascii="Times New Roman"/>
                            <w:sz w:val="14"/>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120"/>
                          <w:jc w:val="center"/>
                          <w:rPr>
                            <w:rFonts w:ascii="宋体" w:hAnsi="宋体" w:eastAsia="宋体"/>
                            <w:sz w:val="15"/>
                            <w:szCs w:val="15"/>
                            <w:lang w:eastAsia="zh-CN"/>
                          </w:rPr>
                        </w:pPr>
                        <w:r>
                          <w:rPr>
                            <w:rFonts w:hint="eastAsia" w:ascii="宋体" w:hAnsi="宋体" w:eastAsia="宋体"/>
                            <w:sz w:val="15"/>
                            <w:szCs w:val="15"/>
                            <w:lang w:eastAsia="zh-CN"/>
                          </w:rPr>
                          <w:t>土（石）方弃运</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20" w:type="dxa"/>
                        <w:tcBorders>
                          <w:top w:val="single" w:color="000000" w:sz="2" w:space="0"/>
                          <w:left w:val="nil"/>
                          <w:bottom w:val="single" w:color="000000" w:sz="2" w:space="0"/>
                          <w:right w:val="single" w:color="000000" w:sz="2" w:space="0"/>
                        </w:tcBorders>
                        <w:vAlign w:val="center"/>
                      </w:tcPr>
                      <w:p>
                        <w:pPr>
                          <w:pStyle w:val="15"/>
                          <w:jc w:val="center"/>
                          <w:rPr>
                            <w:rFonts w:ascii="Times New Roman" w:eastAsia="宋体"/>
                            <w:sz w:val="14"/>
                            <w:lang w:eastAsia="zh-CN"/>
                          </w:rPr>
                        </w:pPr>
                        <w:r>
                          <w:rPr>
                            <w:rFonts w:ascii="Times New Roman" w:eastAsia="宋体"/>
                            <w:sz w:val="14"/>
                            <w:lang w:eastAsia="zh-CN"/>
                          </w:rPr>
                          <w:t>1.2</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89" w:lineRule="exact"/>
                          <w:ind w:right="680"/>
                          <w:rPr>
                            <w:rFonts w:ascii="宋体" w:hAnsi="宋体" w:eastAsia="宋体" w:cs="宋体"/>
                            <w:sz w:val="15"/>
                            <w:lang w:eastAsia="zh-CN"/>
                          </w:rPr>
                        </w:pPr>
                        <w:r>
                          <w:rPr>
                            <w:rFonts w:hint="eastAsia" w:ascii="宋体" w:hAnsi="宋体" w:eastAsia="宋体" w:cs="宋体"/>
                            <w:sz w:val="15"/>
                            <w:lang w:eastAsia="zh-CN"/>
                          </w:rPr>
                          <w:t>耕作层剥离</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20" w:type="dxa"/>
                        <w:tcBorders>
                          <w:top w:val="single" w:color="000000" w:sz="2" w:space="0"/>
                          <w:left w:val="nil"/>
                          <w:bottom w:val="single" w:color="000000" w:sz="2" w:space="0"/>
                          <w:right w:val="single" w:color="000000" w:sz="2" w:space="0"/>
                        </w:tcBorders>
                        <w:vAlign w:val="center"/>
                      </w:tcPr>
                      <w:p>
                        <w:pPr>
                          <w:pStyle w:val="15"/>
                          <w:jc w:val="center"/>
                          <w:rPr>
                            <w:rFonts w:ascii="Times New Roman" w:eastAsia="宋体"/>
                            <w:sz w:val="14"/>
                            <w:lang w:eastAsia="zh-CN"/>
                          </w:rPr>
                        </w:pPr>
                        <w:r>
                          <w:rPr>
                            <w:rFonts w:ascii="Times New Roman" w:eastAsia="宋体"/>
                            <w:sz w:val="14"/>
                            <w:lang w:eastAsia="zh-CN"/>
                          </w:rPr>
                          <w:t>1.2.1</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89" w:lineRule="exact"/>
                          <w:ind w:right="680"/>
                          <w:rPr>
                            <w:rFonts w:ascii="宋体" w:hAnsi="宋体" w:eastAsia="宋体" w:cs="宋体"/>
                            <w:sz w:val="15"/>
                            <w:lang w:eastAsia="zh-CN"/>
                          </w:rPr>
                        </w:pPr>
                        <w:r>
                          <w:rPr>
                            <w:rFonts w:hint="eastAsia" w:ascii="宋体" w:hAnsi="宋体" w:eastAsia="宋体" w:cs="宋体"/>
                            <w:sz w:val="15"/>
                            <w:lang w:eastAsia="zh-CN"/>
                          </w:rPr>
                          <w:t xml:space="preserve"> </w:t>
                        </w:r>
                        <w:r>
                          <w:rPr>
                            <w:rFonts w:ascii="宋体" w:hAnsi="宋体" w:eastAsia="宋体" w:cs="宋体"/>
                            <w:sz w:val="15"/>
                            <w:lang w:eastAsia="zh-CN"/>
                          </w:rPr>
                          <w:t xml:space="preserve">  </w:t>
                        </w:r>
                        <w:r>
                          <w:rPr>
                            <w:rFonts w:hint="eastAsia" w:ascii="宋体" w:hAnsi="宋体" w:eastAsia="宋体" w:cs="宋体"/>
                            <w:sz w:val="15"/>
                            <w:lang w:eastAsia="zh-CN"/>
                          </w:rPr>
                          <w:t>耕作层集中堆放</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20" w:type="dxa"/>
                        <w:tcBorders>
                          <w:top w:val="single" w:color="000000" w:sz="2" w:space="0"/>
                          <w:left w:val="nil"/>
                          <w:bottom w:val="single" w:color="000000" w:sz="2" w:space="0"/>
                          <w:right w:val="single" w:color="000000" w:sz="2" w:space="0"/>
                        </w:tcBorders>
                        <w:vAlign w:val="top"/>
                      </w:tcPr>
                      <w:p>
                        <w:pPr>
                          <w:pStyle w:val="15"/>
                          <w:jc w:val="center"/>
                          <w:rPr>
                            <w:rFonts w:ascii="Times New Roman" w:eastAsia="宋体"/>
                            <w:sz w:val="14"/>
                            <w:lang w:eastAsia="zh-CN"/>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89" w:lineRule="exact"/>
                          <w:ind w:right="680"/>
                          <w:rPr>
                            <w:rFonts w:ascii="宋体" w:hAnsi="宋体" w:eastAsia="宋体" w:cs="宋体"/>
                            <w:sz w:val="15"/>
                            <w:lang w:eastAsia="zh-CN"/>
                          </w:rPr>
                        </w:pPr>
                        <w:r>
                          <w:rPr>
                            <w:rFonts w:hint="eastAsia" w:ascii="宋体" w:hAnsi="宋体" w:eastAsia="宋体" w:cs="宋体"/>
                            <w:sz w:val="15"/>
                            <w:lang w:eastAsia="zh-CN"/>
                          </w:rPr>
                          <w:t xml:space="preserve"> </w:t>
                        </w:r>
                        <w:r>
                          <w:rPr>
                            <w:rFonts w:ascii="宋体" w:hAnsi="宋体" w:eastAsia="宋体" w:cs="宋体"/>
                            <w:sz w:val="15"/>
                            <w:lang w:eastAsia="zh-CN"/>
                          </w:rPr>
                          <w:t xml:space="preserve">  </w:t>
                        </w:r>
                        <w:r>
                          <w:rPr>
                            <w:rFonts w:hint="eastAsia" w:ascii="宋体" w:hAnsi="宋体" w:eastAsia="宋体" w:cs="宋体"/>
                            <w:sz w:val="15"/>
                            <w:lang w:eastAsia="zh-CN"/>
                          </w:rPr>
                          <w:t>耕作层临时保护</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spacing w:line="291" w:lineRule="exact"/>
                          <w:ind w:left="45"/>
                          <w:jc w:val="center"/>
                          <w:rPr>
                            <w:rFonts w:eastAsia="宋体"/>
                            <w:sz w:val="15"/>
                            <w:lang w:eastAsia="zh-CN"/>
                          </w:rPr>
                        </w:pPr>
                        <w:r>
                          <w:rPr>
                            <w:rFonts w:hint="eastAsia" w:eastAsia="宋体"/>
                            <w:sz w:val="15"/>
                            <w:lang w:eastAsia="zh-CN"/>
                          </w:rPr>
                          <w:t>二</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120"/>
                          <w:jc w:val="center"/>
                          <w:rPr>
                            <w:rFonts w:eastAsia="宋体"/>
                            <w:sz w:val="15"/>
                            <w:lang w:eastAsia="zh-CN"/>
                          </w:rPr>
                        </w:pPr>
                        <w:r>
                          <w:rPr>
                            <w:rFonts w:hint="eastAsia" w:eastAsia="宋体"/>
                            <w:sz w:val="15"/>
                            <w:lang w:eastAsia="zh-CN"/>
                          </w:rPr>
                          <w:t>土壤改良工程</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spacing w:line="291" w:lineRule="exact"/>
                          <w:ind w:left="45"/>
                          <w:jc w:val="center"/>
                          <w:rPr>
                            <w:rFonts w:eastAsia="宋体"/>
                            <w:sz w:val="15"/>
                            <w:lang w:eastAsia="zh-CN"/>
                          </w:rPr>
                        </w:pPr>
                        <w:r>
                          <w:rPr>
                            <w:rFonts w:hint="eastAsia" w:eastAsia="宋体"/>
                            <w:sz w:val="15"/>
                            <w:lang w:eastAsia="zh-CN"/>
                          </w:rPr>
                          <w:t>2.1</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120"/>
                          <w:jc w:val="center"/>
                          <w:rPr>
                            <w:rFonts w:eastAsia="宋体"/>
                            <w:sz w:val="15"/>
                            <w:lang w:eastAsia="zh-CN"/>
                          </w:rPr>
                        </w:pPr>
                        <w:r>
                          <w:rPr>
                            <w:rFonts w:hint="eastAsia" w:eastAsia="宋体"/>
                            <w:sz w:val="15"/>
                            <w:lang w:eastAsia="zh-CN"/>
                          </w:rPr>
                          <w:t>土壤改良</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spacing w:line="291" w:lineRule="exact"/>
                          <w:ind w:left="45"/>
                          <w:jc w:val="center"/>
                          <w:rPr>
                            <w:rFonts w:eastAsia="宋体"/>
                            <w:sz w:val="15"/>
                            <w:lang w:eastAsia="zh-CN"/>
                          </w:rPr>
                        </w:pPr>
                        <w:r>
                          <w:rPr>
                            <w:rFonts w:hint="eastAsia" w:eastAsia="宋体"/>
                            <w:sz w:val="15"/>
                            <w:lang w:eastAsia="zh-CN"/>
                          </w:rPr>
                          <w:t>2.1.1</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120"/>
                          <w:jc w:val="center"/>
                          <w:rPr>
                            <w:rFonts w:eastAsia="宋体"/>
                            <w:sz w:val="15"/>
                            <w:lang w:eastAsia="zh-CN"/>
                          </w:rPr>
                        </w:pPr>
                        <w:r>
                          <w:rPr>
                            <w:rFonts w:hint="eastAsia" w:eastAsia="宋体"/>
                            <w:sz w:val="15"/>
                            <w:lang w:eastAsia="zh-CN"/>
                          </w:rPr>
                          <w:t>有机肥</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spacing w:line="291" w:lineRule="exact"/>
                          <w:ind w:left="45"/>
                          <w:jc w:val="center"/>
                          <w:rPr>
                            <w:sz w:val="15"/>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120"/>
                          <w:jc w:val="center"/>
                          <w:rPr>
                            <w:rFonts w:eastAsia="宋体"/>
                            <w:sz w:val="15"/>
                            <w:lang w:eastAsia="zh-CN"/>
                          </w:rPr>
                        </w:pPr>
                        <w:r>
                          <w:rPr>
                            <w:rFonts w:hint="eastAsia" w:eastAsia="宋体"/>
                            <w:sz w:val="15"/>
                            <w:lang w:eastAsia="zh-CN"/>
                          </w:rPr>
                          <w:t>撒施改良剂</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spacing w:line="291" w:lineRule="exact"/>
                          <w:ind w:left="45"/>
                          <w:jc w:val="center"/>
                          <w:rPr>
                            <w:sz w:val="15"/>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120"/>
                          <w:jc w:val="center"/>
                          <w:rPr>
                            <w:rFonts w:eastAsia="宋体"/>
                            <w:sz w:val="15"/>
                            <w:lang w:eastAsia="zh-CN"/>
                          </w:rPr>
                        </w:pPr>
                        <w:r>
                          <w:rPr>
                            <w:rFonts w:hint="eastAsia" w:eastAsia="宋体"/>
                            <w:sz w:val="15"/>
                            <w:lang w:eastAsia="zh-CN"/>
                          </w:rPr>
                          <w:t>撒施有机肥</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spacing w:line="291" w:lineRule="exact"/>
                          <w:ind w:left="45"/>
                          <w:jc w:val="center"/>
                          <w:rPr>
                            <w:sz w:val="15"/>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120"/>
                          <w:jc w:val="center"/>
                          <w:rPr>
                            <w:rFonts w:eastAsia="宋体"/>
                            <w:sz w:val="15"/>
                            <w:lang w:eastAsia="zh-CN"/>
                          </w:rPr>
                        </w:pPr>
                        <w:r>
                          <w:rPr>
                            <w:rFonts w:hint="eastAsia" w:eastAsia="宋体"/>
                            <w:sz w:val="15"/>
                            <w:lang w:eastAsia="zh-CN"/>
                          </w:rPr>
                          <w:t>人工运肥料</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spacing w:line="291" w:lineRule="exact"/>
                          <w:ind w:left="45"/>
                          <w:jc w:val="center"/>
                          <w:rPr>
                            <w:sz w:val="15"/>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120"/>
                          <w:jc w:val="center"/>
                          <w:rPr>
                            <w:rFonts w:eastAsia="宋体"/>
                            <w:sz w:val="15"/>
                            <w:lang w:eastAsia="zh-CN"/>
                          </w:rPr>
                        </w:pPr>
                        <w:r>
                          <w:rPr>
                            <w:rFonts w:hint="eastAsia" w:eastAsia="宋体"/>
                            <w:sz w:val="15"/>
                            <w:lang w:eastAsia="zh-CN"/>
                          </w:rPr>
                          <w:t>混合推平肥料</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spacing w:line="291" w:lineRule="exact"/>
                          <w:ind w:left="45"/>
                          <w:jc w:val="center"/>
                          <w:rPr>
                            <w:sz w:val="15"/>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120"/>
                          <w:jc w:val="center"/>
                          <w:rPr>
                            <w:rFonts w:eastAsia="宋体"/>
                            <w:sz w:val="15"/>
                            <w:lang w:eastAsia="zh-CN"/>
                          </w:rPr>
                        </w:pPr>
                        <w:r>
                          <w:rPr>
                            <w:sz w:val="15"/>
                          </w:rPr>
                          <w:t>……</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spacing w:line="291" w:lineRule="exact"/>
                          <w:ind w:left="45"/>
                          <w:jc w:val="center"/>
                          <w:rPr>
                            <w:rFonts w:eastAsia="宋体"/>
                            <w:sz w:val="15"/>
                            <w:lang w:eastAsia="zh-CN"/>
                          </w:rPr>
                        </w:pPr>
                        <w:r>
                          <w:rPr>
                            <w:rFonts w:hint="eastAsia" w:eastAsia="宋体"/>
                            <w:sz w:val="15"/>
                            <w:lang w:eastAsia="zh-CN"/>
                          </w:rPr>
                          <w:t>三</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120"/>
                          <w:rPr>
                            <w:sz w:val="15"/>
                          </w:rPr>
                        </w:pPr>
                        <w:r>
                          <w:rPr>
                            <w:sz w:val="15"/>
                          </w:rPr>
                          <w:t>灌溉与排水工程</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20" w:type="dxa"/>
                        <w:tcBorders>
                          <w:top w:val="single" w:color="000000" w:sz="2" w:space="0"/>
                          <w:left w:val="nil"/>
                          <w:bottom w:val="single" w:color="000000" w:sz="2" w:space="0"/>
                          <w:right w:val="single" w:color="000000" w:sz="2" w:space="0"/>
                        </w:tcBorders>
                        <w:vAlign w:val="top"/>
                      </w:tcPr>
                      <w:p>
                        <w:pPr>
                          <w:pStyle w:val="15"/>
                          <w:spacing w:line="289" w:lineRule="exact"/>
                          <w:ind w:left="45"/>
                          <w:jc w:val="center"/>
                          <w:rPr>
                            <w:rFonts w:eastAsia="宋体"/>
                            <w:sz w:val="15"/>
                            <w:lang w:eastAsia="zh-CN"/>
                          </w:rPr>
                        </w:pPr>
                        <w:r>
                          <w:rPr>
                            <w:rFonts w:hint="eastAsia" w:eastAsia="宋体"/>
                            <w:w w:val="90"/>
                            <w:sz w:val="15"/>
                            <w:lang w:eastAsia="zh-CN"/>
                          </w:rPr>
                          <w:t>3.1</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89" w:lineRule="exact"/>
                          <w:ind w:left="709" w:right="680"/>
                          <w:jc w:val="center"/>
                          <w:rPr>
                            <w:sz w:val="15"/>
                          </w:rPr>
                        </w:pPr>
                        <w:r>
                          <w:rPr>
                            <w:sz w:val="15"/>
                          </w:rPr>
                          <w:t>输水工程</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spacing w:line="291" w:lineRule="exact"/>
                          <w:ind w:left="319" w:right="274"/>
                          <w:jc w:val="center"/>
                          <w:rPr>
                            <w:rFonts w:eastAsia="宋体"/>
                            <w:sz w:val="15"/>
                            <w:lang w:eastAsia="zh-CN"/>
                          </w:rPr>
                        </w:pPr>
                        <w:r>
                          <w:rPr>
                            <w:rFonts w:hint="eastAsia" w:eastAsia="宋体"/>
                            <w:sz w:val="15"/>
                            <w:lang w:eastAsia="zh-CN"/>
                          </w:rPr>
                          <w:t>3.1.1</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709" w:right="680"/>
                          <w:jc w:val="center"/>
                          <w:rPr>
                            <w:sz w:val="15"/>
                          </w:rPr>
                        </w:pPr>
                        <w:r>
                          <w:rPr>
                            <w:sz w:val="15"/>
                          </w:rPr>
                          <w:t>支渠</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20" w:type="dxa"/>
                        <w:tcBorders>
                          <w:top w:val="single" w:color="000000" w:sz="2" w:space="0"/>
                          <w:left w:val="nil"/>
                          <w:bottom w:val="single" w:color="000000" w:sz="2" w:space="0"/>
                          <w:right w:val="single" w:color="000000" w:sz="2" w:space="0"/>
                        </w:tcBorders>
                        <w:vAlign w:val="top"/>
                      </w:tcPr>
                      <w:p>
                        <w:pPr>
                          <w:pStyle w:val="15"/>
                          <w:rPr>
                            <w:rFonts w:ascii="Times New Roman"/>
                            <w:sz w:val="14"/>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89" w:lineRule="exact"/>
                          <w:ind w:left="709" w:right="680"/>
                          <w:jc w:val="center"/>
                          <w:rPr>
                            <w:sz w:val="15"/>
                          </w:rPr>
                        </w:pPr>
                        <w:r>
                          <w:rPr>
                            <w:sz w:val="15"/>
                          </w:rPr>
                          <w:t>土方回填</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spacing w:line="245" w:lineRule="exact"/>
                          <w:ind w:left="336" w:right="308"/>
                          <w:jc w:val="center"/>
                          <w:rPr>
                            <w:sz w:val="8"/>
                          </w:rPr>
                        </w:pPr>
                        <w:r>
                          <w:rPr>
                            <w:w w:val="80"/>
                            <w:position w:val="-7"/>
                            <w:sz w:val="15"/>
                          </w:rPr>
                          <w:t>m</w:t>
                        </w:r>
                        <w:r>
                          <w:rPr>
                            <w:w w:val="80"/>
                            <w:sz w:val="8"/>
                          </w:rPr>
                          <w:t>3</w:t>
                        </w: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rPr>
                            <w:rFonts w:ascii="Times New Roman"/>
                            <w:sz w:val="14"/>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center"/>
                      </w:tcPr>
                      <w:p>
                        <w:pPr>
                          <w:pStyle w:val="15"/>
                          <w:spacing w:line="291" w:lineRule="exact"/>
                          <w:ind w:left="709" w:right="680"/>
                          <w:jc w:val="center"/>
                          <w:rPr>
                            <w:sz w:val="15"/>
                          </w:rPr>
                        </w:pPr>
                        <w:r>
                          <w:rPr>
                            <w:sz w:val="15"/>
                          </w:rPr>
                          <w:t>……</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20" w:type="dxa"/>
                        <w:tcBorders>
                          <w:top w:val="single" w:color="000000" w:sz="2" w:space="0"/>
                          <w:left w:val="nil"/>
                          <w:bottom w:val="single" w:color="000000" w:sz="2" w:space="0"/>
                          <w:right w:val="single" w:color="000000" w:sz="2" w:space="0"/>
                        </w:tcBorders>
                        <w:vAlign w:val="top"/>
                      </w:tcPr>
                      <w:p>
                        <w:pPr>
                          <w:pStyle w:val="15"/>
                          <w:spacing w:line="289" w:lineRule="exact"/>
                          <w:ind w:left="45"/>
                          <w:jc w:val="center"/>
                          <w:rPr>
                            <w:rFonts w:eastAsia="宋体"/>
                            <w:sz w:val="15"/>
                            <w:lang w:eastAsia="zh-CN"/>
                          </w:rPr>
                        </w:pPr>
                        <w:r>
                          <w:rPr>
                            <w:rFonts w:hint="eastAsia" w:eastAsia="宋体"/>
                            <w:sz w:val="15"/>
                            <w:lang w:eastAsia="zh-CN"/>
                          </w:rPr>
                          <w:t>四</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89" w:lineRule="exact"/>
                          <w:ind w:left="120"/>
                          <w:rPr>
                            <w:sz w:val="15"/>
                          </w:rPr>
                        </w:pPr>
                        <w:r>
                          <w:rPr>
                            <w:sz w:val="15"/>
                          </w:rPr>
                          <w:t>田间道路工程</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spacing w:line="291" w:lineRule="exact"/>
                          <w:ind w:left="45"/>
                          <w:jc w:val="center"/>
                          <w:rPr>
                            <w:sz w:val="15"/>
                          </w:rPr>
                        </w:pPr>
                        <w:r>
                          <w:rPr>
                            <w:rFonts w:hint="eastAsia" w:eastAsia="宋体"/>
                            <w:w w:val="90"/>
                            <w:sz w:val="15"/>
                            <w:lang w:eastAsia="zh-CN"/>
                          </w:rPr>
                          <w:t>4.</w:t>
                        </w:r>
                        <w:r>
                          <w:rPr>
                            <w:w w:val="90"/>
                            <w:sz w:val="15"/>
                          </w:rPr>
                          <w:t>1</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709" w:right="679"/>
                          <w:jc w:val="center"/>
                          <w:rPr>
                            <w:sz w:val="15"/>
                          </w:rPr>
                        </w:pPr>
                        <w:r>
                          <w:rPr>
                            <w:sz w:val="15"/>
                          </w:rPr>
                          <w:t>田间道</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20" w:type="dxa"/>
                        <w:tcBorders>
                          <w:top w:val="single" w:color="000000" w:sz="2" w:space="0"/>
                          <w:left w:val="nil"/>
                          <w:bottom w:val="single" w:color="000000" w:sz="2" w:space="0"/>
                          <w:right w:val="single" w:color="000000" w:sz="2" w:space="0"/>
                        </w:tcBorders>
                        <w:vAlign w:val="top"/>
                      </w:tcPr>
                      <w:p>
                        <w:pPr>
                          <w:pStyle w:val="15"/>
                          <w:spacing w:line="289" w:lineRule="exact"/>
                          <w:ind w:left="319" w:right="274"/>
                          <w:jc w:val="center"/>
                          <w:rPr>
                            <w:rFonts w:eastAsia="宋体"/>
                            <w:sz w:val="15"/>
                            <w:lang w:eastAsia="zh-CN"/>
                          </w:rPr>
                        </w:pPr>
                        <w:r>
                          <w:rPr>
                            <w:rFonts w:hint="eastAsia" w:eastAsia="宋体"/>
                            <w:sz w:val="15"/>
                            <w:lang w:eastAsia="zh-CN"/>
                          </w:rPr>
                          <w:t>4.1.1</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89" w:lineRule="exact"/>
                          <w:ind w:left="709" w:right="680"/>
                          <w:jc w:val="center"/>
                          <w:rPr>
                            <w:sz w:val="15"/>
                          </w:rPr>
                        </w:pPr>
                        <w:r>
                          <w:rPr>
                            <w:sz w:val="15"/>
                          </w:rPr>
                          <w:t>路基</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rPr>
                            <w:rFonts w:ascii="Times New Roman"/>
                            <w:sz w:val="14"/>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709" w:right="680"/>
                          <w:jc w:val="center"/>
                          <w:rPr>
                            <w:sz w:val="15"/>
                          </w:rPr>
                        </w:pPr>
                        <w:r>
                          <w:rPr>
                            <w:sz w:val="15"/>
                          </w:rPr>
                          <w:t>土方开挖</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spacing w:line="246" w:lineRule="exact"/>
                          <w:ind w:left="336" w:right="308"/>
                          <w:jc w:val="center"/>
                          <w:rPr>
                            <w:sz w:val="8"/>
                          </w:rPr>
                        </w:pPr>
                        <w:r>
                          <w:rPr>
                            <w:w w:val="80"/>
                            <w:position w:val="-7"/>
                            <w:sz w:val="15"/>
                          </w:rPr>
                          <w:t>m</w:t>
                        </w:r>
                        <w:r>
                          <w:rPr>
                            <w:w w:val="80"/>
                            <w:sz w:val="8"/>
                          </w:rPr>
                          <w:t>3</w:t>
                        </w: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20" w:type="dxa"/>
                        <w:tcBorders>
                          <w:top w:val="single" w:color="000000" w:sz="2" w:space="0"/>
                          <w:left w:val="nil"/>
                          <w:bottom w:val="single" w:color="000000" w:sz="2" w:space="0"/>
                          <w:right w:val="single" w:color="000000" w:sz="2" w:space="0"/>
                        </w:tcBorders>
                        <w:vAlign w:val="top"/>
                      </w:tcPr>
                      <w:p>
                        <w:pPr>
                          <w:pStyle w:val="15"/>
                          <w:rPr>
                            <w:rFonts w:ascii="Times New Roman"/>
                            <w:sz w:val="14"/>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89" w:lineRule="exact"/>
                          <w:ind w:left="709" w:right="680"/>
                          <w:jc w:val="center"/>
                          <w:rPr>
                            <w:sz w:val="15"/>
                          </w:rPr>
                        </w:pPr>
                        <w:r>
                          <w:rPr>
                            <w:sz w:val="15"/>
                          </w:rPr>
                          <w:t>……</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89" w:hRule="atLeast"/>
                    </w:trPr>
                    <w:tc>
                      <w:tcPr>
                        <w:tcW w:w="1020" w:type="dxa"/>
                        <w:tcBorders>
                          <w:top w:val="single" w:color="000000" w:sz="2" w:space="0"/>
                          <w:left w:val="nil"/>
                          <w:bottom w:val="single" w:color="000000" w:sz="2" w:space="0"/>
                          <w:right w:val="single" w:color="000000" w:sz="2" w:space="0"/>
                        </w:tcBorders>
                        <w:vAlign w:val="center"/>
                      </w:tcPr>
                      <w:p>
                        <w:pPr>
                          <w:pStyle w:val="15"/>
                          <w:spacing w:before="25"/>
                          <w:ind w:left="45"/>
                          <w:jc w:val="center"/>
                          <w:rPr>
                            <w:rFonts w:eastAsia="宋体"/>
                            <w:sz w:val="15"/>
                            <w:lang w:eastAsia="zh-CN"/>
                          </w:rPr>
                        </w:pPr>
                        <w:r>
                          <w:rPr>
                            <w:rFonts w:hint="eastAsia" w:eastAsia="宋体"/>
                            <w:sz w:val="15"/>
                            <w:lang w:eastAsia="zh-CN"/>
                          </w:rPr>
                          <w:t>五</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185" w:lineRule="exact"/>
                          <w:ind w:left="120"/>
                          <w:rPr>
                            <w:sz w:val="15"/>
                            <w:lang w:eastAsia="zh-CN"/>
                          </w:rPr>
                        </w:pPr>
                        <w:r>
                          <w:rPr>
                            <w:sz w:val="15"/>
                            <w:lang w:eastAsia="zh-CN"/>
                          </w:rPr>
                          <w:t>农田防护与</w:t>
                        </w:r>
                      </w:p>
                      <w:p>
                        <w:pPr>
                          <w:pStyle w:val="15"/>
                          <w:spacing w:line="185" w:lineRule="exact"/>
                          <w:ind w:left="120"/>
                          <w:rPr>
                            <w:sz w:val="15"/>
                            <w:lang w:eastAsia="zh-CN"/>
                          </w:rPr>
                        </w:pPr>
                        <w:r>
                          <w:rPr>
                            <w:sz w:val="15"/>
                            <w:lang w:eastAsia="zh-CN"/>
                          </w:rPr>
                          <w:t>生态环境保持工程</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lang w:eastAsia="zh-CN"/>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lang w:eastAsia="zh-CN"/>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lang w:eastAsia="zh-CN"/>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spacing w:line="291" w:lineRule="exact"/>
                          <w:ind w:left="45"/>
                          <w:jc w:val="center"/>
                          <w:rPr>
                            <w:rFonts w:eastAsia="宋体"/>
                            <w:sz w:val="15"/>
                            <w:lang w:eastAsia="zh-CN"/>
                          </w:rPr>
                        </w:pPr>
                        <w:r>
                          <w:rPr>
                            <w:rFonts w:hint="eastAsia" w:eastAsia="宋体"/>
                            <w:w w:val="90"/>
                            <w:sz w:val="15"/>
                            <w:lang w:eastAsia="zh-CN"/>
                          </w:rPr>
                          <w:t>5.1</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579"/>
                          <w:rPr>
                            <w:sz w:val="15"/>
                          </w:rPr>
                        </w:pPr>
                        <w:r>
                          <w:rPr>
                            <w:rFonts w:hint="eastAsia" w:eastAsia="宋体"/>
                            <w:sz w:val="15"/>
                            <w:lang w:eastAsia="zh-CN"/>
                          </w:rPr>
                          <w:t>生物通道</w:t>
                        </w:r>
                        <w:r>
                          <w:rPr>
                            <w:sz w:val="15"/>
                          </w:rPr>
                          <w:t>工程</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20" w:type="dxa"/>
                        <w:tcBorders>
                          <w:top w:val="single" w:color="000000" w:sz="2" w:space="0"/>
                          <w:left w:val="nil"/>
                          <w:bottom w:val="single" w:color="000000" w:sz="2" w:space="0"/>
                          <w:right w:val="single" w:color="000000" w:sz="2" w:space="0"/>
                        </w:tcBorders>
                        <w:vAlign w:val="top"/>
                      </w:tcPr>
                      <w:p>
                        <w:pPr>
                          <w:pStyle w:val="15"/>
                          <w:spacing w:line="289" w:lineRule="exact"/>
                          <w:ind w:left="319" w:right="274"/>
                          <w:jc w:val="center"/>
                          <w:rPr>
                            <w:rFonts w:eastAsia="宋体"/>
                            <w:sz w:val="15"/>
                            <w:lang w:eastAsia="zh-CN"/>
                          </w:rPr>
                        </w:pPr>
                        <w:r>
                          <w:rPr>
                            <w:rFonts w:hint="eastAsia" w:eastAsia="宋体"/>
                            <w:sz w:val="15"/>
                            <w:lang w:eastAsia="zh-CN"/>
                          </w:rPr>
                          <w:t>5.1.1</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89" w:lineRule="exact"/>
                          <w:ind w:left="654"/>
                          <w:rPr>
                            <w:rFonts w:eastAsia="宋体"/>
                            <w:sz w:val="15"/>
                            <w:lang w:eastAsia="zh-CN"/>
                          </w:rPr>
                        </w:pPr>
                        <w:r>
                          <w:rPr>
                            <w:rFonts w:hint="eastAsia" w:eastAsia="宋体"/>
                            <w:sz w:val="15"/>
                            <w:lang w:eastAsia="zh-CN"/>
                          </w:rPr>
                          <w:t>生物通道</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rPr>
                            <w:rFonts w:ascii="Times New Roman"/>
                            <w:sz w:val="14"/>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709" w:right="680"/>
                          <w:jc w:val="center"/>
                          <w:rPr>
                            <w:sz w:val="15"/>
                          </w:rPr>
                        </w:pPr>
                        <w:r>
                          <w:rPr>
                            <w:sz w:val="15"/>
                          </w:rPr>
                          <w:t>土方回填</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spacing w:line="246" w:lineRule="exact"/>
                          <w:ind w:left="336" w:right="308"/>
                          <w:jc w:val="center"/>
                          <w:rPr>
                            <w:sz w:val="8"/>
                          </w:rPr>
                        </w:pPr>
                        <w:r>
                          <w:rPr>
                            <w:w w:val="80"/>
                            <w:position w:val="-7"/>
                            <w:sz w:val="15"/>
                          </w:rPr>
                          <w:t>m</w:t>
                        </w:r>
                        <w:r>
                          <w:rPr>
                            <w:w w:val="80"/>
                            <w:sz w:val="8"/>
                          </w:rPr>
                          <w:t>3</w:t>
                        </w: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20" w:type="dxa"/>
                        <w:tcBorders>
                          <w:top w:val="single" w:color="000000" w:sz="2" w:space="0"/>
                          <w:left w:val="nil"/>
                          <w:bottom w:val="single" w:color="000000" w:sz="2" w:space="0"/>
                          <w:right w:val="single" w:color="000000" w:sz="2" w:space="0"/>
                        </w:tcBorders>
                        <w:vAlign w:val="top"/>
                      </w:tcPr>
                      <w:p>
                        <w:pPr>
                          <w:pStyle w:val="15"/>
                          <w:rPr>
                            <w:rFonts w:ascii="Times New Roman"/>
                            <w:sz w:val="14"/>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89" w:lineRule="exact"/>
                          <w:ind w:left="709" w:right="680"/>
                          <w:jc w:val="center"/>
                          <w:rPr>
                            <w:sz w:val="15"/>
                          </w:rPr>
                        </w:pPr>
                        <w:r>
                          <w:rPr>
                            <w:sz w:val="15"/>
                          </w:rPr>
                          <w:t>……</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bottom w:val="single" w:color="000000" w:sz="2" w:space="0"/>
                          <w:right w:val="single" w:color="000000" w:sz="2" w:space="0"/>
                        </w:tcBorders>
                        <w:vAlign w:val="top"/>
                      </w:tcPr>
                      <w:p>
                        <w:pPr>
                          <w:pStyle w:val="15"/>
                          <w:spacing w:line="291" w:lineRule="exact"/>
                          <w:ind w:left="45"/>
                          <w:jc w:val="center"/>
                          <w:rPr>
                            <w:rFonts w:eastAsia="宋体"/>
                            <w:sz w:val="15"/>
                            <w:lang w:eastAsia="zh-CN"/>
                          </w:rPr>
                        </w:pPr>
                        <w:r>
                          <w:rPr>
                            <w:rFonts w:hint="eastAsia" w:eastAsia="宋体"/>
                            <w:sz w:val="15"/>
                            <w:lang w:eastAsia="zh-CN"/>
                          </w:rPr>
                          <w:t>六</w:t>
                        </w: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91" w:lineRule="exact"/>
                          <w:ind w:left="120"/>
                          <w:rPr>
                            <w:sz w:val="15"/>
                          </w:rPr>
                        </w:pPr>
                        <w:r>
                          <w:rPr>
                            <w:sz w:val="15"/>
                          </w:rPr>
                          <w:t>其他工程</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20" w:type="dxa"/>
                        <w:tcBorders>
                          <w:top w:val="single" w:color="000000" w:sz="2" w:space="0"/>
                          <w:left w:val="nil"/>
                          <w:bottom w:val="single" w:color="000000" w:sz="2" w:space="0"/>
                          <w:right w:val="single" w:color="000000" w:sz="2" w:space="0"/>
                        </w:tcBorders>
                        <w:vAlign w:val="top"/>
                      </w:tcPr>
                      <w:p>
                        <w:pPr>
                          <w:pStyle w:val="15"/>
                          <w:rPr>
                            <w:rFonts w:ascii="Times New Roman"/>
                            <w:sz w:val="14"/>
                          </w:rPr>
                        </w:pPr>
                      </w:p>
                    </w:tc>
                    <w:tc>
                      <w:tcPr>
                        <w:tcW w:w="16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bottom w:val="single" w:color="000000" w:sz="2" w:space="0"/>
                          <w:right w:val="single" w:color="000000" w:sz="2" w:space="0"/>
                        </w:tcBorders>
                        <w:vAlign w:val="top"/>
                      </w:tcPr>
                      <w:p>
                        <w:pPr>
                          <w:pStyle w:val="15"/>
                          <w:spacing w:line="289" w:lineRule="exact"/>
                          <w:ind w:left="709" w:right="680"/>
                          <w:jc w:val="center"/>
                          <w:rPr>
                            <w:sz w:val="15"/>
                          </w:rPr>
                        </w:pPr>
                        <w:r>
                          <w:rPr>
                            <w:sz w:val="15"/>
                          </w:rPr>
                          <w:t>……</w:t>
                        </w:r>
                      </w:p>
                    </w:tc>
                    <w:tc>
                      <w:tcPr>
                        <w:tcW w:w="107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bottom w:val="single" w:color="000000" w:sz="2" w:space="0"/>
                          <w:right w:val="nil"/>
                        </w:tcBorders>
                        <w:vAlign w:val="top"/>
                      </w:tcPr>
                      <w:p>
                        <w:pPr>
                          <w:pStyle w:val="15"/>
                          <w:rPr>
                            <w:rFonts w:ascii="Times New Roman"/>
                            <w:sz w:val="1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0" w:hRule="atLeast"/>
                    </w:trPr>
                    <w:tc>
                      <w:tcPr>
                        <w:tcW w:w="1020" w:type="dxa"/>
                        <w:tcBorders>
                          <w:top w:val="single" w:color="000000" w:sz="2" w:space="0"/>
                          <w:left w:val="nil"/>
                          <w:right w:val="single" w:color="000000" w:sz="2" w:space="0"/>
                        </w:tcBorders>
                        <w:vAlign w:val="top"/>
                      </w:tcPr>
                      <w:p>
                        <w:pPr>
                          <w:pStyle w:val="15"/>
                          <w:spacing w:line="291" w:lineRule="exact"/>
                          <w:ind w:left="319" w:right="273"/>
                          <w:jc w:val="center"/>
                          <w:rPr>
                            <w:sz w:val="15"/>
                          </w:rPr>
                        </w:pPr>
                        <w:r>
                          <w:rPr>
                            <w:sz w:val="15"/>
                          </w:rPr>
                          <w:t>总计</w:t>
                        </w:r>
                      </w:p>
                    </w:tc>
                    <w:tc>
                      <w:tcPr>
                        <w:tcW w:w="1699" w:type="dxa"/>
                        <w:tcBorders>
                          <w:top w:val="single" w:color="000000" w:sz="2" w:space="0"/>
                          <w:left w:val="single" w:color="000000" w:sz="2" w:space="0"/>
                          <w:right w:val="single" w:color="000000" w:sz="2" w:space="0"/>
                        </w:tcBorders>
                        <w:vAlign w:val="top"/>
                      </w:tcPr>
                      <w:p>
                        <w:pPr>
                          <w:pStyle w:val="15"/>
                          <w:rPr>
                            <w:rFonts w:ascii="Times New Roman"/>
                            <w:sz w:val="14"/>
                          </w:rPr>
                        </w:pPr>
                      </w:p>
                    </w:tc>
                    <w:tc>
                      <w:tcPr>
                        <w:tcW w:w="2034" w:type="dxa"/>
                        <w:tcBorders>
                          <w:top w:val="single" w:color="000000" w:sz="2" w:space="0"/>
                          <w:left w:val="single" w:color="000000" w:sz="2" w:space="0"/>
                          <w:right w:val="single" w:color="000000" w:sz="2" w:space="0"/>
                        </w:tcBorders>
                        <w:vAlign w:val="top"/>
                      </w:tcPr>
                      <w:p>
                        <w:pPr>
                          <w:pStyle w:val="15"/>
                          <w:spacing w:line="291" w:lineRule="exact"/>
                          <w:ind w:left="709" w:right="680"/>
                          <w:jc w:val="center"/>
                          <w:rPr>
                            <w:sz w:val="15"/>
                          </w:rPr>
                        </w:pPr>
                        <w:r>
                          <w:rPr>
                            <w:w w:val="110"/>
                            <w:sz w:val="15"/>
                          </w:rPr>
                          <w:t>——</w:t>
                        </w:r>
                      </w:p>
                    </w:tc>
                    <w:tc>
                      <w:tcPr>
                        <w:tcW w:w="1073" w:type="dxa"/>
                        <w:tcBorders>
                          <w:top w:val="single" w:color="000000" w:sz="2" w:space="0"/>
                          <w:left w:val="single" w:color="000000" w:sz="2" w:space="0"/>
                          <w:right w:val="single" w:color="000000" w:sz="2" w:space="0"/>
                        </w:tcBorders>
                        <w:vAlign w:val="top"/>
                      </w:tcPr>
                      <w:p>
                        <w:pPr>
                          <w:pStyle w:val="15"/>
                          <w:rPr>
                            <w:rFonts w:ascii="Times New Roman"/>
                            <w:sz w:val="14"/>
                          </w:rPr>
                        </w:pPr>
                      </w:p>
                    </w:tc>
                    <w:tc>
                      <w:tcPr>
                        <w:tcW w:w="1218" w:type="dxa"/>
                        <w:tcBorders>
                          <w:top w:val="single" w:color="000000" w:sz="2" w:space="0"/>
                          <w:left w:val="single" w:color="000000" w:sz="2" w:space="0"/>
                          <w:right w:val="single" w:color="000000" w:sz="2" w:space="0"/>
                        </w:tcBorders>
                        <w:vAlign w:val="top"/>
                      </w:tcPr>
                      <w:p>
                        <w:pPr>
                          <w:pStyle w:val="15"/>
                          <w:rPr>
                            <w:rFonts w:ascii="Times New Roman"/>
                            <w:sz w:val="14"/>
                          </w:rPr>
                        </w:pPr>
                      </w:p>
                    </w:tc>
                    <w:tc>
                      <w:tcPr>
                        <w:tcW w:w="1357" w:type="dxa"/>
                        <w:tcBorders>
                          <w:top w:val="single" w:color="000000" w:sz="2" w:space="0"/>
                          <w:left w:val="single" w:color="000000" w:sz="2" w:space="0"/>
                          <w:right w:val="single" w:color="000000" w:sz="2" w:space="0"/>
                        </w:tcBorders>
                        <w:vAlign w:val="top"/>
                      </w:tcPr>
                      <w:p>
                        <w:pPr>
                          <w:pStyle w:val="15"/>
                          <w:rPr>
                            <w:rFonts w:ascii="Times New Roman"/>
                            <w:sz w:val="14"/>
                          </w:rPr>
                        </w:pPr>
                      </w:p>
                    </w:tc>
                    <w:tc>
                      <w:tcPr>
                        <w:tcW w:w="907" w:type="dxa"/>
                        <w:tcBorders>
                          <w:top w:val="single" w:color="000000" w:sz="2" w:space="0"/>
                          <w:left w:val="single" w:color="000000" w:sz="2" w:space="0"/>
                          <w:right w:val="nil"/>
                        </w:tcBorders>
                        <w:vAlign w:val="top"/>
                      </w:tcPr>
                      <w:p>
                        <w:pPr>
                          <w:pStyle w:val="15"/>
                          <w:rPr>
                            <w:rFonts w:ascii="Times New Roman"/>
                            <w:sz w:val="14"/>
                          </w:rPr>
                        </w:pPr>
                      </w:p>
                    </w:tc>
                  </w:tr>
                </w:tbl>
                <w:p>
                  <w:pPr>
                    <w:pStyle w:val="4"/>
                  </w:pPr>
                </w:p>
              </w:txbxContent>
            </v:textbox>
            <w10:wrap type="tight"/>
          </v:rect>
        </w:pict>
      </w:r>
      <w:r>
        <w:rPr>
          <w:rFonts w:ascii="宋体" w:hAnsi="宋体" w:eastAsia="宋体"/>
          <w:sz w:val="18"/>
          <w:lang w:eastAsia="zh-CN"/>
        </w:rPr>
        <w:t>项目名称:</w:t>
      </w:r>
      <w:r>
        <w:rPr>
          <w:rFonts w:ascii="宋体" w:hAnsi="宋体" w:eastAsia="宋体"/>
          <w:sz w:val="18"/>
          <w:lang w:eastAsia="zh-CN"/>
        </w:rPr>
        <w:tab/>
      </w:r>
      <w:r>
        <w:rPr>
          <w:rFonts w:ascii="宋体" w:hAnsi="宋体" w:eastAsia="宋体"/>
          <w:sz w:val="18"/>
          <w:lang w:eastAsia="zh-CN"/>
        </w:rPr>
        <w:t>金额单位：元</w:t>
      </w:r>
    </w:p>
    <w:p>
      <w:pPr>
        <w:wordWrap/>
        <w:adjustRightInd w:val="0"/>
        <w:snapToGrid w:val="0"/>
        <w:spacing w:before="120" w:beforeLines="50" w:afterAutospacing="0"/>
        <w:ind w:left="0" w:leftChars="0" w:right="0" w:hanging="902"/>
        <w:textAlignment w:val="auto"/>
        <w:rPr>
          <w:rFonts w:ascii="宋体" w:hAnsi="宋体" w:eastAsia="宋体"/>
          <w:sz w:val="18"/>
          <w:lang w:eastAsia="zh-CN"/>
        </w:rPr>
      </w:pPr>
      <w:r>
        <w:rPr>
          <w:rFonts w:hint="eastAsia" w:ascii="宋体" w:hAnsi="宋体" w:eastAsia="宋体" w:cs="宋体"/>
          <w:w w:val="95"/>
          <w:sz w:val="18"/>
          <w:lang w:val="en-US" w:eastAsia="zh-CN"/>
        </w:rPr>
        <w:t xml:space="preserve">            </w:t>
      </w:r>
      <w:r>
        <w:rPr>
          <w:rFonts w:hint="eastAsia" w:ascii="宋体" w:hAnsi="宋体" w:eastAsia="宋体" w:cs="宋体"/>
          <w:w w:val="95"/>
          <w:sz w:val="18"/>
          <w:lang w:eastAsia="zh-CN"/>
        </w:rPr>
        <w:t>填表说明：</w:t>
      </w:r>
      <w:r>
        <w:rPr>
          <w:rFonts w:ascii="宋体" w:hAnsi="宋体" w:eastAsia="宋体"/>
          <w:w w:val="95"/>
          <w:sz w:val="18"/>
          <w:lang w:eastAsia="zh-CN"/>
        </w:rPr>
        <w:t>1</w:t>
      </w:r>
      <w:r>
        <w:rPr>
          <w:rFonts w:hint="eastAsia" w:ascii="宋体" w:hAnsi="宋体" w:eastAsia="宋体" w:cs="宋体"/>
          <w:w w:val="95"/>
          <w:sz w:val="18"/>
          <w:lang w:eastAsia="zh-CN"/>
        </w:rPr>
        <w:t>．表中（</w:t>
      </w:r>
      <w:r>
        <w:rPr>
          <w:rFonts w:ascii="宋体" w:hAnsi="宋体" w:eastAsia="宋体"/>
          <w:w w:val="95"/>
          <w:sz w:val="18"/>
          <w:lang w:eastAsia="zh-CN"/>
        </w:rPr>
        <w:t>6</w:t>
      </w:r>
      <w:r>
        <w:rPr>
          <w:rFonts w:hint="eastAsia" w:ascii="宋体" w:hAnsi="宋体" w:eastAsia="宋体" w:cs="宋体"/>
          <w:w w:val="95"/>
          <w:sz w:val="18"/>
          <w:lang w:eastAsia="zh-CN"/>
        </w:rPr>
        <w:t>）＝（</w:t>
      </w:r>
      <w:r>
        <w:rPr>
          <w:rFonts w:ascii="宋体" w:hAnsi="宋体" w:eastAsia="宋体"/>
          <w:w w:val="95"/>
          <w:sz w:val="18"/>
          <w:lang w:eastAsia="zh-CN"/>
        </w:rPr>
        <w:t>4</w:t>
      </w:r>
      <w:r>
        <w:rPr>
          <w:rFonts w:hint="eastAsia" w:ascii="宋体" w:hAnsi="宋体" w:eastAsia="宋体" w:cs="宋体"/>
          <w:w w:val="95"/>
          <w:sz w:val="18"/>
          <w:lang w:eastAsia="zh-CN"/>
        </w:rPr>
        <w:t>）</w:t>
      </w:r>
      <w:r>
        <w:rPr>
          <w:rFonts w:ascii="宋体" w:hAnsi="宋体" w:eastAsia="宋体"/>
          <w:w w:val="95"/>
          <w:sz w:val="18"/>
          <w:lang w:eastAsia="zh-CN"/>
        </w:rPr>
        <w:t>×</w:t>
      </w:r>
      <w:r>
        <w:rPr>
          <w:rFonts w:hint="eastAsia" w:ascii="宋体" w:hAnsi="宋体" w:eastAsia="宋体" w:cs="宋体"/>
          <w:w w:val="95"/>
          <w:sz w:val="18"/>
          <w:lang w:eastAsia="zh-CN"/>
        </w:rPr>
        <w:t>（</w:t>
      </w:r>
      <w:r>
        <w:rPr>
          <w:rFonts w:ascii="宋体" w:hAnsi="宋体" w:eastAsia="宋体"/>
          <w:w w:val="95"/>
          <w:sz w:val="18"/>
          <w:lang w:eastAsia="zh-CN"/>
        </w:rPr>
        <w:t>5</w:t>
      </w:r>
      <w:r>
        <w:rPr>
          <w:rFonts w:hint="eastAsia" w:ascii="宋体" w:hAnsi="宋体" w:eastAsia="宋体" w:cs="宋体"/>
          <w:w w:val="95"/>
          <w:sz w:val="18"/>
          <w:lang w:eastAsia="zh-CN"/>
        </w:rPr>
        <w:t>）；</w:t>
      </w:r>
      <w:r>
        <w:rPr>
          <w:rFonts w:ascii="宋体" w:hAnsi="宋体" w:eastAsia="宋体"/>
          <w:w w:val="95"/>
          <w:sz w:val="18"/>
          <w:lang w:eastAsia="zh-CN"/>
        </w:rPr>
        <w:t xml:space="preserve"> </w:t>
      </w:r>
      <w:r>
        <w:rPr>
          <w:rFonts w:ascii="宋体" w:hAnsi="宋体" w:eastAsia="宋体"/>
          <w:sz w:val="18"/>
          <w:lang w:eastAsia="zh-CN"/>
        </w:rPr>
        <w:t>2．表中（5）见表 3-2。</w:t>
      </w:r>
    </w:p>
    <w:p>
      <w:pPr>
        <w:wordWrap/>
        <w:adjustRightInd w:val="0"/>
        <w:snapToGrid w:val="0"/>
        <w:spacing w:afterAutospacing="0" w:line="360" w:lineRule="auto"/>
        <w:ind w:left="0" w:leftChars="0" w:right="0"/>
        <w:textAlignment w:val="auto"/>
        <w:rPr>
          <w:rFonts w:ascii="宋体" w:hAnsi="宋体" w:eastAsia="宋体"/>
          <w:sz w:val="18"/>
          <w:lang w:eastAsia="zh-CN"/>
        </w:rPr>
        <w:sectPr>
          <w:pgSz w:w="11910" w:h="16840"/>
          <w:pgMar w:top="1080" w:right="1040" w:bottom="920" w:left="1180" w:header="0" w:footer="644" w:gutter="0"/>
          <w:cols w:space="720" w:num="1"/>
        </w:sectPr>
      </w:pPr>
    </w:p>
    <w:p>
      <w:pPr>
        <w:wordWrap/>
        <w:adjustRightInd w:val="0"/>
        <w:snapToGrid w:val="0"/>
        <w:spacing w:afterAutospacing="0" w:line="415" w:lineRule="exact"/>
        <w:ind w:left="0" w:leftChars="0" w:right="0"/>
        <w:textAlignment w:val="auto"/>
        <w:rPr>
          <w:rFonts w:ascii="宋体" w:hAnsi="宋体" w:eastAsia="宋体"/>
          <w:sz w:val="21"/>
          <w:lang w:eastAsia="zh-CN"/>
        </w:rPr>
      </w:pPr>
      <w:r>
        <w:rPr>
          <w:rFonts w:hint="eastAsia" w:ascii="宋体" w:hAnsi="宋体" w:eastAsia="宋体" w:cs="宋体"/>
          <w:w w:val="105"/>
          <w:sz w:val="21"/>
          <w:lang w:eastAsia="zh-CN"/>
        </w:rPr>
        <w:t>表</w:t>
      </w:r>
      <w:r>
        <w:rPr>
          <w:rFonts w:ascii="宋体" w:hAnsi="宋体" w:eastAsia="宋体"/>
          <w:w w:val="105"/>
          <w:sz w:val="21"/>
          <w:lang w:eastAsia="zh-CN"/>
        </w:rPr>
        <w:t xml:space="preserve"> 2-2</w:t>
      </w:r>
    </w:p>
    <w:p>
      <w:pPr>
        <w:wordWrap/>
        <w:adjustRightInd w:val="0"/>
        <w:snapToGrid w:val="0"/>
        <w:spacing w:before="10" w:afterAutospacing="0"/>
        <w:ind w:left="0" w:leftChars="0" w:right="0"/>
        <w:textAlignment w:val="auto"/>
        <w:rPr>
          <w:rFonts w:ascii="宋体" w:hAnsi="宋体" w:eastAsia="宋体"/>
          <w:sz w:val="5"/>
          <w:szCs w:val="24"/>
          <w:lang w:eastAsia="zh-CN"/>
        </w:rPr>
      </w:pPr>
    </w:p>
    <w:p>
      <w:pPr>
        <w:wordWrap/>
        <w:adjustRightInd w:val="0"/>
        <w:snapToGrid w:val="0"/>
        <w:spacing w:afterAutospacing="0" w:line="416" w:lineRule="exact"/>
        <w:ind w:left="0" w:leftChars="0" w:right="0"/>
        <w:jc w:val="center"/>
        <w:textAlignment w:val="auto"/>
        <w:rPr>
          <w:rFonts w:ascii="宋体" w:hAnsi="宋体" w:eastAsia="宋体"/>
          <w:sz w:val="21"/>
          <w:lang w:eastAsia="zh-CN"/>
        </w:rPr>
      </w:pPr>
      <w:r>
        <w:rPr>
          <w:rFonts w:hint="eastAsia" w:ascii="宋体" w:hAnsi="宋体" w:eastAsia="宋体" w:cs="宋体"/>
          <w:sz w:val="21"/>
          <w:lang w:eastAsia="zh-CN"/>
        </w:rPr>
        <w:t>工程施工费单价汇总表</w:t>
      </w:r>
    </w:p>
    <w:p>
      <w:pPr>
        <w:tabs>
          <w:tab w:val="left" w:pos="12869"/>
        </w:tabs>
        <w:wordWrap/>
        <w:adjustRightInd w:val="0"/>
        <w:snapToGrid w:val="0"/>
        <w:spacing w:before="102" w:afterAutospacing="0"/>
        <w:ind w:left="0" w:leftChars="0" w:right="0"/>
        <w:jc w:val="center"/>
        <w:textAlignment w:val="auto"/>
        <w:rPr>
          <w:rFonts w:ascii="宋体" w:hAnsi="宋体" w:eastAsia="宋体"/>
          <w:sz w:val="18"/>
          <w:lang w:eastAsia="zh-CN"/>
        </w:rPr>
      </w:pPr>
      <w:r>
        <w:rPr>
          <w:rFonts w:ascii="宋体" w:hAnsi="宋体" w:eastAsia="宋体" w:cs="Noto Sans CJK JP Regular"/>
          <w:sz w:val="22"/>
          <w:szCs w:val="22"/>
          <w:lang w:val="en-US" w:eastAsia="zh-CN" w:bidi="ar-SA"/>
        </w:rPr>
        <w:pict>
          <v:rect id="文本框 11" o:spid="_x0000_s1157" style="position:absolute;left:0;margin-left:78.25pt;margin-top:20.9pt;height:411.95pt;width:714.05pt;mso-position-horizontal-relative:page;mso-wrap-distance-left:9pt;mso-wrap-distance-right:9pt;rotation:0f;z-index:-251653120;" o:ole="f" fillcolor="#FFFFFF" filled="f" o:preferrelative="t" stroked="f" coordsize="21600,21600" wrapcoords="0 0 0 21550 21598 21550 21598 0 0 0">
            <v:fill on="f" color2="#FFFFFF" focus="0%"/>
            <v:imagedata gain="65536f" blacklevel="0f" gamma="0"/>
            <o:lock v:ext="edit" position="f" selection="f" grouping="f" rotation="f" cropping="f" text="f" aspectratio="f"/>
            <v:textbox inset="0.00pt,0.00pt,0.00pt,0.00pt">
              <w:txbxContent>
                <w:tbl>
                  <w:tblPr>
                    <w:tblStyle w:val="23"/>
                    <w:tblW w:w="1423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9"/>
                    <w:gridCol w:w="1302"/>
                    <w:gridCol w:w="1661"/>
                    <w:gridCol w:w="811"/>
                    <w:gridCol w:w="895"/>
                    <w:gridCol w:w="780"/>
                    <w:gridCol w:w="731"/>
                    <w:gridCol w:w="805"/>
                    <w:gridCol w:w="666"/>
                    <w:gridCol w:w="758"/>
                    <w:gridCol w:w="757"/>
                    <w:gridCol w:w="757"/>
                    <w:gridCol w:w="936"/>
                    <w:gridCol w:w="768"/>
                    <w:gridCol w:w="893"/>
                    <w:gridCol w:w="93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vMerge w:val="restart"/>
                        <w:tcBorders>
                          <w:left w:val="nil"/>
                          <w:bottom w:val="single" w:color="000000" w:sz="2" w:space="0"/>
                          <w:right w:val="single" w:color="000000" w:sz="2" w:space="0"/>
                        </w:tcBorders>
                        <w:vAlign w:val="top"/>
                      </w:tcPr>
                      <w:p>
                        <w:pPr>
                          <w:pStyle w:val="15"/>
                          <w:rPr>
                            <w:rFonts w:ascii="Times New Roman"/>
                            <w:sz w:val="18"/>
                          </w:rPr>
                        </w:pPr>
                      </w:p>
                      <w:p>
                        <w:pPr>
                          <w:pStyle w:val="15"/>
                          <w:spacing w:before="2"/>
                          <w:rPr>
                            <w:rFonts w:ascii="Times New Roman"/>
                            <w:sz w:val="14"/>
                          </w:rPr>
                        </w:pPr>
                      </w:p>
                      <w:p>
                        <w:pPr>
                          <w:pStyle w:val="15"/>
                          <w:spacing w:before="1"/>
                          <w:ind w:left="230"/>
                          <w:rPr>
                            <w:sz w:val="18"/>
                          </w:rPr>
                        </w:pPr>
                        <w:r>
                          <w:rPr>
                            <w:sz w:val="18"/>
                          </w:rPr>
                          <w:t>序号</w:t>
                        </w:r>
                      </w:p>
                    </w:tc>
                    <w:tc>
                      <w:tcPr>
                        <w:tcW w:w="1302" w:type="dxa"/>
                        <w:vMerge w:val="restart"/>
                        <w:tcBorders>
                          <w:left w:val="single" w:color="000000" w:sz="2" w:space="0"/>
                          <w:bottom w:val="single" w:color="000000" w:sz="2" w:space="0"/>
                          <w:right w:val="single" w:color="000000" w:sz="2" w:space="0"/>
                        </w:tcBorders>
                        <w:vAlign w:val="top"/>
                      </w:tcPr>
                      <w:p>
                        <w:pPr>
                          <w:pStyle w:val="15"/>
                          <w:spacing w:before="10"/>
                          <w:rPr>
                            <w:rFonts w:ascii="Times New Roman"/>
                            <w:sz w:val="21"/>
                          </w:rPr>
                        </w:pPr>
                      </w:p>
                      <w:p>
                        <w:pPr>
                          <w:pStyle w:val="15"/>
                          <w:ind w:left="302"/>
                          <w:rPr>
                            <w:sz w:val="18"/>
                          </w:rPr>
                        </w:pPr>
                        <w:r>
                          <w:rPr>
                            <w:sz w:val="18"/>
                          </w:rPr>
                          <w:t>定额编号</w:t>
                        </w:r>
                      </w:p>
                    </w:tc>
                    <w:tc>
                      <w:tcPr>
                        <w:tcW w:w="1661" w:type="dxa"/>
                        <w:vMerge w:val="restart"/>
                        <w:tcBorders>
                          <w:left w:val="single" w:color="000000" w:sz="2" w:space="0"/>
                          <w:bottom w:val="single" w:color="000000" w:sz="2" w:space="0"/>
                          <w:right w:val="single" w:color="000000" w:sz="2" w:space="0"/>
                        </w:tcBorders>
                        <w:vAlign w:val="top"/>
                      </w:tcPr>
                      <w:p>
                        <w:pPr>
                          <w:pStyle w:val="15"/>
                          <w:spacing w:before="10"/>
                          <w:rPr>
                            <w:rFonts w:ascii="Times New Roman"/>
                            <w:sz w:val="21"/>
                          </w:rPr>
                        </w:pPr>
                      </w:p>
                      <w:p>
                        <w:pPr>
                          <w:pStyle w:val="15"/>
                          <w:ind w:left="483"/>
                          <w:rPr>
                            <w:sz w:val="18"/>
                          </w:rPr>
                        </w:pPr>
                        <w:r>
                          <w:rPr>
                            <w:sz w:val="18"/>
                          </w:rPr>
                          <w:t>单项名称</w:t>
                        </w:r>
                      </w:p>
                    </w:tc>
                    <w:tc>
                      <w:tcPr>
                        <w:tcW w:w="811" w:type="dxa"/>
                        <w:vMerge w:val="restart"/>
                        <w:tcBorders>
                          <w:left w:val="single" w:color="000000" w:sz="2" w:space="0"/>
                          <w:bottom w:val="single" w:color="000000" w:sz="2" w:space="0"/>
                          <w:right w:val="single" w:color="000000" w:sz="2" w:space="0"/>
                        </w:tcBorders>
                        <w:vAlign w:val="top"/>
                      </w:tcPr>
                      <w:p>
                        <w:pPr>
                          <w:pStyle w:val="15"/>
                          <w:spacing w:before="10"/>
                          <w:rPr>
                            <w:rFonts w:ascii="Times New Roman"/>
                            <w:sz w:val="21"/>
                          </w:rPr>
                        </w:pPr>
                      </w:p>
                      <w:p>
                        <w:pPr>
                          <w:pStyle w:val="15"/>
                          <w:ind w:left="238"/>
                          <w:rPr>
                            <w:sz w:val="18"/>
                          </w:rPr>
                        </w:pPr>
                        <w:r>
                          <w:rPr>
                            <w:sz w:val="18"/>
                          </w:rPr>
                          <w:t>单位</w:t>
                        </w:r>
                      </w:p>
                    </w:tc>
                    <w:tc>
                      <w:tcPr>
                        <w:tcW w:w="4635" w:type="dxa"/>
                        <w:gridSpan w:val="6"/>
                        <w:tcBorders>
                          <w:left w:val="single" w:color="000000" w:sz="2" w:space="0"/>
                          <w:bottom w:val="single" w:color="000000" w:sz="2" w:space="0"/>
                          <w:right w:val="single" w:color="000000" w:sz="2" w:space="0"/>
                        </w:tcBorders>
                        <w:vAlign w:val="top"/>
                      </w:tcPr>
                      <w:p>
                        <w:pPr>
                          <w:pStyle w:val="15"/>
                          <w:ind w:left="2039" w:right="2011"/>
                          <w:jc w:val="center"/>
                          <w:rPr>
                            <w:sz w:val="18"/>
                          </w:rPr>
                        </w:pPr>
                        <w:r>
                          <w:rPr>
                            <w:sz w:val="18"/>
                          </w:rPr>
                          <w:t>直接费</w:t>
                        </w:r>
                      </w:p>
                    </w:tc>
                    <w:tc>
                      <w:tcPr>
                        <w:tcW w:w="757" w:type="dxa"/>
                        <w:vMerge w:val="restart"/>
                        <w:tcBorders>
                          <w:left w:val="single" w:color="000000" w:sz="2" w:space="0"/>
                          <w:bottom w:val="single" w:color="000000" w:sz="2" w:space="0"/>
                          <w:right w:val="single" w:color="000000" w:sz="2" w:space="0"/>
                        </w:tcBorders>
                        <w:vAlign w:val="top"/>
                      </w:tcPr>
                      <w:p>
                        <w:pPr>
                          <w:pStyle w:val="15"/>
                          <w:spacing w:before="10"/>
                          <w:rPr>
                            <w:rFonts w:ascii="Times New Roman"/>
                            <w:sz w:val="21"/>
                          </w:rPr>
                        </w:pPr>
                      </w:p>
                      <w:p>
                        <w:pPr>
                          <w:pStyle w:val="15"/>
                          <w:ind w:left="120"/>
                          <w:rPr>
                            <w:sz w:val="18"/>
                          </w:rPr>
                        </w:pPr>
                        <w:r>
                          <w:rPr>
                            <w:sz w:val="18"/>
                          </w:rPr>
                          <w:t>间接费</w:t>
                        </w:r>
                      </w:p>
                    </w:tc>
                    <w:tc>
                      <w:tcPr>
                        <w:tcW w:w="757" w:type="dxa"/>
                        <w:vMerge w:val="restart"/>
                        <w:tcBorders>
                          <w:left w:val="single" w:color="000000" w:sz="2" w:space="0"/>
                          <w:bottom w:val="single" w:color="000000" w:sz="2" w:space="0"/>
                          <w:right w:val="single" w:color="000000" w:sz="2" w:space="0"/>
                        </w:tcBorders>
                        <w:vAlign w:val="top"/>
                      </w:tcPr>
                      <w:p>
                        <w:pPr>
                          <w:pStyle w:val="15"/>
                          <w:spacing w:before="10"/>
                          <w:rPr>
                            <w:rFonts w:ascii="Times New Roman"/>
                            <w:sz w:val="21"/>
                          </w:rPr>
                        </w:pPr>
                      </w:p>
                      <w:p>
                        <w:pPr>
                          <w:pStyle w:val="15"/>
                          <w:ind w:left="211"/>
                          <w:rPr>
                            <w:sz w:val="18"/>
                          </w:rPr>
                        </w:pPr>
                        <w:r>
                          <w:rPr>
                            <w:sz w:val="18"/>
                          </w:rPr>
                          <w:t>利润</w:t>
                        </w:r>
                      </w:p>
                    </w:tc>
                    <w:tc>
                      <w:tcPr>
                        <w:tcW w:w="936" w:type="dxa"/>
                        <w:vMerge w:val="restart"/>
                        <w:tcBorders>
                          <w:left w:val="single" w:color="000000" w:sz="2" w:space="0"/>
                          <w:bottom w:val="single" w:color="000000" w:sz="2" w:space="0"/>
                          <w:right w:val="single" w:color="000000" w:sz="2" w:space="0"/>
                        </w:tcBorders>
                        <w:vAlign w:val="top"/>
                      </w:tcPr>
                      <w:p>
                        <w:pPr>
                          <w:pStyle w:val="15"/>
                          <w:spacing w:before="10"/>
                          <w:rPr>
                            <w:rFonts w:ascii="Times New Roman"/>
                            <w:sz w:val="21"/>
                          </w:rPr>
                        </w:pPr>
                      </w:p>
                      <w:p>
                        <w:pPr>
                          <w:pStyle w:val="15"/>
                          <w:ind w:left="121"/>
                          <w:rPr>
                            <w:sz w:val="18"/>
                          </w:rPr>
                        </w:pPr>
                        <w:r>
                          <w:rPr>
                            <w:sz w:val="18"/>
                          </w:rPr>
                          <w:t>材料价差</w:t>
                        </w:r>
                      </w:p>
                    </w:tc>
                    <w:tc>
                      <w:tcPr>
                        <w:tcW w:w="768" w:type="dxa"/>
                        <w:vMerge w:val="restart"/>
                        <w:tcBorders>
                          <w:left w:val="single" w:color="000000" w:sz="2" w:space="0"/>
                          <w:bottom w:val="single" w:color="000000" w:sz="2" w:space="0"/>
                          <w:right w:val="single" w:color="000000" w:sz="2" w:space="0"/>
                        </w:tcBorders>
                        <w:vAlign w:val="top"/>
                      </w:tcPr>
                      <w:p>
                        <w:pPr>
                          <w:pStyle w:val="15"/>
                          <w:spacing w:before="8"/>
                          <w:rPr>
                            <w:rFonts w:ascii="Times New Roman"/>
                            <w:sz w:val="20"/>
                          </w:rPr>
                        </w:pPr>
                      </w:p>
                      <w:p>
                        <w:pPr>
                          <w:pStyle w:val="15"/>
                          <w:ind w:left="127" w:right="93"/>
                          <w:rPr>
                            <w:sz w:val="18"/>
                          </w:rPr>
                        </w:pPr>
                        <w:r>
                          <w:rPr>
                            <w:sz w:val="18"/>
                          </w:rPr>
                          <w:t>未计价材料费</w:t>
                        </w:r>
                      </w:p>
                    </w:tc>
                    <w:tc>
                      <w:tcPr>
                        <w:tcW w:w="893" w:type="dxa"/>
                        <w:vMerge w:val="restart"/>
                        <w:tcBorders>
                          <w:left w:val="single" w:color="000000" w:sz="2" w:space="0"/>
                          <w:bottom w:val="single" w:color="000000" w:sz="2" w:space="0"/>
                          <w:right w:val="single" w:color="000000" w:sz="2" w:space="0"/>
                        </w:tcBorders>
                        <w:vAlign w:val="top"/>
                      </w:tcPr>
                      <w:p>
                        <w:pPr>
                          <w:pStyle w:val="15"/>
                          <w:spacing w:before="147"/>
                          <w:ind w:firstLine="90" w:firstLineChars="50"/>
                          <w:rPr>
                            <w:sz w:val="18"/>
                          </w:rPr>
                        </w:pPr>
                        <w:r>
                          <w:rPr>
                            <w:sz w:val="18"/>
                          </w:rPr>
                          <w:t>税金</w:t>
                        </w:r>
                      </w:p>
                    </w:tc>
                    <w:tc>
                      <w:tcPr>
                        <w:tcW w:w="936" w:type="dxa"/>
                        <w:vMerge w:val="restart"/>
                        <w:tcBorders>
                          <w:left w:val="single" w:color="000000" w:sz="2" w:space="0"/>
                          <w:bottom w:val="single" w:color="000000" w:sz="2" w:space="0"/>
                          <w:right w:val="nil"/>
                        </w:tcBorders>
                        <w:vAlign w:val="top"/>
                      </w:tcPr>
                      <w:p>
                        <w:pPr>
                          <w:pStyle w:val="15"/>
                          <w:spacing w:before="10"/>
                          <w:rPr>
                            <w:rFonts w:ascii="Times New Roman"/>
                            <w:sz w:val="21"/>
                          </w:rPr>
                        </w:pPr>
                      </w:p>
                      <w:p>
                        <w:pPr>
                          <w:pStyle w:val="15"/>
                          <w:ind w:left="121"/>
                          <w:rPr>
                            <w:sz w:val="18"/>
                          </w:rPr>
                        </w:pPr>
                        <w:r>
                          <w:rPr>
                            <w:sz w:val="18"/>
                          </w:rPr>
                          <w:t>综合单价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0" w:hRule="atLeast"/>
                    </w:trPr>
                    <w:tc>
                      <w:tcPr>
                        <w:tcW w:w="779" w:type="dxa"/>
                        <w:vMerge w:val="continue"/>
                        <w:tcBorders>
                          <w:top w:val="nil"/>
                          <w:left w:val="nil"/>
                          <w:bottom w:val="single" w:color="000000" w:sz="2" w:space="0"/>
                          <w:right w:val="single" w:color="000000" w:sz="2" w:space="0"/>
                        </w:tcBorders>
                        <w:vAlign w:val="top"/>
                      </w:tcPr>
                      <w:p>
                        <w:pPr>
                          <w:rPr>
                            <w:sz w:val="2"/>
                            <w:szCs w:val="2"/>
                          </w:rPr>
                        </w:pPr>
                      </w:p>
                    </w:tc>
                    <w:tc>
                      <w:tcPr>
                        <w:tcW w:w="1302"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1661"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811"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spacing w:before="147"/>
                          <w:ind w:left="189"/>
                          <w:rPr>
                            <w:sz w:val="18"/>
                          </w:rPr>
                        </w:pPr>
                        <w:r>
                          <w:rPr>
                            <w:sz w:val="18"/>
                          </w:rPr>
                          <w:t>人工费</w:t>
                        </w: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spacing w:before="147"/>
                          <w:ind w:left="131"/>
                          <w:rPr>
                            <w:sz w:val="18"/>
                          </w:rPr>
                        </w:pPr>
                        <w:r>
                          <w:rPr>
                            <w:sz w:val="18"/>
                          </w:rPr>
                          <w:t>材料费</w:t>
                        </w: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spacing w:before="17"/>
                          <w:ind w:left="197" w:right="166"/>
                          <w:jc w:val="center"/>
                          <w:rPr>
                            <w:sz w:val="18"/>
                          </w:rPr>
                        </w:pPr>
                        <w:r>
                          <w:rPr>
                            <w:sz w:val="18"/>
                          </w:rPr>
                          <w:t>机械使用</w:t>
                        </w:r>
                      </w:p>
                      <w:p>
                        <w:pPr>
                          <w:pStyle w:val="15"/>
                          <w:ind w:left="28"/>
                          <w:jc w:val="center"/>
                          <w:rPr>
                            <w:sz w:val="18"/>
                          </w:rPr>
                        </w:pPr>
                        <w:r>
                          <w:rPr>
                            <w:sz w:val="18"/>
                          </w:rPr>
                          <w:t>费</w:t>
                        </w: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spacing w:before="134"/>
                          <w:ind w:left="144" w:right="113" w:firstLine="90"/>
                          <w:rPr>
                            <w:sz w:val="18"/>
                          </w:rPr>
                        </w:pPr>
                        <w:r>
                          <w:rPr>
                            <w:sz w:val="18"/>
                          </w:rPr>
                          <w:t>直接工程费</w:t>
                        </w: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spacing w:before="134"/>
                          <w:ind w:left="254" w:right="134" w:hanging="90"/>
                          <w:rPr>
                            <w:sz w:val="18"/>
                          </w:rPr>
                        </w:pPr>
                        <w:r>
                          <w:rPr>
                            <w:sz w:val="18"/>
                          </w:rPr>
                          <w:t>措施费</w:t>
                        </w: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spacing w:before="147"/>
                          <w:ind w:left="211"/>
                          <w:rPr>
                            <w:sz w:val="18"/>
                          </w:rPr>
                        </w:pPr>
                        <w:r>
                          <w:rPr>
                            <w:sz w:val="18"/>
                          </w:rPr>
                          <w:t>合计</w:t>
                        </w:r>
                      </w:p>
                    </w:tc>
                    <w:tc>
                      <w:tcPr>
                        <w:tcW w:w="757"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757"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936"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768"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893"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936" w:type="dxa"/>
                        <w:vMerge w:val="continue"/>
                        <w:tcBorders>
                          <w:top w:val="nil"/>
                          <w:left w:val="single" w:color="000000" w:sz="2" w:space="0"/>
                          <w:bottom w:val="single" w:color="000000" w:sz="2" w:space="0"/>
                          <w:right w:val="nil"/>
                        </w:tcBorders>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vMerge w:val="continue"/>
                        <w:tcBorders>
                          <w:top w:val="nil"/>
                          <w:left w:val="nil"/>
                          <w:bottom w:val="single" w:color="000000" w:sz="2" w:space="0"/>
                          <w:right w:val="single" w:color="000000" w:sz="2" w:space="0"/>
                        </w:tcBorders>
                        <w:vAlign w:val="top"/>
                      </w:tcPr>
                      <w:p>
                        <w:pPr>
                          <w:rPr>
                            <w:sz w:val="2"/>
                            <w:szCs w:val="2"/>
                          </w:rPr>
                        </w:pP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438"/>
                          <w:rPr>
                            <w:sz w:val="18"/>
                          </w:rPr>
                        </w:pPr>
                        <w:r>
                          <w:rPr>
                            <w:sz w:val="18"/>
                          </w:rPr>
                          <w:t>（1）</w:t>
                        </w: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593" w:right="563"/>
                          <w:jc w:val="center"/>
                          <w:rPr>
                            <w:sz w:val="18"/>
                          </w:rPr>
                        </w:pPr>
                        <w:r>
                          <w:rPr>
                            <w:sz w:val="18"/>
                          </w:rPr>
                          <w:t>（2）</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68" w:right="138"/>
                          <w:jc w:val="center"/>
                          <w:rPr>
                            <w:sz w:val="18"/>
                          </w:rPr>
                        </w:pPr>
                        <w:r>
                          <w:rPr>
                            <w:sz w:val="18"/>
                          </w:rPr>
                          <w:t>（3）</w:t>
                        </w: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235"/>
                          <w:rPr>
                            <w:sz w:val="18"/>
                          </w:rPr>
                        </w:pPr>
                        <w:r>
                          <w:rPr>
                            <w:sz w:val="18"/>
                          </w:rPr>
                          <w:t>（4）</w:t>
                        </w: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76"/>
                          <w:rPr>
                            <w:sz w:val="18"/>
                          </w:rPr>
                        </w:pPr>
                        <w:r>
                          <w:rPr>
                            <w:sz w:val="18"/>
                          </w:rPr>
                          <w:t>（5）</w:t>
                        </w: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52"/>
                          <w:rPr>
                            <w:sz w:val="18"/>
                          </w:rPr>
                        </w:pPr>
                        <w:r>
                          <w:rPr>
                            <w:sz w:val="18"/>
                          </w:rPr>
                          <w:t>（6）</w:t>
                        </w: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89"/>
                          <w:rPr>
                            <w:sz w:val="18"/>
                          </w:rPr>
                        </w:pPr>
                        <w:r>
                          <w:rPr>
                            <w:sz w:val="18"/>
                          </w:rPr>
                          <w:t>（7）</w:t>
                        </w: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20"/>
                          <w:rPr>
                            <w:sz w:val="18"/>
                          </w:rPr>
                        </w:pPr>
                        <w:r>
                          <w:rPr>
                            <w:sz w:val="18"/>
                          </w:rPr>
                          <w:t>（8）</w:t>
                        </w: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66"/>
                          <w:rPr>
                            <w:sz w:val="18"/>
                          </w:rPr>
                        </w:pPr>
                        <w:r>
                          <w:rPr>
                            <w:sz w:val="18"/>
                          </w:rPr>
                          <w:t>（9）</w:t>
                        </w: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20"/>
                          <w:rPr>
                            <w:sz w:val="18"/>
                          </w:rPr>
                        </w:pPr>
                        <w:r>
                          <w:rPr>
                            <w:sz w:val="18"/>
                          </w:rPr>
                          <w:t>（10）</w:t>
                        </w: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21"/>
                          <w:rPr>
                            <w:sz w:val="18"/>
                          </w:rPr>
                        </w:pPr>
                        <w:r>
                          <w:rPr>
                            <w:sz w:val="18"/>
                          </w:rPr>
                          <w:t>（11）</w:t>
                        </w: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211"/>
                          <w:rPr>
                            <w:sz w:val="18"/>
                          </w:rPr>
                        </w:pPr>
                        <w:r>
                          <w:rPr>
                            <w:sz w:val="18"/>
                          </w:rPr>
                          <w:t>（12）</w:t>
                        </w: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27"/>
                          <w:rPr>
                            <w:sz w:val="18"/>
                          </w:rPr>
                        </w:pPr>
                        <w:r>
                          <w:rPr>
                            <w:sz w:val="18"/>
                          </w:rPr>
                          <w:t>（13）</w:t>
                        </w: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90"/>
                          <w:rPr>
                            <w:sz w:val="18"/>
                          </w:rPr>
                        </w:pPr>
                        <w:r>
                          <w:rPr>
                            <w:sz w:val="18"/>
                          </w:rPr>
                          <w:t>（14）</w:t>
                        </w:r>
                      </w:p>
                    </w:tc>
                    <w:tc>
                      <w:tcPr>
                        <w:tcW w:w="936" w:type="dxa"/>
                        <w:tcBorders>
                          <w:top w:val="single" w:color="000000" w:sz="2" w:space="0"/>
                          <w:left w:val="single" w:color="000000" w:sz="2" w:space="0"/>
                          <w:bottom w:val="single" w:color="000000" w:sz="2" w:space="0"/>
                          <w:right w:val="nil"/>
                        </w:tcBorders>
                        <w:vAlign w:val="top"/>
                      </w:tcPr>
                      <w:p>
                        <w:pPr>
                          <w:pStyle w:val="15"/>
                          <w:spacing w:line="214" w:lineRule="exact"/>
                          <w:ind w:left="211"/>
                          <w:rPr>
                            <w:sz w:val="18"/>
                          </w:rPr>
                        </w:pPr>
                        <w:r>
                          <w:rPr>
                            <w:sz w:val="18"/>
                          </w:rPr>
                          <w:t>（15）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spacing w:line="214" w:lineRule="exact"/>
                          <w:ind w:left="45"/>
                          <w:jc w:val="center"/>
                          <w:rPr>
                            <w:sz w:val="18"/>
                          </w:rPr>
                        </w:pPr>
                        <w:r>
                          <w:rPr>
                            <w:sz w:val="18"/>
                          </w:rPr>
                          <w:t>一</w:t>
                        </w: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21"/>
                          <w:rPr>
                            <w:sz w:val="18"/>
                          </w:rPr>
                        </w:pPr>
                        <w:r>
                          <w:rPr>
                            <w:sz w:val="18"/>
                          </w:rPr>
                          <w:t>土地平整工程</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4" w:hRule="atLeast"/>
                    </w:trPr>
                    <w:tc>
                      <w:tcPr>
                        <w:tcW w:w="779" w:type="dxa"/>
                        <w:tcBorders>
                          <w:top w:val="single" w:color="000000" w:sz="2" w:space="0"/>
                          <w:left w:val="nil"/>
                          <w:bottom w:val="single" w:color="000000" w:sz="2" w:space="0"/>
                          <w:right w:val="single" w:color="000000" w:sz="2" w:space="0"/>
                        </w:tcBorders>
                        <w:vAlign w:val="top"/>
                      </w:tcPr>
                      <w:p>
                        <w:pPr>
                          <w:pStyle w:val="15"/>
                          <w:spacing w:line="215" w:lineRule="exact"/>
                          <w:ind w:left="46"/>
                          <w:jc w:val="center"/>
                          <w:rPr>
                            <w:rFonts w:eastAsia="宋体"/>
                            <w:sz w:val="18"/>
                            <w:lang w:eastAsia="zh-CN"/>
                          </w:rPr>
                        </w:pPr>
                        <w:r>
                          <w:rPr>
                            <w:w w:val="90"/>
                            <w:sz w:val="18"/>
                          </w:rPr>
                          <w:t>1</w:t>
                        </w:r>
                        <w:r>
                          <w:rPr>
                            <w:rFonts w:hint="eastAsia" w:eastAsia="宋体"/>
                            <w:w w:val="90"/>
                            <w:sz w:val="18"/>
                            <w:lang w:eastAsia="zh-CN"/>
                          </w:rPr>
                          <w:t>.1</w:t>
                        </w: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5" w:lineRule="exact"/>
                          <w:ind w:left="123"/>
                          <w:jc w:val="center"/>
                          <w:rPr>
                            <w:rFonts w:eastAsia="宋体"/>
                            <w:sz w:val="18"/>
                            <w:lang w:eastAsia="zh-CN"/>
                          </w:rPr>
                        </w:pPr>
                        <w:r>
                          <w:rPr>
                            <w:rFonts w:hint="eastAsia" w:eastAsia="宋体"/>
                            <w:sz w:val="18"/>
                            <w:lang w:eastAsia="zh-CN"/>
                          </w:rPr>
                          <w:t>清理工程</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5" w:hRule="atLeast"/>
                    </w:trPr>
                    <w:tc>
                      <w:tcPr>
                        <w:tcW w:w="779" w:type="dxa"/>
                        <w:tcBorders>
                          <w:top w:val="single" w:color="000000" w:sz="2" w:space="0"/>
                          <w:left w:val="nil"/>
                          <w:bottom w:val="single" w:color="000000" w:sz="2" w:space="0"/>
                          <w:right w:val="single" w:color="000000" w:sz="2" w:space="0"/>
                        </w:tcBorders>
                        <w:vAlign w:val="center"/>
                      </w:tcPr>
                      <w:p>
                        <w:pPr>
                          <w:pStyle w:val="15"/>
                          <w:spacing w:line="214" w:lineRule="exact"/>
                          <w:ind w:left="161" w:right="115"/>
                          <w:jc w:val="center"/>
                          <w:rPr>
                            <w:rFonts w:eastAsia="宋体"/>
                            <w:sz w:val="18"/>
                            <w:lang w:eastAsia="zh-CN"/>
                          </w:rPr>
                        </w:pPr>
                        <w:r>
                          <w:rPr>
                            <w:rFonts w:hint="eastAsia" w:eastAsia="宋体"/>
                            <w:sz w:val="18"/>
                            <w:lang w:eastAsia="zh-CN"/>
                          </w:rPr>
                          <w:t>1.1.1</w:t>
                        </w: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483"/>
                          <w:rPr>
                            <w:rFonts w:eastAsia="宋体"/>
                            <w:sz w:val="18"/>
                            <w:lang w:eastAsia="zh-CN"/>
                          </w:rPr>
                        </w:pPr>
                        <w:r>
                          <w:rPr>
                            <w:rFonts w:hint="eastAsia" w:eastAsia="宋体"/>
                            <w:sz w:val="18"/>
                            <w:lang w:eastAsia="zh-CN"/>
                          </w:rPr>
                          <w:t>清理表土、树木、树根</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lang w:eastAsia="zh-CN"/>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lang w:eastAsia="zh-CN"/>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lang w:eastAsia="zh-CN"/>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lang w:eastAsia="zh-CN"/>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lang w:eastAsia="zh-CN"/>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lang w:eastAsia="zh-CN"/>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lang w:eastAsia="zh-CN"/>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lang w:eastAsia="zh-CN"/>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lang w:eastAsia="zh-CN"/>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lang w:eastAsia="zh-CN"/>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lang w:eastAsia="zh-CN"/>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lang w:eastAsia="zh-CN"/>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rPr>
                            <w:rFonts w:ascii="Times New Roman"/>
                            <w:sz w:val="16"/>
                            <w:lang w:eastAsia="zh-CN"/>
                          </w:rPr>
                        </w:pP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lang w:eastAsia="zh-CN"/>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483"/>
                          <w:rPr>
                            <w:sz w:val="18"/>
                          </w:rPr>
                        </w:pPr>
                        <w:r>
                          <w:rPr>
                            <w:sz w:val="18"/>
                          </w:rPr>
                          <w:t>土方开挖</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67" w:right="138"/>
                          <w:jc w:val="center"/>
                          <w:rPr>
                            <w:sz w:val="9"/>
                          </w:rPr>
                        </w:pPr>
                        <w:r>
                          <w:rPr>
                            <w:w w:val="80"/>
                            <w:position w:val="-8"/>
                            <w:sz w:val="18"/>
                          </w:rPr>
                          <w:t>m</w:t>
                        </w:r>
                        <w:r>
                          <w:rPr>
                            <w:w w:val="80"/>
                            <w:sz w:val="9"/>
                          </w:rPr>
                          <w:t>3</w:t>
                        </w: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rPr>
                            <w:rFonts w:ascii="Times New Roman"/>
                            <w:sz w:val="16"/>
                          </w:rPr>
                        </w:pP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593" w:right="562"/>
                          <w:jc w:val="center"/>
                          <w:rPr>
                            <w:sz w:val="18"/>
                          </w:rPr>
                        </w:pPr>
                        <w:r>
                          <w:rPr>
                            <w:sz w:val="18"/>
                          </w:rPr>
                          <w:t>……</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spacing w:line="214" w:lineRule="exact"/>
                          <w:ind w:left="45"/>
                          <w:jc w:val="center"/>
                          <w:rPr>
                            <w:rFonts w:eastAsia="宋体"/>
                            <w:sz w:val="18"/>
                            <w:lang w:eastAsia="zh-CN"/>
                          </w:rPr>
                        </w:pPr>
                        <w:r>
                          <w:rPr>
                            <w:rFonts w:hint="eastAsia" w:eastAsia="宋体"/>
                            <w:sz w:val="18"/>
                            <w:lang w:eastAsia="zh-CN"/>
                          </w:rPr>
                          <w:t>二</w:t>
                        </w: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21"/>
                          <w:rPr>
                            <w:rFonts w:eastAsia="宋体"/>
                            <w:sz w:val="18"/>
                            <w:lang w:eastAsia="zh-CN"/>
                          </w:rPr>
                        </w:pPr>
                        <w:r>
                          <w:rPr>
                            <w:rFonts w:hint="eastAsia" w:eastAsia="宋体"/>
                            <w:sz w:val="18"/>
                            <w:lang w:eastAsia="zh-CN"/>
                          </w:rPr>
                          <w:t>土壤改良工程</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spacing w:line="214" w:lineRule="exact"/>
                          <w:ind w:left="46"/>
                          <w:jc w:val="center"/>
                          <w:rPr>
                            <w:rFonts w:eastAsia="宋体"/>
                            <w:sz w:val="18"/>
                            <w:lang w:eastAsia="zh-CN"/>
                          </w:rPr>
                        </w:pPr>
                        <w:r>
                          <w:rPr>
                            <w:rFonts w:hint="eastAsia" w:eastAsia="宋体"/>
                            <w:sz w:val="18"/>
                            <w:lang w:eastAsia="zh-CN"/>
                          </w:rPr>
                          <w:t>2.1</w:t>
                        </w: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483"/>
                          <w:rPr>
                            <w:rFonts w:eastAsia="宋体"/>
                            <w:sz w:val="18"/>
                            <w:lang w:eastAsia="zh-CN"/>
                          </w:rPr>
                        </w:pPr>
                        <w:r>
                          <w:rPr>
                            <w:rFonts w:hint="eastAsia" w:eastAsia="宋体"/>
                            <w:sz w:val="18"/>
                            <w:lang w:eastAsia="zh-CN"/>
                          </w:rPr>
                          <w:t>土壤改良</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5" w:hRule="atLeast"/>
                    </w:trPr>
                    <w:tc>
                      <w:tcPr>
                        <w:tcW w:w="779" w:type="dxa"/>
                        <w:tcBorders>
                          <w:top w:val="single" w:color="000000" w:sz="2" w:space="0"/>
                          <w:left w:val="nil"/>
                          <w:bottom w:val="single" w:color="000000" w:sz="2" w:space="0"/>
                          <w:right w:val="single" w:color="000000" w:sz="2" w:space="0"/>
                        </w:tcBorders>
                        <w:vAlign w:val="top"/>
                      </w:tcPr>
                      <w:p>
                        <w:pPr>
                          <w:pStyle w:val="15"/>
                          <w:spacing w:line="215" w:lineRule="exact"/>
                          <w:ind w:left="161" w:right="115"/>
                          <w:jc w:val="center"/>
                          <w:rPr>
                            <w:rFonts w:eastAsia="宋体"/>
                            <w:sz w:val="18"/>
                            <w:lang w:eastAsia="zh-CN"/>
                          </w:rPr>
                        </w:pPr>
                        <w:r>
                          <w:rPr>
                            <w:rFonts w:hint="eastAsia" w:eastAsia="宋体"/>
                            <w:sz w:val="18"/>
                            <w:lang w:eastAsia="zh-CN"/>
                          </w:rPr>
                          <w:t>2.1.1</w:t>
                        </w: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jc w:val="center"/>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5" w:lineRule="exact"/>
                          <w:ind w:right="562"/>
                          <w:jc w:val="center"/>
                          <w:rPr>
                            <w:rFonts w:eastAsia="宋体"/>
                            <w:sz w:val="18"/>
                            <w:lang w:eastAsia="zh-CN"/>
                          </w:rPr>
                        </w:pPr>
                        <w:r>
                          <w:rPr>
                            <w:rFonts w:hint="eastAsia" w:eastAsia="宋体"/>
                            <w:sz w:val="18"/>
                            <w:lang w:eastAsia="zh-CN"/>
                          </w:rPr>
                          <w:t xml:space="preserve">         有机肥</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jc w:val="center"/>
                          <w:rPr>
                            <w:rFonts w:ascii="Times New Roman"/>
                            <w:sz w:val="16"/>
                          </w:rPr>
                        </w:pPr>
                        <w:r>
                          <w:rPr>
                            <w:w w:val="80"/>
                            <w:position w:val="-8"/>
                            <w:sz w:val="18"/>
                          </w:rPr>
                          <w:t>m</w:t>
                        </w:r>
                        <w:r>
                          <w:rPr>
                            <w:w w:val="80"/>
                            <w:sz w:val="9"/>
                          </w:rPr>
                          <w:t>3</w:t>
                        </w: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rPr>
                            <w:rFonts w:ascii="Times New Roman"/>
                            <w:sz w:val="16"/>
                          </w:rPr>
                        </w:pP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483"/>
                          <w:rPr>
                            <w:rFonts w:eastAsia="宋体"/>
                            <w:sz w:val="18"/>
                            <w:lang w:eastAsia="zh-CN"/>
                          </w:rPr>
                        </w:pPr>
                        <w:r>
                          <w:rPr>
                            <w:rFonts w:hint="eastAsia" w:eastAsia="宋体"/>
                            <w:color w:val="auto"/>
                            <w:sz w:val="18"/>
                            <w:lang w:eastAsia="zh-CN"/>
                          </w:rPr>
                          <w:t>撒施改良剂</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67" w:right="138"/>
                          <w:jc w:val="center"/>
                          <w:rPr>
                            <w:sz w:val="9"/>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rPr>
                            <w:rFonts w:ascii="Times New Roman"/>
                            <w:sz w:val="16"/>
                          </w:rPr>
                        </w:pP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483"/>
                          <w:rPr>
                            <w:sz w:val="18"/>
                          </w:rPr>
                        </w:pPr>
                        <w:r>
                          <w:rPr>
                            <w:sz w:val="18"/>
                          </w:rPr>
                          <w:t>……</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67" w:right="138"/>
                          <w:jc w:val="center"/>
                          <w:rPr>
                            <w:sz w:val="9"/>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spacing w:line="214" w:lineRule="exact"/>
                          <w:ind w:left="45"/>
                          <w:jc w:val="center"/>
                          <w:rPr>
                            <w:rFonts w:eastAsia="宋体"/>
                            <w:sz w:val="18"/>
                            <w:lang w:eastAsia="zh-CN"/>
                          </w:rPr>
                        </w:pPr>
                        <w:r>
                          <w:rPr>
                            <w:rFonts w:hint="eastAsia" w:eastAsia="宋体"/>
                            <w:sz w:val="18"/>
                            <w:lang w:eastAsia="zh-CN"/>
                          </w:rPr>
                          <w:t>三</w:t>
                        </w: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21"/>
                          <w:rPr>
                            <w:sz w:val="18"/>
                          </w:rPr>
                        </w:pPr>
                        <w:r>
                          <w:rPr>
                            <w:sz w:val="18"/>
                          </w:rPr>
                          <w:t>灌溉与排水工程</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spacing w:line="214" w:lineRule="exact"/>
                          <w:ind w:left="46"/>
                          <w:jc w:val="center"/>
                          <w:rPr>
                            <w:rFonts w:eastAsia="宋体"/>
                            <w:sz w:val="18"/>
                            <w:lang w:eastAsia="zh-CN"/>
                          </w:rPr>
                        </w:pPr>
                        <w:r>
                          <w:rPr>
                            <w:rFonts w:hint="eastAsia" w:eastAsia="宋体"/>
                            <w:w w:val="90"/>
                            <w:sz w:val="18"/>
                            <w:lang w:eastAsia="zh-CN"/>
                          </w:rPr>
                          <w:t>3.1</w:t>
                        </w: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483"/>
                          <w:rPr>
                            <w:sz w:val="18"/>
                          </w:rPr>
                        </w:pPr>
                        <w:r>
                          <w:rPr>
                            <w:sz w:val="18"/>
                          </w:rPr>
                          <w:t>输水工程</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spacing w:line="215" w:lineRule="exact"/>
                          <w:ind w:left="161" w:right="115"/>
                          <w:jc w:val="center"/>
                          <w:rPr>
                            <w:rFonts w:eastAsia="宋体"/>
                            <w:sz w:val="18"/>
                            <w:lang w:eastAsia="zh-CN"/>
                          </w:rPr>
                        </w:pPr>
                        <w:r>
                          <w:rPr>
                            <w:rFonts w:hint="eastAsia" w:eastAsia="宋体"/>
                            <w:sz w:val="18"/>
                            <w:lang w:eastAsia="zh-CN"/>
                          </w:rPr>
                          <w:t>3.1.1</w:t>
                        </w: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5" w:lineRule="exact"/>
                          <w:ind w:left="593" w:right="562"/>
                          <w:jc w:val="center"/>
                          <w:rPr>
                            <w:sz w:val="18"/>
                          </w:rPr>
                        </w:pPr>
                        <w:r>
                          <w:rPr>
                            <w:rFonts w:hint="eastAsia" w:eastAsia="宋体"/>
                            <w:sz w:val="18"/>
                            <w:lang w:eastAsia="zh-CN"/>
                          </w:rPr>
                          <w:t>水</w:t>
                        </w:r>
                        <w:r>
                          <w:rPr>
                            <w:sz w:val="18"/>
                          </w:rPr>
                          <w:t>渠</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rPr>
                            <w:rFonts w:ascii="Times New Roman"/>
                            <w:sz w:val="16"/>
                          </w:rPr>
                        </w:pP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483"/>
                          <w:rPr>
                            <w:sz w:val="18"/>
                          </w:rPr>
                        </w:pPr>
                        <w:r>
                          <w:rPr>
                            <w:sz w:val="18"/>
                          </w:rPr>
                          <w:t>土方回填</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67" w:right="138"/>
                          <w:jc w:val="center"/>
                          <w:rPr>
                            <w:sz w:val="9"/>
                          </w:rPr>
                        </w:pPr>
                        <w:r>
                          <w:rPr>
                            <w:w w:val="80"/>
                            <w:position w:val="-8"/>
                            <w:sz w:val="18"/>
                          </w:rPr>
                          <w:t>m</w:t>
                        </w:r>
                        <w:r>
                          <w:rPr>
                            <w:w w:val="80"/>
                            <w:sz w:val="9"/>
                          </w:rPr>
                          <w:t>3</w:t>
                        </w: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rPr>
                            <w:rFonts w:ascii="Times New Roman"/>
                            <w:sz w:val="16"/>
                          </w:rPr>
                        </w:pP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593" w:right="562"/>
                          <w:jc w:val="center"/>
                          <w:rPr>
                            <w:sz w:val="18"/>
                          </w:rPr>
                        </w:pPr>
                        <w:r>
                          <w:rPr>
                            <w:sz w:val="18"/>
                          </w:rPr>
                          <w:t>……</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spacing w:line="214" w:lineRule="exact"/>
                          <w:ind w:left="45"/>
                          <w:jc w:val="center"/>
                          <w:rPr>
                            <w:rFonts w:eastAsia="宋体"/>
                            <w:sz w:val="18"/>
                            <w:lang w:eastAsia="zh-CN"/>
                          </w:rPr>
                        </w:pPr>
                        <w:r>
                          <w:rPr>
                            <w:rFonts w:hint="eastAsia" w:eastAsia="宋体"/>
                            <w:sz w:val="18"/>
                            <w:lang w:eastAsia="zh-CN"/>
                          </w:rPr>
                          <w:t>四</w:t>
                        </w: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21"/>
                          <w:rPr>
                            <w:sz w:val="18"/>
                          </w:rPr>
                        </w:pPr>
                        <w:r>
                          <w:rPr>
                            <w:sz w:val="18"/>
                          </w:rPr>
                          <w:t>田间道路工程</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spacing w:line="214" w:lineRule="exact"/>
                          <w:ind w:left="46"/>
                          <w:jc w:val="center"/>
                          <w:rPr>
                            <w:sz w:val="18"/>
                          </w:rPr>
                        </w:pPr>
                        <w:r>
                          <w:rPr>
                            <w:rFonts w:hint="eastAsia" w:eastAsia="宋体"/>
                            <w:w w:val="90"/>
                            <w:sz w:val="18"/>
                            <w:lang w:eastAsia="zh-CN"/>
                          </w:rPr>
                          <w:t>4.</w:t>
                        </w:r>
                        <w:r>
                          <w:rPr>
                            <w:w w:val="90"/>
                            <w:sz w:val="18"/>
                          </w:rPr>
                          <w:t>1</w:t>
                        </w: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573"/>
                          <w:rPr>
                            <w:sz w:val="18"/>
                          </w:rPr>
                        </w:pPr>
                        <w:r>
                          <w:rPr>
                            <w:sz w:val="18"/>
                          </w:rPr>
                          <w:t>田间道</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spacing w:line="214" w:lineRule="exact"/>
                          <w:ind w:left="161" w:right="115"/>
                          <w:jc w:val="center"/>
                          <w:rPr>
                            <w:rFonts w:eastAsia="宋体"/>
                            <w:sz w:val="18"/>
                            <w:lang w:eastAsia="zh-CN"/>
                          </w:rPr>
                        </w:pPr>
                        <w:r>
                          <w:rPr>
                            <w:rFonts w:hint="eastAsia" w:eastAsia="宋体"/>
                            <w:sz w:val="18"/>
                            <w:lang w:eastAsia="zh-CN"/>
                          </w:rPr>
                          <w:t>4.1.1</w:t>
                        </w: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593" w:right="562"/>
                          <w:jc w:val="center"/>
                          <w:rPr>
                            <w:sz w:val="18"/>
                          </w:rPr>
                        </w:pPr>
                        <w:r>
                          <w:rPr>
                            <w:sz w:val="18"/>
                          </w:rPr>
                          <w:t>路基</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4" w:hRule="atLeast"/>
                    </w:trPr>
                    <w:tc>
                      <w:tcPr>
                        <w:tcW w:w="779" w:type="dxa"/>
                        <w:tcBorders>
                          <w:top w:val="single" w:color="000000" w:sz="2" w:space="0"/>
                          <w:left w:val="nil"/>
                          <w:bottom w:val="single" w:color="000000" w:sz="2" w:space="0"/>
                          <w:right w:val="single" w:color="000000" w:sz="2" w:space="0"/>
                        </w:tcBorders>
                        <w:vAlign w:val="top"/>
                      </w:tcPr>
                      <w:p>
                        <w:pPr>
                          <w:pStyle w:val="15"/>
                          <w:rPr>
                            <w:rFonts w:ascii="Times New Roman"/>
                            <w:sz w:val="16"/>
                          </w:rPr>
                        </w:pP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5" w:lineRule="exact"/>
                          <w:ind w:left="483"/>
                          <w:rPr>
                            <w:sz w:val="18"/>
                          </w:rPr>
                        </w:pPr>
                        <w:r>
                          <w:rPr>
                            <w:sz w:val="18"/>
                          </w:rPr>
                          <w:t>土方开挖</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spacing w:line="215" w:lineRule="exact"/>
                          <w:ind w:left="167" w:right="138"/>
                          <w:jc w:val="center"/>
                          <w:rPr>
                            <w:sz w:val="9"/>
                          </w:rPr>
                        </w:pPr>
                        <w:r>
                          <w:rPr>
                            <w:w w:val="80"/>
                            <w:position w:val="-8"/>
                            <w:sz w:val="18"/>
                          </w:rPr>
                          <w:t>m</w:t>
                        </w:r>
                        <w:r>
                          <w:rPr>
                            <w:w w:val="80"/>
                            <w:sz w:val="9"/>
                          </w:rPr>
                          <w:t>3</w:t>
                        </w: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rPr>
                            <w:rFonts w:ascii="Times New Roman"/>
                            <w:sz w:val="16"/>
                          </w:rPr>
                        </w:pP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593" w:right="562"/>
                          <w:jc w:val="center"/>
                          <w:rPr>
                            <w:sz w:val="18"/>
                          </w:rPr>
                        </w:pPr>
                        <w:r>
                          <w:rPr>
                            <w:sz w:val="18"/>
                          </w:rPr>
                          <w:t>……</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24" w:hRule="atLeast"/>
                    </w:trPr>
                    <w:tc>
                      <w:tcPr>
                        <w:tcW w:w="779" w:type="dxa"/>
                        <w:tcBorders>
                          <w:top w:val="single" w:color="000000" w:sz="2" w:space="0"/>
                          <w:left w:val="nil"/>
                          <w:bottom w:val="single" w:color="000000" w:sz="2" w:space="0"/>
                          <w:right w:val="single" w:color="000000" w:sz="2" w:space="0"/>
                        </w:tcBorders>
                        <w:vAlign w:val="center"/>
                      </w:tcPr>
                      <w:p>
                        <w:pPr>
                          <w:pStyle w:val="15"/>
                          <w:spacing w:before="30"/>
                          <w:ind w:left="45"/>
                          <w:jc w:val="center"/>
                          <w:rPr>
                            <w:rFonts w:eastAsia="宋体"/>
                            <w:sz w:val="18"/>
                            <w:lang w:eastAsia="zh-CN"/>
                          </w:rPr>
                        </w:pPr>
                        <w:r>
                          <w:rPr>
                            <w:rFonts w:hint="eastAsia" w:eastAsia="宋体"/>
                            <w:sz w:val="18"/>
                            <w:lang w:eastAsia="zh-CN"/>
                          </w:rPr>
                          <w:t>五</w:t>
                        </w: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21" w:lineRule="exact"/>
                          <w:ind w:left="121"/>
                          <w:rPr>
                            <w:sz w:val="18"/>
                            <w:lang w:eastAsia="zh-CN"/>
                          </w:rPr>
                        </w:pPr>
                        <w:r>
                          <w:rPr>
                            <w:sz w:val="18"/>
                            <w:lang w:eastAsia="zh-CN"/>
                          </w:rPr>
                          <w:t>农田防护与</w:t>
                        </w:r>
                      </w:p>
                      <w:p>
                        <w:pPr>
                          <w:pStyle w:val="15"/>
                          <w:spacing w:line="227" w:lineRule="exact"/>
                          <w:ind w:left="121"/>
                          <w:rPr>
                            <w:sz w:val="18"/>
                            <w:lang w:eastAsia="zh-CN"/>
                          </w:rPr>
                        </w:pPr>
                        <w:r>
                          <w:rPr>
                            <w:sz w:val="18"/>
                            <w:lang w:eastAsia="zh-CN"/>
                          </w:rPr>
                          <w:t>生态环境保持工程</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lang w:eastAsia="zh-CN"/>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highlight w:val="yellow"/>
                            <w:lang w:eastAsia="zh-CN"/>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highlight w:val="yellow"/>
                            <w:lang w:eastAsia="zh-CN"/>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lang w:eastAsia="zh-CN"/>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lang w:eastAsia="zh-CN"/>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lang w:eastAsia="zh-CN"/>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lang w:eastAsia="zh-CN"/>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lang w:eastAsia="zh-CN"/>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lang w:eastAsia="zh-CN"/>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lang w:eastAsia="zh-CN"/>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lang w:eastAsia="zh-CN"/>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lang w:eastAsia="zh-CN"/>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spacing w:line="214" w:lineRule="exact"/>
                          <w:ind w:left="46"/>
                          <w:jc w:val="center"/>
                          <w:rPr>
                            <w:rFonts w:eastAsia="宋体"/>
                            <w:sz w:val="18"/>
                            <w:lang w:eastAsia="zh-CN"/>
                          </w:rPr>
                        </w:pPr>
                        <w:r>
                          <w:rPr>
                            <w:rFonts w:hint="eastAsia" w:eastAsia="宋体"/>
                            <w:w w:val="90"/>
                            <w:sz w:val="18"/>
                            <w:lang w:eastAsia="zh-CN"/>
                          </w:rPr>
                          <w:t>5.1</w:t>
                        </w: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303"/>
                          <w:rPr>
                            <w:rFonts w:eastAsia="宋体"/>
                            <w:sz w:val="18"/>
                            <w:lang w:eastAsia="zh-CN"/>
                          </w:rPr>
                        </w:pPr>
                        <w:r>
                          <w:rPr>
                            <w:rFonts w:hint="eastAsia" w:eastAsia="宋体"/>
                            <w:sz w:val="18"/>
                            <w:lang w:eastAsia="zh-CN"/>
                          </w:rPr>
                          <w:t>生物通道工程</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spacing w:line="214" w:lineRule="exact"/>
                          <w:ind w:left="161" w:right="115"/>
                          <w:jc w:val="center"/>
                          <w:rPr>
                            <w:rFonts w:eastAsia="宋体"/>
                            <w:sz w:val="18"/>
                            <w:lang w:eastAsia="zh-CN"/>
                          </w:rPr>
                        </w:pPr>
                        <w:r>
                          <w:rPr>
                            <w:rFonts w:hint="eastAsia" w:eastAsia="宋体"/>
                            <w:sz w:val="18"/>
                            <w:lang w:eastAsia="zh-CN"/>
                          </w:rPr>
                          <w:t>5.1.1</w:t>
                        </w: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393" w:firstLine="90" w:firstLineChars="50"/>
                          <w:rPr>
                            <w:rFonts w:eastAsia="宋体"/>
                            <w:sz w:val="18"/>
                            <w:lang w:eastAsia="zh-CN"/>
                          </w:rPr>
                        </w:pPr>
                        <w:r>
                          <w:rPr>
                            <w:rFonts w:hint="eastAsia" w:eastAsia="宋体"/>
                            <w:sz w:val="18"/>
                            <w:lang w:eastAsia="zh-CN"/>
                          </w:rPr>
                          <w:t>生物通道</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rPr>
                            <w:rFonts w:ascii="Times New Roman"/>
                            <w:sz w:val="16"/>
                          </w:rPr>
                        </w:pP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483"/>
                          <w:rPr>
                            <w:sz w:val="18"/>
                          </w:rPr>
                        </w:pPr>
                        <w:r>
                          <w:rPr>
                            <w:sz w:val="18"/>
                          </w:rPr>
                          <w:t>土方回填</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67" w:right="138"/>
                          <w:jc w:val="center"/>
                          <w:rPr>
                            <w:sz w:val="9"/>
                          </w:rPr>
                        </w:pPr>
                        <w:r>
                          <w:rPr>
                            <w:w w:val="80"/>
                            <w:position w:val="-8"/>
                            <w:sz w:val="18"/>
                          </w:rPr>
                          <w:t>m</w:t>
                        </w:r>
                        <w:r>
                          <w:rPr>
                            <w:w w:val="80"/>
                            <w:sz w:val="9"/>
                          </w:rPr>
                          <w:t>3</w:t>
                        </w: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56" w:hRule="atLeast"/>
                    </w:trPr>
                    <w:tc>
                      <w:tcPr>
                        <w:tcW w:w="779" w:type="dxa"/>
                        <w:tcBorders>
                          <w:top w:val="single" w:color="000000" w:sz="2" w:space="0"/>
                          <w:left w:val="nil"/>
                          <w:bottom w:val="single" w:color="000000" w:sz="2" w:space="0"/>
                          <w:right w:val="single" w:color="000000" w:sz="2" w:space="0"/>
                        </w:tcBorders>
                        <w:vAlign w:val="top"/>
                      </w:tcPr>
                      <w:p>
                        <w:pPr>
                          <w:pStyle w:val="15"/>
                          <w:rPr>
                            <w:rFonts w:ascii="Times New Roman"/>
                            <w:sz w:val="16"/>
                          </w:rPr>
                        </w:pP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5" w:lineRule="exact"/>
                          <w:ind w:left="593" w:right="562"/>
                          <w:jc w:val="center"/>
                          <w:rPr>
                            <w:sz w:val="18"/>
                          </w:rPr>
                        </w:pPr>
                        <w:r>
                          <w:rPr>
                            <w:sz w:val="18"/>
                          </w:rPr>
                          <w:t>……</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3" w:hRule="atLeast"/>
                    </w:trPr>
                    <w:tc>
                      <w:tcPr>
                        <w:tcW w:w="779" w:type="dxa"/>
                        <w:tcBorders>
                          <w:top w:val="single" w:color="000000" w:sz="2" w:space="0"/>
                          <w:left w:val="nil"/>
                          <w:bottom w:val="single" w:color="000000" w:sz="2" w:space="0"/>
                          <w:right w:val="single" w:color="000000" w:sz="2" w:space="0"/>
                        </w:tcBorders>
                        <w:vAlign w:val="top"/>
                      </w:tcPr>
                      <w:p>
                        <w:pPr>
                          <w:pStyle w:val="15"/>
                          <w:spacing w:line="214" w:lineRule="exact"/>
                          <w:ind w:left="45"/>
                          <w:jc w:val="center"/>
                          <w:rPr>
                            <w:rFonts w:eastAsia="宋体"/>
                            <w:sz w:val="18"/>
                            <w:lang w:eastAsia="zh-CN"/>
                          </w:rPr>
                        </w:pPr>
                        <w:r>
                          <w:rPr>
                            <w:rFonts w:hint="eastAsia" w:eastAsia="宋体"/>
                            <w:sz w:val="18"/>
                            <w:lang w:eastAsia="zh-CN"/>
                          </w:rPr>
                          <w:t>六</w:t>
                        </w:r>
                      </w:p>
                    </w:tc>
                    <w:tc>
                      <w:tcPr>
                        <w:tcW w:w="13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bottom w:val="single" w:color="000000" w:sz="2" w:space="0"/>
                          <w:right w:val="single" w:color="000000" w:sz="2" w:space="0"/>
                        </w:tcBorders>
                        <w:vAlign w:val="top"/>
                      </w:tcPr>
                      <w:p>
                        <w:pPr>
                          <w:pStyle w:val="15"/>
                          <w:spacing w:line="214" w:lineRule="exact"/>
                          <w:ind w:left="121"/>
                          <w:rPr>
                            <w:sz w:val="18"/>
                          </w:rPr>
                        </w:pPr>
                        <w:r>
                          <w:rPr>
                            <w:sz w:val="18"/>
                          </w:rPr>
                          <w:t>其他工程</w:t>
                        </w:r>
                      </w:p>
                    </w:tc>
                    <w:tc>
                      <w:tcPr>
                        <w:tcW w:w="81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89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bottom w:val="single" w:color="000000" w:sz="2" w:space="0"/>
                          <w:right w:val="nil"/>
                        </w:tcBorders>
                        <w:vAlign w:val="top"/>
                      </w:tcPr>
                      <w:p>
                        <w:pPr>
                          <w:pStyle w:val="15"/>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20" w:hRule="atLeast"/>
                    </w:trPr>
                    <w:tc>
                      <w:tcPr>
                        <w:tcW w:w="779" w:type="dxa"/>
                        <w:tcBorders>
                          <w:top w:val="single" w:color="000000" w:sz="2" w:space="0"/>
                          <w:left w:val="nil"/>
                          <w:right w:val="single" w:color="000000" w:sz="2" w:space="0"/>
                        </w:tcBorders>
                        <w:vAlign w:val="top"/>
                      </w:tcPr>
                      <w:p>
                        <w:pPr>
                          <w:pStyle w:val="15"/>
                          <w:rPr>
                            <w:rFonts w:ascii="Times New Roman"/>
                            <w:sz w:val="16"/>
                          </w:rPr>
                        </w:pPr>
                      </w:p>
                    </w:tc>
                    <w:tc>
                      <w:tcPr>
                        <w:tcW w:w="1302" w:type="dxa"/>
                        <w:tcBorders>
                          <w:top w:val="single" w:color="000000" w:sz="2" w:space="0"/>
                          <w:left w:val="single" w:color="000000" w:sz="2" w:space="0"/>
                          <w:right w:val="single" w:color="000000" w:sz="2" w:space="0"/>
                        </w:tcBorders>
                        <w:vAlign w:val="top"/>
                      </w:tcPr>
                      <w:p>
                        <w:pPr>
                          <w:pStyle w:val="15"/>
                          <w:rPr>
                            <w:rFonts w:ascii="Times New Roman"/>
                            <w:sz w:val="16"/>
                          </w:rPr>
                        </w:pPr>
                      </w:p>
                    </w:tc>
                    <w:tc>
                      <w:tcPr>
                        <w:tcW w:w="1661" w:type="dxa"/>
                        <w:tcBorders>
                          <w:top w:val="single" w:color="000000" w:sz="2" w:space="0"/>
                          <w:left w:val="single" w:color="000000" w:sz="2" w:space="0"/>
                          <w:right w:val="single" w:color="000000" w:sz="2" w:space="0"/>
                        </w:tcBorders>
                        <w:vAlign w:val="top"/>
                      </w:tcPr>
                      <w:p>
                        <w:pPr>
                          <w:pStyle w:val="15"/>
                          <w:spacing w:line="206" w:lineRule="exact"/>
                          <w:ind w:left="593" w:right="562"/>
                          <w:jc w:val="center"/>
                          <w:rPr>
                            <w:sz w:val="18"/>
                          </w:rPr>
                        </w:pPr>
                        <w:r>
                          <w:rPr>
                            <w:sz w:val="18"/>
                          </w:rPr>
                          <w:t>……</w:t>
                        </w:r>
                      </w:p>
                    </w:tc>
                    <w:tc>
                      <w:tcPr>
                        <w:tcW w:w="811" w:type="dxa"/>
                        <w:tcBorders>
                          <w:top w:val="single" w:color="000000" w:sz="2" w:space="0"/>
                          <w:left w:val="single" w:color="000000" w:sz="2" w:space="0"/>
                          <w:right w:val="single" w:color="000000" w:sz="2" w:space="0"/>
                        </w:tcBorders>
                        <w:vAlign w:val="top"/>
                      </w:tcPr>
                      <w:p>
                        <w:pPr>
                          <w:pStyle w:val="15"/>
                          <w:rPr>
                            <w:rFonts w:ascii="Times New Roman"/>
                            <w:sz w:val="16"/>
                            <w:highlight w:val="yellow"/>
                          </w:rPr>
                        </w:pPr>
                      </w:p>
                    </w:tc>
                    <w:tc>
                      <w:tcPr>
                        <w:tcW w:w="895" w:type="dxa"/>
                        <w:tcBorders>
                          <w:top w:val="single" w:color="000000" w:sz="2" w:space="0"/>
                          <w:left w:val="single" w:color="000000" w:sz="2" w:space="0"/>
                          <w:right w:val="single" w:color="000000" w:sz="2" w:space="0"/>
                        </w:tcBorders>
                        <w:vAlign w:val="top"/>
                      </w:tcPr>
                      <w:p>
                        <w:pPr>
                          <w:pStyle w:val="15"/>
                          <w:rPr>
                            <w:rFonts w:ascii="Times New Roman"/>
                            <w:sz w:val="16"/>
                            <w:highlight w:val="yellow"/>
                          </w:rPr>
                        </w:pPr>
                      </w:p>
                    </w:tc>
                    <w:tc>
                      <w:tcPr>
                        <w:tcW w:w="780" w:type="dxa"/>
                        <w:tcBorders>
                          <w:top w:val="single" w:color="000000" w:sz="2" w:space="0"/>
                          <w:left w:val="single" w:color="000000" w:sz="2" w:space="0"/>
                          <w:right w:val="single" w:color="000000" w:sz="2" w:space="0"/>
                        </w:tcBorders>
                        <w:vAlign w:val="top"/>
                      </w:tcPr>
                      <w:p>
                        <w:pPr>
                          <w:pStyle w:val="15"/>
                          <w:rPr>
                            <w:rFonts w:ascii="Times New Roman"/>
                            <w:sz w:val="16"/>
                            <w:highlight w:val="yellow"/>
                          </w:rPr>
                        </w:pPr>
                      </w:p>
                    </w:tc>
                    <w:tc>
                      <w:tcPr>
                        <w:tcW w:w="731" w:type="dxa"/>
                        <w:tcBorders>
                          <w:top w:val="single" w:color="000000" w:sz="2" w:space="0"/>
                          <w:left w:val="single" w:color="000000" w:sz="2" w:space="0"/>
                          <w:right w:val="single" w:color="000000" w:sz="2" w:space="0"/>
                        </w:tcBorders>
                        <w:vAlign w:val="top"/>
                      </w:tcPr>
                      <w:p>
                        <w:pPr>
                          <w:pStyle w:val="15"/>
                          <w:rPr>
                            <w:rFonts w:ascii="Times New Roman"/>
                            <w:sz w:val="16"/>
                          </w:rPr>
                        </w:pPr>
                      </w:p>
                    </w:tc>
                    <w:tc>
                      <w:tcPr>
                        <w:tcW w:w="805" w:type="dxa"/>
                        <w:tcBorders>
                          <w:top w:val="single" w:color="000000" w:sz="2" w:space="0"/>
                          <w:left w:val="single" w:color="000000" w:sz="2" w:space="0"/>
                          <w:bottom w:val="single" w:color="000000" w:sz="18" w:space="0"/>
                          <w:right w:val="single" w:color="000000" w:sz="2" w:space="0"/>
                        </w:tcBorders>
                        <w:vAlign w:val="top"/>
                      </w:tcPr>
                      <w:p>
                        <w:pPr>
                          <w:pStyle w:val="15"/>
                          <w:rPr>
                            <w:rFonts w:ascii="Times New Roman"/>
                            <w:sz w:val="16"/>
                          </w:rPr>
                        </w:pPr>
                      </w:p>
                    </w:tc>
                    <w:tc>
                      <w:tcPr>
                        <w:tcW w:w="666" w:type="dxa"/>
                        <w:tcBorders>
                          <w:top w:val="single" w:color="000000" w:sz="2" w:space="0"/>
                          <w:left w:val="single" w:color="000000" w:sz="2" w:space="0"/>
                          <w:right w:val="single" w:color="000000" w:sz="2" w:space="0"/>
                        </w:tcBorders>
                        <w:vAlign w:val="top"/>
                      </w:tcPr>
                      <w:p>
                        <w:pPr>
                          <w:pStyle w:val="15"/>
                          <w:rPr>
                            <w:rFonts w:ascii="Times New Roman"/>
                            <w:sz w:val="16"/>
                          </w:rPr>
                        </w:pPr>
                      </w:p>
                    </w:tc>
                    <w:tc>
                      <w:tcPr>
                        <w:tcW w:w="758" w:type="dxa"/>
                        <w:tcBorders>
                          <w:top w:val="single" w:color="000000" w:sz="2" w:space="0"/>
                          <w:left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right w:val="single" w:color="000000" w:sz="2" w:space="0"/>
                        </w:tcBorders>
                        <w:vAlign w:val="top"/>
                      </w:tcPr>
                      <w:p>
                        <w:pPr>
                          <w:pStyle w:val="15"/>
                          <w:rPr>
                            <w:rFonts w:ascii="Times New Roman"/>
                            <w:sz w:val="16"/>
                          </w:rPr>
                        </w:pPr>
                      </w:p>
                    </w:tc>
                    <w:tc>
                      <w:tcPr>
                        <w:tcW w:w="757" w:type="dxa"/>
                        <w:tcBorders>
                          <w:top w:val="single" w:color="000000" w:sz="2" w:space="0"/>
                          <w:left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right w:val="single" w:color="000000" w:sz="2" w:space="0"/>
                        </w:tcBorders>
                        <w:vAlign w:val="top"/>
                      </w:tcPr>
                      <w:p>
                        <w:pPr>
                          <w:pStyle w:val="15"/>
                          <w:rPr>
                            <w:rFonts w:ascii="Times New Roman"/>
                            <w:sz w:val="16"/>
                          </w:rPr>
                        </w:pPr>
                      </w:p>
                    </w:tc>
                    <w:tc>
                      <w:tcPr>
                        <w:tcW w:w="768" w:type="dxa"/>
                        <w:tcBorders>
                          <w:top w:val="single" w:color="000000" w:sz="2" w:space="0"/>
                          <w:left w:val="single" w:color="000000" w:sz="2" w:space="0"/>
                          <w:right w:val="single" w:color="000000" w:sz="2" w:space="0"/>
                        </w:tcBorders>
                        <w:vAlign w:val="top"/>
                      </w:tcPr>
                      <w:p>
                        <w:pPr>
                          <w:pStyle w:val="15"/>
                          <w:rPr>
                            <w:rFonts w:ascii="Times New Roman"/>
                            <w:sz w:val="16"/>
                          </w:rPr>
                        </w:pPr>
                      </w:p>
                    </w:tc>
                    <w:tc>
                      <w:tcPr>
                        <w:tcW w:w="893" w:type="dxa"/>
                        <w:tcBorders>
                          <w:top w:val="single" w:color="000000" w:sz="2" w:space="0"/>
                          <w:left w:val="single" w:color="000000" w:sz="2" w:space="0"/>
                          <w:right w:val="single" w:color="000000" w:sz="2" w:space="0"/>
                        </w:tcBorders>
                        <w:vAlign w:val="top"/>
                      </w:tcPr>
                      <w:p>
                        <w:pPr>
                          <w:pStyle w:val="15"/>
                          <w:rPr>
                            <w:rFonts w:ascii="Times New Roman"/>
                            <w:sz w:val="16"/>
                          </w:rPr>
                        </w:pPr>
                      </w:p>
                    </w:tc>
                    <w:tc>
                      <w:tcPr>
                        <w:tcW w:w="936" w:type="dxa"/>
                        <w:tcBorders>
                          <w:top w:val="single" w:color="000000" w:sz="2" w:space="0"/>
                          <w:left w:val="single" w:color="000000" w:sz="2" w:space="0"/>
                          <w:right w:val="nil"/>
                        </w:tcBorders>
                        <w:vAlign w:val="top"/>
                      </w:tcPr>
                      <w:p>
                        <w:pPr>
                          <w:pStyle w:val="15"/>
                          <w:rPr>
                            <w:rFonts w:ascii="Times New Roman"/>
                            <w:sz w:val="16"/>
                          </w:rPr>
                        </w:pPr>
                      </w:p>
                    </w:tc>
                  </w:tr>
                </w:tbl>
                <w:p>
                  <w:pPr>
                    <w:pStyle w:val="4"/>
                  </w:pPr>
                </w:p>
              </w:txbxContent>
            </v:textbox>
            <w10:wrap type="tight"/>
          </v:rect>
        </w:pict>
      </w:r>
      <w:r>
        <w:rPr>
          <w:rFonts w:hint="eastAsia" w:ascii="宋体" w:hAnsi="宋体" w:eastAsia="宋体" w:cs="宋体"/>
          <w:sz w:val="18"/>
          <w:lang w:eastAsia="zh-CN"/>
        </w:rPr>
        <w:t>项目名称</w:t>
      </w:r>
      <w:r>
        <w:rPr>
          <w:rFonts w:ascii="宋体" w:hAnsi="宋体" w:eastAsia="宋体"/>
          <w:sz w:val="18"/>
          <w:lang w:eastAsia="zh-CN"/>
        </w:rPr>
        <w:t>:</w:t>
      </w:r>
      <w:r>
        <w:rPr>
          <w:rFonts w:ascii="宋体" w:hAnsi="宋体" w:eastAsia="宋体"/>
          <w:sz w:val="18"/>
          <w:lang w:eastAsia="zh-CN"/>
        </w:rPr>
        <w:tab/>
      </w:r>
      <w:r>
        <w:rPr>
          <w:rFonts w:hint="eastAsia" w:ascii="宋体" w:hAnsi="宋体" w:eastAsia="宋体" w:cs="宋体"/>
          <w:sz w:val="18"/>
          <w:lang w:eastAsia="zh-CN"/>
        </w:rPr>
        <w:t>金额单位：元</w:t>
      </w:r>
    </w:p>
    <w:p>
      <w:pPr>
        <w:wordWrap/>
        <w:adjustRightInd w:val="0"/>
        <w:snapToGrid w:val="0"/>
        <w:spacing w:afterAutospacing="0"/>
        <w:ind w:left="0" w:leftChars="0" w:right="0" w:firstLine="900" w:firstLineChars="500"/>
        <w:textAlignment w:val="auto"/>
        <w:rPr>
          <w:rFonts w:ascii="宋体" w:hAnsi="宋体" w:eastAsia="宋体"/>
          <w:sz w:val="18"/>
          <w:lang w:eastAsia="zh-CN"/>
        </w:rPr>
      </w:pPr>
      <w:r>
        <w:rPr>
          <w:rFonts w:hint="eastAsia" w:ascii="宋体" w:hAnsi="宋体" w:eastAsia="宋体" w:cs="宋体"/>
          <w:sz w:val="18"/>
          <w:lang w:eastAsia="zh-CN"/>
        </w:rPr>
        <w:t>填表说明：表中（</w:t>
      </w:r>
      <w:r>
        <w:rPr>
          <w:rFonts w:ascii="宋体" w:hAnsi="宋体" w:eastAsia="宋体"/>
          <w:sz w:val="18"/>
          <w:lang w:eastAsia="zh-CN"/>
        </w:rPr>
        <w:t>4</w:t>
      </w:r>
      <w:r>
        <w:rPr>
          <w:rFonts w:hint="eastAsia" w:ascii="宋体" w:hAnsi="宋体" w:eastAsia="宋体" w:cs="宋体"/>
          <w:sz w:val="18"/>
          <w:lang w:eastAsia="zh-CN"/>
        </w:rPr>
        <w:t>）～（</w:t>
      </w:r>
      <w:r>
        <w:rPr>
          <w:rFonts w:ascii="宋体" w:hAnsi="宋体" w:eastAsia="宋体"/>
          <w:sz w:val="18"/>
          <w:lang w:eastAsia="zh-CN"/>
        </w:rPr>
        <w:t>15</w:t>
      </w:r>
      <w:r>
        <w:rPr>
          <w:rFonts w:hint="eastAsia" w:ascii="宋体" w:hAnsi="宋体" w:eastAsia="宋体" w:cs="宋体"/>
          <w:sz w:val="18"/>
          <w:lang w:eastAsia="zh-CN"/>
        </w:rPr>
        <w:t>）见附表</w:t>
      </w:r>
      <w:r>
        <w:rPr>
          <w:rFonts w:ascii="宋体" w:hAnsi="宋体" w:eastAsia="宋体"/>
          <w:sz w:val="18"/>
          <w:lang w:eastAsia="zh-CN"/>
        </w:rPr>
        <w:t xml:space="preserve"> 5</w:t>
      </w:r>
      <w:r>
        <w:rPr>
          <w:rFonts w:hint="eastAsia" w:ascii="宋体" w:hAnsi="宋体" w:eastAsia="宋体" w:cs="宋体"/>
          <w:sz w:val="18"/>
          <w:lang w:eastAsia="zh-CN"/>
        </w:rPr>
        <w:t>。</w:t>
      </w:r>
    </w:p>
    <w:p>
      <w:pPr>
        <w:wordWrap/>
        <w:adjustRightInd w:val="0"/>
        <w:snapToGrid w:val="0"/>
        <w:spacing w:afterAutospacing="0" w:line="360" w:lineRule="auto"/>
        <w:ind w:left="0" w:leftChars="0" w:right="0"/>
        <w:jc w:val="center"/>
        <w:textAlignment w:val="auto"/>
        <w:rPr>
          <w:rFonts w:ascii="宋体" w:hAnsi="宋体" w:eastAsia="宋体"/>
          <w:sz w:val="18"/>
          <w:lang w:eastAsia="zh-CN"/>
        </w:rPr>
        <w:sectPr>
          <w:pgSz w:w="16840" w:h="11910" w:orient="landscape"/>
          <w:pgMar w:top="1100" w:right="880" w:bottom="280" w:left="1460" w:header="0" w:footer="646" w:gutter="0"/>
          <w:cols w:space="720" w:num="1"/>
          <w:docGrid w:linePitch="299" w:charSpace="0"/>
        </w:sectPr>
      </w:pPr>
    </w:p>
    <w:p>
      <w:pPr>
        <w:wordWrap/>
        <w:adjustRightInd w:val="0"/>
        <w:snapToGrid w:val="0"/>
        <w:spacing w:afterAutospacing="0" w:line="360" w:lineRule="auto"/>
        <w:ind w:left="0" w:leftChars="0" w:right="0"/>
        <w:textAlignment w:val="auto"/>
        <w:rPr>
          <w:rFonts w:ascii="宋体" w:hAnsi="宋体" w:eastAsia="宋体"/>
          <w:sz w:val="21"/>
          <w:lang w:eastAsia="zh-CN"/>
        </w:rPr>
      </w:pPr>
      <w:r>
        <w:rPr>
          <w:rFonts w:hint="eastAsia" w:ascii="宋体" w:hAnsi="宋体" w:eastAsia="宋体" w:cs="宋体"/>
          <w:sz w:val="21"/>
          <w:lang w:eastAsia="zh-CN"/>
        </w:rPr>
        <w:t>表</w:t>
      </w:r>
      <w:r>
        <w:rPr>
          <w:rFonts w:ascii="宋体" w:hAnsi="宋体" w:eastAsia="宋体"/>
          <w:sz w:val="21"/>
          <w:lang w:eastAsia="zh-CN"/>
        </w:rPr>
        <w:t xml:space="preserve"> 3 </w:t>
      </w:r>
    </w:p>
    <w:p>
      <w:pPr>
        <w:wordWrap/>
        <w:adjustRightInd w:val="0"/>
        <w:snapToGrid w:val="0"/>
        <w:spacing w:before="10" w:afterAutospacing="0" w:line="360" w:lineRule="auto"/>
        <w:ind w:left="0" w:leftChars="0" w:right="0"/>
        <w:textAlignment w:val="auto"/>
        <w:rPr>
          <w:rFonts w:ascii="宋体" w:hAnsi="宋体" w:eastAsia="宋体"/>
          <w:sz w:val="5"/>
          <w:szCs w:val="24"/>
          <w:lang w:eastAsia="zh-CN"/>
        </w:rPr>
      </w:pP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r>
        <w:rPr>
          <w:rFonts w:hint="eastAsia" w:ascii="宋体" w:hAnsi="宋体" w:eastAsia="宋体" w:cs="宋体"/>
          <w:sz w:val="21"/>
          <w:lang w:eastAsia="zh-CN"/>
        </w:rPr>
        <w:t>设备购置费预算表</w:t>
      </w:r>
    </w:p>
    <w:p>
      <w:pPr>
        <w:tabs>
          <w:tab w:val="left" w:pos="7078"/>
          <w:tab w:val="left" w:pos="9058"/>
        </w:tabs>
        <w:wordWrap/>
        <w:adjustRightInd w:val="0"/>
        <w:snapToGrid w:val="0"/>
        <w:spacing w:before="102" w:afterAutospacing="0" w:line="360" w:lineRule="auto"/>
        <w:ind w:left="0" w:leftChars="0" w:right="0"/>
        <w:textAlignment w:val="auto"/>
        <w:rPr>
          <w:rFonts w:ascii="宋体" w:hAnsi="宋体" w:eastAsia="宋体"/>
          <w:sz w:val="18"/>
          <w:lang w:eastAsia="zh-CN"/>
        </w:rPr>
      </w:pPr>
      <w:r>
        <w:rPr>
          <w:rFonts w:ascii="宋体" w:hAnsi="宋体" w:eastAsia="宋体" w:cs="Noto Sans CJK JP Regular"/>
          <w:sz w:val="22"/>
          <w:szCs w:val="22"/>
          <w:lang w:val="en-US" w:eastAsia="zh-CN" w:bidi="ar-SA"/>
        </w:rPr>
        <w:pict>
          <v:rect id="文本框 49" o:spid="_x0000_s1158" style="position:absolute;left:0;margin-left:64.05pt;margin-top:21.1pt;height:146.6pt;width:470.2pt;mso-position-horizontal-relative:page;mso-wrap-distance-left:9pt;mso-wrap-distance-right:9pt;rotation:0f;z-index:-251650048;" o:ole="f" fillcolor="#FFFFFF" filled="f" o:preferrelative="t" stroked="f" coordsize="21600,21600" wrapcoords="21592 -2 0 0 0 21600 21592 21602 8 21602 21600 21600 21600 0 8 -2 21592 -2">
            <v:fill on="f" color2="#FFFFFF" focus="0%"/>
            <v:imagedata gain="65536f" blacklevel="0f" gamma="0"/>
            <o:lock v:ext="edit" position="f" selection="f" grouping="f" rotation="f" cropping="f" text="f" aspectratio="f"/>
            <v:textbox inset="0.00pt,0.00pt,0.00pt,0.00pt">
              <w:txbxContent>
                <w:tbl>
                  <w:tblPr>
                    <w:tblStyle w:val="23"/>
                    <w:tblW w:w="936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58"/>
                    <w:gridCol w:w="1501"/>
                    <w:gridCol w:w="1379"/>
                    <w:gridCol w:w="1062"/>
                    <w:gridCol w:w="1061"/>
                    <w:gridCol w:w="1061"/>
                    <w:gridCol w:w="802"/>
                    <w:gridCol w:w="163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9" w:hRule="atLeast"/>
                    </w:trPr>
                    <w:tc>
                      <w:tcPr>
                        <w:tcW w:w="858" w:type="dxa"/>
                        <w:vMerge w:val="restart"/>
                        <w:tcBorders>
                          <w:left w:val="nil"/>
                          <w:bottom w:val="single" w:color="000000" w:sz="2" w:space="0"/>
                          <w:right w:val="single" w:color="000000" w:sz="2" w:space="0"/>
                        </w:tcBorders>
                        <w:vAlign w:val="top"/>
                      </w:tcPr>
                      <w:p>
                        <w:pPr>
                          <w:pStyle w:val="15"/>
                          <w:spacing w:before="12"/>
                          <w:rPr>
                            <w:sz w:val="8"/>
                          </w:rPr>
                        </w:pPr>
                      </w:p>
                      <w:p>
                        <w:pPr>
                          <w:pStyle w:val="15"/>
                          <w:ind w:left="270"/>
                          <w:rPr>
                            <w:sz w:val="18"/>
                          </w:rPr>
                        </w:pPr>
                        <w:r>
                          <w:rPr>
                            <w:sz w:val="18"/>
                          </w:rPr>
                          <w:t>序号</w:t>
                        </w:r>
                      </w:p>
                    </w:tc>
                    <w:tc>
                      <w:tcPr>
                        <w:tcW w:w="1501" w:type="dxa"/>
                        <w:tcBorders>
                          <w:left w:val="single" w:color="000000" w:sz="2" w:space="0"/>
                          <w:bottom w:val="single" w:color="000000" w:sz="2" w:space="0"/>
                          <w:right w:val="single" w:color="000000" w:sz="2" w:space="0"/>
                        </w:tcBorders>
                        <w:vAlign w:val="top"/>
                      </w:tcPr>
                      <w:p>
                        <w:pPr>
                          <w:pStyle w:val="15"/>
                          <w:spacing w:before="1"/>
                          <w:ind w:left="288" w:right="260"/>
                          <w:jc w:val="center"/>
                          <w:rPr>
                            <w:sz w:val="18"/>
                          </w:rPr>
                        </w:pPr>
                        <w:r>
                          <w:rPr>
                            <w:sz w:val="18"/>
                          </w:rPr>
                          <w:t>设备名称</w:t>
                        </w:r>
                      </w:p>
                    </w:tc>
                    <w:tc>
                      <w:tcPr>
                        <w:tcW w:w="1379" w:type="dxa"/>
                        <w:tcBorders>
                          <w:left w:val="single" w:color="000000" w:sz="2" w:space="0"/>
                          <w:bottom w:val="single" w:color="000000" w:sz="2" w:space="0"/>
                          <w:right w:val="single" w:color="000000" w:sz="2" w:space="0"/>
                        </w:tcBorders>
                        <w:vAlign w:val="top"/>
                      </w:tcPr>
                      <w:p>
                        <w:pPr>
                          <w:pStyle w:val="15"/>
                          <w:spacing w:before="1"/>
                          <w:ind w:left="537" w:right="437"/>
                          <w:jc w:val="center"/>
                          <w:rPr>
                            <w:sz w:val="18"/>
                          </w:rPr>
                        </w:pPr>
                        <w:r>
                          <w:rPr>
                            <w:sz w:val="18"/>
                          </w:rPr>
                          <w:t>规格</w:t>
                        </w:r>
                      </w:p>
                    </w:tc>
                    <w:tc>
                      <w:tcPr>
                        <w:tcW w:w="1062" w:type="dxa"/>
                        <w:tcBorders>
                          <w:left w:val="single" w:color="000000" w:sz="2" w:space="0"/>
                          <w:bottom w:val="single" w:color="000000" w:sz="2" w:space="0"/>
                          <w:right w:val="single" w:color="000000" w:sz="2" w:space="0"/>
                        </w:tcBorders>
                        <w:vAlign w:val="top"/>
                      </w:tcPr>
                      <w:p>
                        <w:pPr>
                          <w:pStyle w:val="15"/>
                          <w:spacing w:before="1"/>
                          <w:ind w:right="332"/>
                          <w:jc w:val="right"/>
                          <w:rPr>
                            <w:sz w:val="18"/>
                          </w:rPr>
                        </w:pPr>
                        <w:r>
                          <w:rPr>
                            <w:sz w:val="18"/>
                          </w:rPr>
                          <w:t>单位</w:t>
                        </w:r>
                      </w:p>
                    </w:tc>
                    <w:tc>
                      <w:tcPr>
                        <w:tcW w:w="1061" w:type="dxa"/>
                        <w:tcBorders>
                          <w:left w:val="single" w:color="000000" w:sz="2" w:space="0"/>
                          <w:bottom w:val="single" w:color="000000" w:sz="2" w:space="0"/>
                          <w:right w:val="single" w:color="000000" w:sz="2" w:space="0"/>
                        </w:tcBorders>
                        <w:vAlign w:val="top"/>
                      </w:tcPr>
                      <w:p>
                        <w:pPr>
                          <w:pStyle w:val="15"/>
                          <w:spacing w:before="1"/>
                          <w:ind w:left="362"/>
                          <w:rPr>
                            <w:sz w:val="18"/>
                          </w:rPr>
                        </w:pPr>
                        <w:r>
                          <w:rPr>
                            <w:sz w:val="18"/>
                          </w:rPr>
                          <w:t>数量</w:t>
                        </w:r>
                      </w:p>
                    </w:tc>
                    <w:tc>
                      <w:tcPr>
                        <w:tcW w:w="1061" w:type="dxa"/>
                        <w:tcBorders>
                          <w:left w:val="single" w:color="000000" w:sz="2" w:space="0"/>
                          <w:bottom w:val="single" w:color="000000" w:sz="2" w:space="0"/>
                          <w:right w:val="single" w:color="000000" w:sz="2" w:space="0"/>
                        </w:tcBorders>
                        <w:vAlign w:val="top"/>
                      </w:tcPr>
                      <w:p>
                        <w:pPr>
                          <w:pStyle w:val="15"/>
                          <w:spacing w:before="1"/>
                          <w:ind w:left="342" w:right="313"/>
                          <w:jc w:val="center"/>
                          <w:rPr>
                            <w:sz w:val="18"/>
                          </w:rPr>
                        </w:pPr>
                        <w:r>
                          <w:rPr>
                            <w:sz w:val="18"/>
                          </w:rPr>
                          <w:t>单价</w:t>
                        </w:r>
                      </w:p>
                    </w:tc>
                    <w:tc>
                      <w:tcPr>
                        <w:tcW w:w="802" w:type="dxa"/>
                        <w:tcBorders>
                          <w:left w:val="single" w:color="000000" w:sz="2" w:space="0"/>
                          <w:bottom w:val="single" w:color="000000" w:sz="2" w:space="0"/>
                          <w:right w:val="single" w:color="000000" w:sz="2" w:space="0"/>
                        </w:tcBorders>
                        <w:vAlign w:val="top"/>
                      </w:tcPr>
                      <w:p>
                        <w:pPr>
                          <w:pStyle w:val="15"/>
                          <w:spacing w:before="1"/>
                          <w:ind w:right="202"/>
                          <w:jc w:val="right"/>
                          <w:rPr>
                            <w:sz w:val="18"/>
                          </w:rPr>
                        </w:pPr>
                        <w:r>
                          <w:rPr>
                            <w:sz w:val="18"/>
                          </w:rPr>
                          <w:t>合计</w:t>
                        </w:r>
                      </w:p>
                    </w:tc>
                    <w:tc>
                      <w:tcPr>
                        <w:tcW w:w="1636" w:type="dxa"/>
                        <w:tcBorders>
                          <w:left w:val="single" w:color="000000" w:sz="2" w:space="0"/>
                          <w:bottom w:val="single" w:color="000000" w:sz="2" w:space="0"/>
                          <w:right w:val="nil"/>
                        </w:tcBorders>
                        <w:vAlign w:val="top"/>
                      </w:tcPr>
                      <w:p>
                        <w:pPr>
                          <w:pStyle w:val="15"/>
                          <w:spacing w:before="1"/>
                          <w:ind w:left="628" w:right="604"/>
                          <w:jc w:val="center"/>
                          <w:rPr>
                            <w:sz w:val="18"/>
                          </w:rPr>
                        </w:pPr>
                        <w:r>
                          <w:rPr>
                            <w:sz w:val="18"/>
                          </w:rPr>
                          <w:t>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88" w:hRule="atLeast"/>
                    </w:trPr>
                    <w:tc>
                      <w:tcPr>
                        <w:tcW w:w="858" w:type="dxa"/>
                        <w:vMerge w:val="continue"/>
                        <w:tcBorders>
                          <w:top w:val="nil"/>
                          <w:left w:val="nil"/>
                          <w:bottom w:val="single" w:color="000000" w:sz="2" w:space="0"/>
                          <w:right w:val="single" w:color="000000" w:sz="2" w:space="0"/>
                        </w:tcBorders>
                        <w:vAlign w:val="top"/>
                      </w:tcPr>
                      <w:p>
                        <w:pPr>
                          <w:rPr>
                            <w:sz w:val="2"/>
                            <w:szCs w:val="2"/>
                          </w:rPr>
                        </w:pPr>
                      </w:p>
                    </w:tc>
                    <w:tc>
                      <w:tcPr>
                        <w:tcW w:w="1501" w:type="dxa"/>
                        <w:tcBorders>
                          <w:top w:val="single" w:color="000000" w:sz="2" w:space="0"/>
                          <w:left w:val="single" w:color="000000" w:sz="2" w:space="0"/>
                          <w:bottom w:val="single" w:color="000000" w:sz="2" w:space="0"/>
                          <w:right w:val="single" w:color="000000" w:sz="2" w:space="0"/>
                        </w:tcBorders>
                        <w:vAlign w:val="top"/>
                      </w:tcPr>
                      <w:p>
                        <w:pPr>
                          <w:pStyle w:val="15"/>
                          <w:spacing w:line="369" w:lineRule="exact"/>
                          <w:ind w:left="290" w:right="260"/>
                          <w:jc w:val="center"/>
                          <w:rPr>
                            <w:sz w:val="18"/>
                          </w:rPr>
                        </w:pPr>
                        <w:r>
                          <w:rPr>
                            <w:w w:val="120"/>
                            <w:sz w:val="18"/>
                          </w:rPr>
                          <w:t>(1)</w:t>
                        </w:r>
                      </w:p>
                    </w:tc>
                    <w:tc>
                      <w:tcPr>
                        <w:tcW w:w="1379" w:type="dxa"/>
                        <w:tcBorders>
                          <w:top w:val="single" w:color="000000" w:sz="2" w:space="0"/>
                          <w:left w:val="single" w:color="000000" w:sz="2" w:space="0"/>
                          <w:bottom w:val="single" w:color="000000" w:sz="2" w:space="0"/>
                          <w:right w:val="single" w:color="000000" w:sz="2" w:space="0"/>
                        </w:tcBorders>
                        <w:vAlign w:val="top"/>
                      </w:tcPr>
                      <w:p>
                        <w:pPr>
                          <w:pStyle w:val="15"/>
                          <w:spacing w:line="369" w:lineRule="exact"/>
                          <w:ind w:left="467" w:right="437"/>
                          <w:jc w:val="center"/>
                          <w:rPr>
                            <w:sz w:val="18"/>
                          </w:rPr>
                        </w:pPr>
                        <w:r>
                          <w:rPr>
                            <w:w w:val="120"/>
                            <w:sz w:val="18"/>
                          </w:rPr>
                          <w:t>(2)</w:t>
                        </w:r>
                      </w:p>
                    </w:tc>
                    <w:tc>
                      <w:tcPr>
                        <w:tcW w:w="1062" w:type="dxa"/>
                        <w:tcBorders>
                          <w:top w:val="single" w:color="000000" w:sz="2" w:space="0"/>
                          <w:left w:val="single" w:color="000000" w:sz="2" w:space="0"/>
                          <w:bottom w:val="single" w:color="000000" w:sz="2" w:space="0"/>
                          <w:right w:val="single" w:color="000000" w:sz="2" w:space="0"/>
                        </w:tcBorders>
                        <w:vAlign w:val="top"/>
                      </w:tcPr>
                      <w:p>
                        <w:pPr>
                          <w:pStyle w:val="15"/>
                          <w:spacing w:line="369" w:lineRule="exact"/>
                          <w:ind w:right="377"/>
                          <w:jc w:val="right"/>
                          <w:rPr>
                            <w:sz w:val="18"/>
                          </w:rPr>
                        </w:pPr>
                        <w:r>
                          <w:rPr>
                            <w:w w:val="120"/>
                            <w:sz w:val="18"/>
                          </w:rPr>
                          <w:t>(3)</w:t>
                        </w:r>
                      </w:p>
                    </w:tc>
                    <w:tc>
                      <w:tcPr>
                        <w:tcW w:w="1061" w:type="dxa"/>
                        <w:tcBorders>
                          <w:top w:val="single" w:color="000000" w:sz="2" w:space="0"/>
                          <w:left w:val="single" w:color="000000" w:sz="2" w:space="0"/>
                          <w:bottom w:val="single" w:color="000000" w:sz="2" w:space="0"/>
                          <w:right w:val="single" w:color="000000" w:sz="2" w:space="0"/>
                        </w:tcBorders>
                        <w:vAlign w:val="top"/>
                      </w:tcPr>
                      <w:p>
                        <w:pPr>
                          <w:pStyle w:val="15"/>
                          <w:spacing w:line="369" w:lineRule="exact"/>
                          <w:ind w:left="407"/>
                          <w:rPr>
                            <w:sz w:val="18"/>
                          </w:rPr>
                        </w:pPr>
                        <w:r>
                          <w:rPr>
                            <w:w w:val="120"/>
                            <w:sz w:val="18"/>
                          </w:rPr>
                          <w:t>(4)</w:t>
                        </w:r>
                      </w:p>
                    </w:tc>
                    <w:tc>
                      <w:tcPr>
                        <w:tcW w:w="1061" w:type="dxa"/>
                        <w:tcBorders>
                          <w:top w:val="single" w:color="000000" w:sz="2" w:space="0"/>
                          <w:left w:val="single" w:color="000000" w:sz="2" w:space="0"/>
                          <w:bottom w:val="single" w:color="000000" w:sz="2" w:space="0"/>
                          <w:right w:val="single" w:color="000000" w:sz="2" w:space="0"/>
                        </w:tcBorders>
                        <w:vAlign w:val="top"/>
                      </w:tcPr>
                      <w:p>
                        <w:pPr>
                          <w:pStyle w:val="15"/>
                          <w:spacing w:line="369" w:lineRule="exact"/>
                          <w:ind w:left="341" w:right="313"/>
                          <w:jc w:val="center"/>
                          <w:rPr>
                            <w:sz w:val="18"/>
                          </w:rPr>
                        </w:pPr>
                        <w:r>
                          <w:rPr>
                            <w:w w:val="120"/>
                            <w:sz w:val="18"/>
                          </w:rPr>
                          <w:t>(5)</w:t>
                        </w:r>
                      </w:p>
                    </w:tc>
                    <w:tc>
                      <w:tcPr>
                        <w:tcW w:w="802" w:type="dxa"/>
                        <w:tcBorders>
                          <w:top w:val="single" w:color="000000" w:sz="2" w:space="0"/>
                          <w:left w:val="single" w:color="000000" w:sz="2" w:space="0"/>
                          <w:bottom w:val="single" w:color="000000" w:sz="2" w:space="0"/>
                          <w:right w:val="single" w:color="000000" w:sz="2" w:space="0"/>
                        </w:tcBorders>
                        <w:vAlign w:val="top"/>
                      </w:tcPr>
                      <w:p>
                        <w:pPr>
                          <w:pStyle w:val="15"/>
                          <w:spacing w:line="369" w:lineRule="exact"/>
                          <w:ind w:right="247"/>
                          <w:jc w:val="right"/>
                          <w:rPr>
                            <w:sz w:val="18"/>
                          </w:rPr>
                        </w:pPr>
                        <w:r>
                          <w:rPr>
                            <w:w w:val="120"/>
                            <w:sz w:val="18"/>
                          </w:rPr>
                          <w:t>(6)</w:t>
                        </w:r>
                      </w:p>
                    </w:tc>
                    <w:tc>
                      <w:tcPr>
                        <w:tcW w:w="1636" w:type="dxa"/>
                        <w:tcBorders>
                          <w:top w:val="single" w:color="000000" w:sz="2" w:space="0"/>
                          <w:left w:val="single" w:color="000000" w:sz="2" w:space="0"/>
                          <w:bottom w:val="single" w:color="000000" w:sz="2" w:space="0"/>
                          <w:right w:val="nil"/>
                        </w:tcBorders>
                        <w:vAlign w:val="top"/>
                      </w:tcPr>
                      <w:p>
                        <w:pPr>
                          <w:pStyle w:val="15"/>
                          <w:spacing w:line="369" w:lineRule="exact"/>
                          <w:ind w:left="627" w:right="604"/>
                          <w:jc w:val="center"/>
                          <w:rPr>
                            <w:sz w:val="18"/>
                          </w:rPr>
                        </w:pPr>
                        <w:r>
                          <w:rPr>
                            <w:w w:val="120"/>
                            <w:sz w:val="18"/>
                          </w:rPr>
                          <w:t>(7)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8" w:hRule="atLeast"/>
                    </w:trPr>
                    <w:tc>
                      <w:tcPr>
                        <w:tcW w:w="858"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50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37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6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6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6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8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636"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29" w:hRule="atLeast"/>
                    </w:trPr>
                    <w:tc>
                      <w:tcPr>
                        <w:tcW w:w="858"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50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37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6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6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6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8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636"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7" w:hRule="atLeast"/>
                    </w:trPr>
                    <w:tc>
                      <w:tcPr>
                        <w:tcW w:w="858"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50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37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6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6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6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8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636"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85" w:hRule="atLeast"/>
                    </w:trPr>
                    <w:tc>
                      <w:tcPr>
                        <w:tcW w:w="858"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50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37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6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6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6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8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636"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21" w:hRule="atLeast"/>
                    </w:trPr>
                    <w:tc>
                      <w:tcPr>
                        <w:tcW w:w="858"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50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37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6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6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6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80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636"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27" w:hRule="atLeast"/>
                    </w:trPr>
                    <w:tc>
                      <w:tcPr>
                        <w:tcW w:w="3738" w:type="dxa"/>
                        <w:gridSpan w:val="3"/>
                        <w:tcBorders>
                          <w:top w:val="single" w:color="000000" w:sz="2" w:space="0"/>
                          <w:left w:val="nil"/>
                          <w:right w:val="single" w:color="000000" w:sz="2" w:space="0"/>
                        </w:tcBorders>
                        <w:vAlign w:val="top"/>
                      </w:tcPr>
                      <w:p>
                        <w:pPr>
                          <w:pStyle w:val="15"/>
                          <w:spacing w:line="307" w:lineRule="exact"/>
                          <w:ind w:left="1690" w:right="1645"/>
                          <w:jc w:val="center"/>
                          <w:rPr>
                            <w:sz w:val="18"/>
                          </w:rPr>
                        </w:pPr>
                        <w:r>
                          <w:rPr>
                            <w:sz w:val="18"/>
                          </w:rPr>
                          <w:t>总计</w:t>
                        </w:r>
                      </w:p>
                    </w:tc>
                    <w:tc>
                      <w:tcPr>
                        <w:tcW w:w="1062" w:type="dxa"/>
                        <w:tcBorders>
                          <w:top w:val="single" w:color="000000" w:sz="2" w:space="0"/>
                          <w:left w:val="single" w:color="000000" w:sz="2" w:space="0"/>
                          <w:right w:val="single" w:color="000000" w:sz="2" w:space="0"/>
                        </w:tcBorders>
                        <w:vAlign w:val="top"/>
                      </w:tcPr>
                      <w:p>
                        <w:pPr>
                          <w:pStyle w:val="15"/>
                          <w:spacing w:line="307" w:lineRule="exact"/>
                          <w:ind w:right="422"/>
                          <w:jc w:val="right"/>
                          <w:rPr>
                            <w:sz w:val="18"/>
                          </w:rPr>
                        </w:pPr>
                        <w:r>
                          <w:rPr>
                            <w:sz w:val="18"/>
                          </w:rPr>
                          <w:t>－</w:t>
                        </w:r>
                      </w:p>
                    </w:tc>
                    <w:tc>
                      <w:tcPr>
                        <w:tcW w:w="1061" w:type="dxa"/>
                        <w:tcBorders>
                          <w:top w:val="single" w:color="000000" w:sz="2" w:space="0"/>
                          <w:left w:val="single" w:color="000000" w:sz="2" w:space="0"/>
                          <w:right w:val="single" w:color="000000" w:sz="2" w:space="0"/>
                        </w:tcBorders>
                        <w:vAlign w:val="top"/>
                      </w:tcPr>
                      <w:p>
                        <w:pPr>
                          <w:pStyle w:val="15"/>
                          <w:spacing w:line="307" w:lineRule="exact"/>
                          <w:ind w:left="452"/>
                          <w:rPr>
                            <w:sz w:val="18"/>
                          </w:rPr>
                        </w:pPr>
                        <w:r>
                          <w:rPr>
                            <w:sz w:val="18"/>
                          </w:rPr>
                          <w:t>－</w:t>
                        </w:r>
                      </w:p>
                    </w:tc>
                    <w:tc>
                      <w:tcPr>
                        <w:tcW w:w="1061" w:type="dxa"/>
                        <w:tcBorders>
                          <w:top w:val="single" w:color="000000" w:sz="2" w:space="0"/>
                          <w:left w:val="single" w:color="000000" w:sz="2" w:space="0"/>
                          <w:right w:val="single" w:color="000000" w:sz="2" w:space="0"/>
                        </w:tcBorders>
                        <w:vAlign w:val="top"/>
                      </w:tcPr>
                      <w:p>
                        <w:pPr>
                          <w:pStyle w:val="15"/>
                          <w:spacing w:line="307" w:lineRule="exact"/>
                          <w:ind w:left="29"/>
                          <w:jc w:val="center"/>
                          <w:rPr>
                            <w:sz w:val="18"/>
                          </w:rPr>
                        </w:pPr>
                        <w:r>
                          <w:rPr>
                            <w:sz w:val="18"/>
                          </w:rPr>
                          <w:t>－</w:t>
                        </w:r>
                      </w:p>
                    </w:tc>
                    <w:tc>
                      <w:tcPr>
                        <w:tcW w:w="802"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1636" w:type="dxa"/>
                        <w:tcBorders>
                          <w:top w:val="single" w:color="000000" w:sz="2" w:space="0"/>
                          <w:left w:val="single" w:color="000000" w:sz="2" w:space="0"/>
                          <w:right w:val="nil"/>
                        </w:tcBorders>
                        <w:vAlign w:val="top"/>
                      </w:tcPr>
                      <w:p>
                        <w:pPr>
                          <w:pStyle w:val="15"/>
                          <w:spacing w:line="307" w:lineRule="exact"/>
                          <w:ind w:left="24"/>
                          <w:jc w:val="center"/>
                          <w:rPr>
                            <w:sz w:val="18"/>
                          </w:rPr>
                        </w:pPr>
                        <w:r>
                          <w:rPr>
                            <w:sz w:val="18"/>
                          </w:rPr>
                          <w:t>－</w:t>
                        </w:r>
                      </w:p>
                    </w:tc>
                  </w:tr>
                </w:tbl>
                <w:p>
                  <w:pPr>
                    <w:pStyle w:val="4"/>
                  </w:pPr>
                </w:p>
              </w:txbxContent>
            </v:textbox>
            <w10:wrap type="tight"/>
          </v:rect>
        </w:pict>
      </w:r>
      <w:r>
        <w:rPr>
          <w:rFonts w:ascii="宋体" w:hAnsi="宋体" w:eastAsia="宋体"/>
          <w:sz w:val="18"/>
          <w:lang w:eastAsia="zh-CN"/>
        </w:rPr>
        <w:t>项目名称：</w:t>
      </w:r>
      <w:r>
        <w:rPr>
          <w:rFonts w:ascii="宋体" w:hAnsi="宋体" w:eastAsia="宋体"/>
          <w:sz w:val="18"/>
          <w:lang w:eastAsia="zh-CN"/>
        </w:rPr>
        <w:tab/>
      </w:r>
      <w:r>
        <w:rPr>
          <w:rFonts w:ascii="宋体" w:hAnsi="宋体" w:eastAsia="宋体"/>
          <w:sz w:val="18"/>
          <w:lang w:eastAsia="zh-CN"/>
        </w:rPr>
        <w:t>金额单位：元</w:t>
      </w:r>
    </w:p>
    <w:p>
      <w:pPr>
        <w:wordWrap/>
        <w:adjustRightInd w:val="0"/>
        <w:snapToGrid w:val="0"/>
        <w:spacing w:before="120" w:beforeLines="50" w:afterAutospacing="0" w:line="360" w:lineRule="auto"/>
        <w:ind w:left="0" w:leftChars="0" w:right="0" w:hanging="1080"/>
        <w:textAlignment w:val="auto"/>
        <w:rPr>
          <w:rFonts w:hint="eastAsia" w:ascii="宋体" w:hAnsi="宋体" w:eastAsia="宋体" w:cs="宋体"/>
          <w:w w:val="95"/>
          <w:sz w:val="18"/>
          <w:lang w:val="en-US" w:eastAsia="zh-CN"/>
        </w:rPr>
      </w:pPr>
      <w:r>
        <w:rPr>
          <w:rFonts w:hint="eastAsia" w:ascii="宋体" w:hAnsi="宋体" w:eastAsia="宋体" w:cs="宋体"/>
          <w:w w:val="95"/>
          <w:sz w:val="18"/>
          <w:lang w:val="en-US" w:eastAsia="zh-CN"/>
        </w:rPr>
        <w:t xml:space="preserve">            </w:t>
      </w:r>
    </w:p>
    <w:p>
      <w:pPr>
        <w:wordWrap/>
        <w:adjustRightInd w:val="0"/>
        <w:snapToGrid w:val="0"/>
        <w:spacing w:before="120" w:beforeLines="50" w:afterAutospacing="0" w:line="360" w:lineRule="auto"/>
        <w:ind w:left="0" w:leftChars="0" w:right="0" w:hanging="1080"/>
        <w:textAlignment w:val="auto"/>
        <w:rPr>
          <w:rFonts w:hint="eastAsia" w:ascii="宋体" w:hAnsi="宋体" w:eastAsia="宋体" w:cs="宋体"/>
          <w:w w:val="95"/>
          <w:sz w:val="18"/>
          <w:lang w:eastAsia="zh-CN"/>
        </w:rPr>
      </w:pPr>
      <w:r>
        <w:rPr>
          <w:rFonts w:hint="eastAsia" w:ascii="宋体" w:hAnsi="宋体" w:eastAsia="宋体" w:cs="宋体"/>
          <w:w w:val="95"/>
          <w:sz w:val="18"/>
          <w:lang w:val="en-US" w:eastAsia="zh-CN"/>
        </w:rPr>
        <w:t xml:space="preserve">            </w:t>
      </w:r>
      <w:r>
        <w:rPr>
          <w:rFonts w:hint="eastAsia" w:ascii="宋体" w:hAnsi="宋体" w:eastAsia="宋体" w:cs="宋体"/>
          <w:w w:val="95"/>
          <w:sz w:val="18"/>
          <w:lang w:eastAsia="zh-CN"/>
        </w:rPr>
        <w:t>填表说明：</w:t>
      </w:r>
    </w:p>
    <w:p>
      <w:pPr>
        <w:wordWrap/>
        <w:adjustRightInd w:val="0"/>
        <w:snapToGrid w:val="0"/>
        <w:spacing w:before="120" w:beforeLines="50" w:afterAutospacing="0" w:line="360" w:lineRule="auto"/>
        <w:ind w:left="0" w:leftChars="0" w:right="0" w:hanging="1080"/>
        <w:textAlignment w:val="auto"/>
        <w:rPr>
          <w:rFonts w:ascii="宋体" w:hAnsi="宋体" w:eastAsia="宋体"/>
          <w:sz w:val="18"/>
          <w:lang w:eastAsia="zh-CN"/>
        </w:rPr>
      </w:pPr>
      <w:r>
        <w:rPr>
          <w:rFonts w:hint="eastAsia" w:ascii="宋体" w:hAnsi="宋体" w:eastAsia="宋体" w:cs="宋体"/>
          <w:w w:val="95"/>
          <w:sz w:val="18"/>
          <w:lang w:val="en-US" w:eastAsia="zh-CN"/>
        </w:rPr>
        <w:t xml:space="preserve">            </w:t>
      </w:r>
      <w:r>
        <w:rPr>
          <w:rFonts w:ascii="宋体" w:hAnsi="宋体" w:eastAsia="宋体"/>
          <w:w w:val="95"/>
          <w:sz w:val="18"/>
          <w:lang w:eastAsia="zh-CN"/>
        </w:rPr>
        <w:t>1.</w:t>
      </w:r>
      <w:r>
        <w:rPr>
          <w:rFonts w:hint="eastAsia" w:ascii="宋体" w:hAnsi="宋体" w:eastAsia="宋体" w:cs="宋体"/>
          <w:w w:val="95"/>
          <w:sz w:val="18"/>
          <w:lang w:eastAsia="zh-CN"/>
        </w:rPr>
        <w:t>本表应根据具体的设备购置情况进行计算，包括设备规格（</w:t>
      </w:r>
      <w:r>
        <w:rPr>
          <w:rFonts w:ascii="宋体" w:hAnsi="宋体" w:eastAsia="宋体"/>
          <w:w w:val="95"/>
          <w:sz w:val="18"/>
          <w:lang w:eastAsia="zh-CN"/>
        </w:rPr>
        <w:t>2</w:t>
      </w:r>
      <w:r>
        <w:rPr>
          <w:rFonts w:hint="eastAsia" w:ascii="宋体" w:hAnsi="宋体" w:eastAsia="宋体" w:cs="宋体"/>
          <w:w w:val="95"/>
          <w:sz w:val="18"/>
          <w:lang w:eastAsia="zh-CN"/>
        </w:rPr>
        <w:t>）、单位（</w:t>
      </w:r>
      <w:r>
        <w:rPr>
          <w:rFonts w:ascii="宋体" w:hAnsi="宋体" w:eastAsia="宋体"/>
          <w:w w:val="95"/>
          <w:sz w:val="18"/>
          <w:lang w:eastAsia="zh-CN"/>
        </w:rPr>
        <w:t>3</w:t>
      </w:r>
      <w:r>
        <w:rPr>
          <w:rFonts w:hint="eastAsia" w:ascii="宋体" w:hAnsi="宋体" w:eastAsia="宋体" w:cs="宋体"/>
          <w:w w:val="95"/>
          <w:sz w:val="18"/>
          <w:lang w:eastAsia="zh-CN"/>
        </w:rPr>
        <w:t>）、数量（</w:t>
      </w:r>
      <w:r>
        <w:rPr>
          <w:rFonts w:ascii="宋体" w:hAnsi="宋体" w:eastAsia="宋体"/>
          <w:w w:val="95"/>
          <w:sz w:val="18"/>
          <w:lang w:eastAsia="zh-CN"/>
        </w:rPr>
        <w:t>4</w:t>
      </w:r>
      <w:r>
        <w:rPr>
          <w:rFonts w:hint="eastAsia" w:ascii="宋体" w:hAnsi="宋体" w:eastAsia="宋体" w:cs="宋体"/>
          <w:w w:val="95"/>
          <w:sz w:val="18"/>
          <w:lang w:eastAsia="zh-CN"/>
        </w:rPr>
        <w:t>）、单价（</w:t>
      </w:r>
      <w:r>
        <w:rPr>
          <w:rFonts w:ascii="宋体" w:hAnsi="宋体" w:eastAsia="宋体"/>
          <w:w w:val="95"/>
          <w:sz w:val="18"/>
          <w:lang w:eastAsia="zh-CN"/>
        </w:rPr>
        <w:t>5</w:t>
      </w:r>
      <w:r>
        <w:rPr>
          <w:rFonts w:hint="eastAsia" w:ascii="宋体" w:hAnsi="宋体" w:eastAsia="宋体" w:cs="宋体"/>
          <w:w w:val="95"/>
          <w:sz w:val="18"/>
          <w:lang w:eastAsia="zh-CN"/>
        </w:rPr>
        <w:t>）</w:t>
      </w:r>
      <w:r>
        <w:rPr>
          <w:rFonts w:ascii="宋体" w:hAnsi="宋体" w:eastAsia="宋体"/>
          <w:sz w:val="18"/>
          <w:lang w:eastAsia="zh-CN"/>
        </w:rPr>
        <w:t>以及说明（7）。</w:t>
      </w:r>
    </w:p>
    <w:p>
      <w:pPr>
        <w:wordWrap/>
        <w:adjustRightInd w:val="0"/>
        <w:snapToGrid w:val="0"/>
        <w:spacing w:before="120" w:beforeLines="50" w:afterAutospacing="0" w:line="360" w:lineRule="auto"/>
        <w:ind w:left="0" w:leftChars="0" w:right="0"/>
        <w:textAlignment w:val="auto"/>
        <w:rPr>
          <w:rFonts w:ascii="宋体" w:hAnsi="宋体" w:eastAsia="宋体"/>
          <w:sz w:val="18"/>
          <w:lang w:eastAsia="zh-CN"/>
        </w:rPr>
      </w:pPr>
      <w:r>
        <w:rPr>
          <w:rFonts w:ascii="宋体" w:hAnsi="宋体" w:eastAsia="宋体"/>
          <w:sz w:val="18"/>
          <w:lang w:eastAsia="zh-CN"/>
        </w:rPr>
        <w:t>2.表中（6）＝（4）×（5）。</w:t>
      </w:r>
    </w:p>
    <w:p>
      <w:pPr>
        <w:wordWrap/>
        <w:adjustRightInd w:val="0"/>
        <w:snapToGrid w:val="0"/>
        <w:spacing w:before="4" w:afterAutospacing="0" w:line="360" w:lineRule="auto"/>
        <w:ind w:left="0" w:leftChars="0" w:right="0"/>
        <w:textAlignment w:val="auto"/>
        <w:rPr>
          <w:rFonts w:ascii="宋体" w:hAnsi="宋体" w:eastAsia="宋体"/>
          <w:sz w:val="18"/>
          <w:szCs w:val="24"/>
          <w:lang w:eastAsia="zh-CN"/>
        </w:rPr>
      </w:pPr>
    </w:p>
    <w:p>
      <w:pPr>
        <w:wordWrap/>
        <w:adjustRightInd w:val="0"/>
        <w:snapToGrid w:val="0"/>
        <w:spacing w:afterAutospacing="0" w:line="360" w:lineRule="auto"/>
        <w:ind w:left="0" w:leftChars="0" w:right="0"/>
        <w:textAlignment w:val="auto"/>
        <w:rPr>
          <w:rFonts w:ascii="宋体" w:hAnsi="宋体" w:eastAsia="宋体"/>
          <w:sz w:val="21"/>
          <w:lang w:eastAsia="zh-CN"/>
        </w:rPr>
      </w:pPr>
      <w:r>
        <w:rPr>
          <w:rFonts w:hint="eastAsia" w:ascii="宋体" w:hAnsi="宋体" w:eastAsia="宋体" w:cs="宋体"/>
          <w:sz w:val="21"/>
          <w:lang w:eastAsia="zh-CN"/>
        </w:rPr>
        <w:t>表</w:t>
      </w:r>
      <w:r>
        <w:rPr>
          <w:rFonts w:ascii="宋体" w:hAnsi="宋体" w:eastAsia="宋体"/>
          <w:sz w:val="21"/>
          <w:lang w:eastAsia="zh-CN"/>
        </w:rPr>
        <w:t xml:space="preserve">4 </w:t>
      </w:r>
    </w:p>
    <w:p>
      <w:pPr>
        <w:wordWrap/>
        <w:adjustRightInd w:val="0"/>
        <w:snapToGrid w:val="0"/>
        <w:spacing w:before="86" w:afterAutospacing="0" w:line="360" w:lineRule="auto"/>
        <w:ind w:left="0" w:leftChars="0" w:right="0"/>
        <w:jc w:val="center"/>
        <w:textAlignment w:val="auto"/>
        <w:rPr>
          <w:rFonts w:ascii="宋体" w:hAnsi="宋体" w:eastAsia="宋体"/>
          <w:sz w:val="21"/>
          <w:lang w:eastAsia="zh-CN"/>
        </w:rPr>
      </w:pPr>
      <w:r>
        <w:rPr>
          <w:rFonts w:hint="eastAsia" w:ascii="宋体" w:hAnsi="宋体" w:eastAsia="宋体" w:cs="宋体"/>
          <w:sz w:val="21"/>
          <w:lang w:eastAsia="zh-CN"/>
        </w:rPr>
        <w:t>其他费用预算表</w:t>
      </w:r>
    </w:p>
    <w:p>
      <w:pPr>
        <w:tabs>
          <w:tab w:val="left" w:pos="7420"/>
        </w:tabs>
        <w:wordWrap/>
        <w:adjustRightInd w:val="0"/>
        <w:snapToGrid w:val="0"/>
        <w:spacing w:before="102" w:afterAutospacing="0" w:line="360" w:lineRule="auto"/>
        <w:ind w:left="0" w:leftChars="0" w:right="0"/>
        <w:textAlignment w:val="auto"/>
        <w:rPr>
          <w:rFonts w:ascii="宋体" w:hAnsi="宋体" w:eastAsia="宋体"/>
          <w:sz w:val="18"/>
          <w:lang w:eastAsia="zh-CN"/>
        </w:rPr>
      </w:pPr>
      <w:r>
        <w:rPr>
          <w:rFonts w:ascii="宋体" w:hAnsi="宋体" w:eastAsia="宋体" w:cs="Noto Sans CJK JP Regular"/>
          <w:sz w:val="22"/>
          <w:szCs w:val="22"/>
          <w:lang w:val="en-US" w:eastAsia="zh-CN" w:bidi="ar-SA"/>
        </w:rPr>
        <w:pict>
          <v:rect id="文本框 8" o:spid="_x0000_s1159" style="position:absolute;left:0;margin-left:54.3pt;margin-top:17.35pt;height:351pt;width:470.2pt;mso-position-horizontal-relative:page;rotation:0f;z-index:251672576;"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4"/>
                    <w:jc w:val="both"/>
                    <w:rPr>
                      <w:color w:val="auto"/>
                    </w:rPr>
                  </w:pPr>
                </w:p>
              </w:txbxContent>
            </v:textbox>
          </v:rect>
        </w:pict>
      </w:r>
      <w:r>
        <w:rPr>
          <w:rFonts w:ascii="宋体" w:hAnsi="宋体" w:eastAsia="宋体"/>
          <w:sz w:val="18"/>
          <w:lang w:eastAsia="zh-CN"/>
        </w:rPr>
        <w:t>项目名称：</w:t>
      </w:r>
      <w:r>
        <w:rPr>
          <w:rFonts w:ascii="宋体" w:hAnsi="宋体" w:eastAsia="宋体"/>
          <w:sz w:val="18"/>
          <w:lang w:eastAsia="zh-CN"/>
        </w:rPr>
        <w:tab/>
      </w:r>
      <w:r>
        <w:rPr>
          <w:rFonts w:ascii="宋体" w:hAnsi="宋体" w:eastAsia="宋体"/>
          <w:sz w:val="18"/>
          <w:lang w:eastAsia="zh-CN"/>
        </w:rPr>
        <w:t>金额单位：元</w:t>
      </w:r>
    </w:p>
    <w:tbl>
      <w:tblPr>
        <w:tblStyle w:val="23"/>
        <w:tblpPr w:leftFromText="180" w:rightFromText="180" w:vertAnchor="text" w:horzAnchor="page" w:tblpXSpec="center" w:tblpY="10"/>
        <w:tblOverlap w:val="never"/>
        <w:tblW w:w="9359"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80"/>
        <w:gridCol w:w="2481"/>
        <w:gridCol w:w="2679"/>
        <w:gridCol w:w="1710"/>
        <w:gridCol w:w="170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7" w:hRule="atLeast"/>
          <w:jc w:val="center"/>
        </w:trPr>
        <w:tc>
          <w:tcPr>
            <w:tcW w:w="780" w:type="dxa"/>
            <w:vMerge w:val="restart"/>
            <w:tcBorders>
              <w:left w:val="nil"/>
              <w:bottom w:val="single" w:color="000000" w:sz="2" w:space="0"/>
              <w:right w:val="single" w:color="000000" w:sz="2" w:space="0"/>
            </w:tcBorders>
            <w:vAlign w:val="top"/>
          </w:tcPr>
          <w:p>
            <w:pPr>
              <w:pStyle w:val="15"/>
              <w:spacing w:before="153"/>
              <w:ind w:left="137"/>
              <w:jc w:val="both"/>
              <w:rPr>
                <w:sz w:val="18"/>
              </w:rPr>
            </w:pPr>
            <w:r>
              <w:rPr>
                <w:sz w:val="18"/>
              </w:rPr>
              <w:t>序号</w:t>
            </w:r>
          </w:p>
        </w:tc>
        <w:tc>
          <w:tcPr>
            <w:tcW w:w="2481" w:type="dxa"/>
            <w:tcBorders>
              <w:left w:val="single" w:color="000000" w:sz="2" w:space="0"/>
              <w:bottom w:val="single" w:color="000000" w:sz="2" w:space="0"/>
              <w:right w:val="single" w:color="000000" w:sz="2" w:space="0"/>
            </w:tcBorders>
            <w:vAlign w:val="top"/>
          </w:tcPr>
          <w:p>
            <w:pPr>
              <w:pStyle w:val="15"/>
              <w:spacing w:before="30"/>
              <w:ind w:left="162" w:right="134"/>
              <w:jc w:val="both"/>
              <w:rPr>
                <w:sz w:val="18"/>
              </w:rPr>
            </w:pPr>
            <w:r>
              <w:rPr>
                <w:sz w:val="18"/>
              </w:rPr>
              <w:t>费用名称</w:t>
            </w:r>
          </w:p>
        </w:tc>
        <w:tc>
          <w:tcPr>
            <w:tcW w:w="2679" w:type="dxa"/>
            <w:tcBorders>
              <w:left w:val="single" w:color="000000" w:sz="2" w:space="0"/>
              <w:bottom w:val="single" w:color="000000" w:sz="2" w:space="0"/>
              <w:right w:val="single" w:color="000000" w:sz="2" w:space="0"/>
            </w:tcBorders>
            <w:vAlign w:val="top"/>
          </w:tcPr>
          <w:p>
            <w:pPr>
              <w:pStyle w:val="15"/>
              <w:spacing w:before="30"/>
              <w:ind w:left="1250"/>
              <w:jc w:val="both"/>
              <w:rPr>
                <w:sz w:val="18"/>
              </w:rPr>
            </w:pPr>
            <w:r>
              <w:rPr>
                <w:sz w:val="18"/>
              </w:rPr>
              <w:t>计算式</w:t>
            </w:r>
          </w:p>
        </w:tc>
        <w:tc>
          <w:tcPr>
            <w:tcW w:w="1710" w:type="dxa"/>
            <w:tcBorders>
              <w:left w:val="single" w:color="000000" w:sz="2" w:space="0"/>
              <w:bottom w:val="single" w:color="000000" w:sz="2" w:space="0"/>
              <w:right w:val="single" w:color="000000" w:sz="2" w:space="0"/>
            </w:tcBorders>
            <w:vAlign w:val="top"/>
          </w:tcPr>
          <w:p>
            <w:pPr>
              <w:pStyle w:val="15"/>
              <w:spacing w:before="30"/>
              <w:ind w:left="486" w:right="458"/>
              <w:jc w:val="both"/>
              <w:rPr>
                <w:sz w:val="18"/>
              </w:rPr>
            </w:pPr>
            <w:r>
              <w:rPr>
                <w:sz w:val="18"/>
              </w:rPr>
              <w:t>预算金额</w:t>
            </w:r>
          </w:p>
        </w:tc>
        <w:tc>
          <w:tcPr>
            <w:tcW w:w="1709" w:type="dxa"/>
            <w:tcBorders>
              <w:left w:val="single" w:color="000000" w:sz="2" w:space="0"/>
              <w:bottom w:val="single" w:color="000000" w:sz="2" w:space="0"/>
              <w:right w:val="nil"/>
            </w:tcBorders>
            <w:vAlign w:val="top"/>
          </w:tcPr>
          <w:p>
            <w:pPr>
              <w:pStyle w:val="15"/>
              <w:spacing w:line="221" w:lineRule="exact"/>
              <w:ind w:left="145"/>
              <w:jc w:val="both"/>
              <w:rPr>
                <w:sz w:val="18"/>
                <w:lang w:eastAsia="zh-CN"/>
              </w:rPr>
            </w:pPr>
            <w:r>
              <w:rPr>
                <w:sz w:val="18"/>
                <w:lang w:eastAsia="zh-CN"/>
              </w:rPr>
              <w:t>各项费用占其他费</w:t>
            </w:r>
          </w:p>
          <w:p>
            <w:pPr>
              <w:pStyle w:val="15"/>
              <w:spacing w:line="227" w:lineRule="exact"/>
              <w:ind w:left="235"/>
              <w:jc w:val="both"/>
              <w:rPr>
                <w:sz w:val="18"/>
                <w:lang w:eastAsia="zh-CN"/>
              </w:rPr>
            </w:pPr>
            <w:r>
              <w:rPr>
                <w:sz w:val="18"/>
                <w:lang w:eastAsia="zh-CN"/>
              </w:rPr>
              <w:t>用的比例（％）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jc w:val="center"/>
        </w:trPr>
        <w:tc>
          <w:tcPr>
            <w:tcW w:w="780" w:type="dxa"/>
            <w:vMerge w:val="continue"/>
            <w:tcBorders>
              <w:top w:val="nil"/>
              <w:left w:val="nil"/>
              <w:bottom w:val="single" w:color="000000" w:sz="2" w:space="0"/>
              <w:right w:val="single" w:color="000000" w:sz="2" w:space="0"/>
            </w:tcBorders>
            <w:vAlign w:val="top"/>
          </w:tcPr>
          <w:p>
            <w:pPr>
              <w:jc w:val="both"/>
              <w:rPr>
                <w:sz w:val="2"/>
                <w:szCs w:val="2"/>
                <w:lang w:eastAsia="zh-CN"/>
              </w:rPr>
            </w:pP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252" w:lineRule="exact"/>
              <w:ind w:left="162" w:right="133"/>
              <w:jc w:val="both"/>
              <w:rPr>
                <w:sz w:val="18"/>
              </w:rPr>
            </w:pPr>
            <w:r>
              <w:rPr>
                <w:sz w:val="18"/>
              </w:rPr>
              <w:t>（1）</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spacing w:line="252" w:lineRule="exact"/>
              <w:ind w:left="1296"/>
              <w:jc w:val="both"/>
              <w:rPr>
                <w:sz w:val="18"/>
              </w:rPr>
            </w:pPr>
            <w:r>
              <w:rPr>
                <w:sz w:val="18"/>
              </w:rPr>
              <w:t>（2）</w:t>
            </w: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spacing w:line="252" w:lineRule="exact"/>
              <w:ind w:left="486" w:right="456"/>
              <w:jc w:val="both"/>
              <w:rPr>
                <w:sz w:val="18"/>
              </w:rPr>
            </w:pPr>
            <w:r>
              <w:rPr>
                <w:sz w:val="18"/>
              </w:rPr>
              <w:t>（3）</w:t>
            </w:r>
          </w:p>
        </w:tc>
        <w:tc>
          <w:tcPr>
            <w:tcW w:w="1709" w:type="dxa"/>
            <w:tcBorders>
              <w:top w:val="single" w:color="000000" w:sz="2" w:space="0"/>
              <w:left w:val="single" w:color="000000" w:sz="2" w:space="0"/>
              <w:bottom w:val="single" w:color="000000" w:sz="2" w:space="0"/>
              <w:right w:val="nil"/>
            </w:tcBorders>
            <w:vAlign w:val="top"/>
          </w:tcPr>
          <w:p>
            <w:pPr>
              <w:pStyle w:val="15"/>
              <w:spacing w:line="252" w:lineRule="exact"/>
              <w:ind w:left="616" w:right="590"/>
              <w:jc w:val="both"/>
              <w:rPr>
                <w:sz w:val="18"/>
              </w:rPr>
            </w:pPr>
            <w:r>
              <w:rPr>
                <w:sz w:val="18"/>
              </w:rPr>
              <w:t>（4）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2"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line="312" w:lineRule="exact"/>
              <w:ind w:left="45"/>
              <w:jc w:val="center"/>
              <w:rPr>
                <w:sz w:val="18"/>
              </w:rPr>
            </w:pPr>
            <w:r>
              <w:rPr>
                <w:w w:val="90"/>
                <w:sz w:val="18"/>
              </w:rPr>
              <w:t>1</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312" w:lineRule="exact"/>
              <w:ind w:left="162" w:right="134"/>
              <w:jc w:val="both"/>
              <w:rPr>
                <w:sz w:val="18"/>
              </w:rPr>
            </w:pPr>
            <w:r>
              <w:rPr>
                <w:sz w:val="18"/>
              </w:rPr>
              <w:t>前期工作费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2"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line="312" w:lineRule="exact"/>
              <w:ind w:left="161" w:right="116"/>
              <w:jc w:val="center"/>
              <w:rPr>
                <w:sz w:val="18"/>
              </w:rPr>
            </w:pPr>
            <w:r>
              <w:rPr>
                <w:sz w:val="18"/>
              </w:rPr>
              <w:t>（1）</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312" w:lineRule="exact"/>
              <w:ind w:left="162" w:right="134"/>
              <w:jc w:val="both"/>
              <w:rPr>
                <w:sz w:val="18"/>
              </w:rPr>
            </w:pPr>
            <w:r>
              <w:rPr>
                <w:sz w:val="18"/>
              </w:rPr>
              <w:t>土地清查费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1"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line="311" w:lineRule="exact"/>
              <w:ind w:left="161" w:right="116"/>
              <w:jc w:val="center"/>
              <w:rPr>
                <w:sz w:val="18"/>
              </w:rPr>
            </w:pPr>
            <w:r>
              <w:rPr>
                <w:sz w:val="18"/>
              </w:rPr>
              <w:t>（2）</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311" w:lineRule="exact"/>
              <w:ind w:left="162" w:right="134"/>
              <w:jc w:val="both"/>
              <w:rPr>
                <w:sz w:val="18"/>
              </w:rPr>
            </w:pPr>
            <w:r>
              <w:rPr>
                <w:sz w:val="18"/>
              </w:rPr>
              <w:t>项目可行性研究费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2"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line="312" w:lineRule="exact"/>
              <w:ind w:left="161" w:right="116"/>
              <w:jc w:val="center"/>
              <w:rPr>
                <w:sz w:val="18"/>
              </w:rPr>
            </w:pPr>
            <w:r>
              <w:rPr>
                <w:sz w:val="18"/>
              </w:rPr>
              <w:t>（3）</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312" w:lineRule="exact"/>
              <w:ind w:left="162" w:right="134"/>
              <w:jc w:val="both"/>
              <w:rPr>
                <w:sz w:val="18"/>
              </w:rPr>
            </w:pPr>
            <w:r>
              <w:rPr>
                <w:sz w:val="18"/>
              </w:rPr>
              <w:t>项目勘测费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2"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line="312" w:lineRule="exact"/>
              <w:ind w:left="161" w:right="116"/>
              <w:jc w:val="center"/>
              <w:rPr>
                <w:sz w:val="18"/>
              </w:rPr>
            </w:pPr>
            <w:r>
              <w:rPr>
                <w:sz w:val="18"/>
              </w:rPr>
              <w:t>（4）</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312" w:lineRule="exact"/>
              <w:ind w:left="162" w:right="134"/>
              <w:jc w:val="both"/>
              <w:rPr>
                <w:sz w:val="18"/>
                <w:lang w:eastAsia="zh-CN"/>
              </w:rPr>
            </w:pPr>
            <w:r>
              <w:rPr>
                <w:sz w:val="18"/>
                <w:lang w:eastAsia="zh-CN"/>
              </w:rPr>
              <w:t>项目设计与预算编制费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lang w:eastAsia="zh-CN"/>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lang w:eastAsia="zh-CN"/>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2"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line="312" w:lineRule="exact"/>
              <w:ind w:left="161" w:right="116"/>
              <w:jc w:val="center"/>
              <w:rPr>
                <w:sz w:val="18"/>
              </w:rPr>
            </w:pPr>
            <w:r>
              <w:rPr>
                <w:sz w:val="18"/>
              </w:rPr>
              <w:t>（5）</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312" w:lineRule="exact"/>
              <w:ind w:left="162" w:right="134"/>
              <w:jc w:val="both"/>
              <w:rPr>
                <w:sz w:val="18"/>
              </w:rPr>
            </w:pPr>
            <w:r>
              <w:rPr>
                <w:sz w:val="18"/>
              </w:rPr>
              <w:t>项目招标代理费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9"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line="319" w:lineRule="exact"/>
              <w:ind w:left="45"/>
              <w:jc w:val="center"/>
              <w:rPr>
                <w:sz w:val="18"/>
              </w:rPr>
            </w:pPr>
            <w:r>
              <w:rPr>
                <w:w w:val="90"/>
                <w:sz w:val="18"/>
              </w:rPr>
              <w:t>2</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319" w:lineRule="exact"/>
              <w:ind w:left="162" w:right="134"/>
              <w:jc w:val="both"/>
              <w:rPr>
                <w:sz w:val="18"/>
              </w:rPr>
            </w:pPr>
            <w:r>
              <w:rPr>
                <w:sz w:val="18"/>
              </w:rPr>
              <w:t>工程监理费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line="252" w:lineRule="exact"/>
              <w:ind w:left="45"/>
              <w:jc w:val="center"/>
              <w:rPr>
                <w:sz w:val="18"/>
              </w:rPr>
            </w:pPr>
            <w:r>
              <w:rPr>
                <w:w w:val="90"/>
                <w:sz w:val="18"/>
              </w:rPr>
              <w:t>3</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252" w:lineRule="exact"/>
              <w:ind w:left="162" w:right="134"/>
              <w:jc w:val="both"/>
              <w:rPr>
                <w:sz w:val="18"/>
              </w:rPr>
            </w:pPr>
            <w:r>
              <w:rPr>
                <w:rFonts w:hint="eastAsia" w:ascii="宋体" w:hAnsi="宋体" w:eastAsia="宋体" w:cs="宋体"/>
                <w:color w:val="FF0000"/>
                <w:sz w:val="18"/>
                <w:lang w:eastAsia="zh-CN"/>
              </w:rPr>
              <w:t>青苗及拆迁</w:t>
            </w:r>
            <w:r>
              <w:rPr>
                <w:color w:val="FF0000"/>
                <w:sz w:val="18"/>
              </w:rPr>
              <w:t>补偿费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line="252" w:lineRule="exact"/>
              <w:ind w:left="45"/>
              <w:jc w:val="center"/>
              <w:rPr>
                <w:rFonts w:eastAsia="宋体"/>
                <w:w w:val="90"/>
                <w:sz w:val="18"/>
                <w:lang w:eastAsia="zh-CN"/>
              </w:rPr>
            </w:pPr>
            <w:r>
              <w:rPr>
                <w:rFonts w:hint="eastAsia" w:eastAsia="宋体"/>
                <w:w w:val="90"/>
                <w:sz w:val="18"/>
                <w:lang w:eastAsia="zh-CN"/>
              </w:rPr>
              <w:t>4</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252" w:lineRule="exact"/>
              <w:ind w:left="162" w:right="134"/>
              <w:jc w:val="both"/>
              <w:rPr>
                <w:rFonts w:ascii="宋体" w:hAnsi="宋体" w:eastAsia="宋体" w:cs="宋体"/>
                <w:sz w:val="18"/>
                <w:lang w:eastAsia="zh-CN"/>
              </w:rPr>
            </w:pPr>
            <w:r>
              <w:rPr>
                <w:rFonts w:hint="eastAsia" w:ascii="宋体" w:hAnsi="宋体" w:eastAsia="宋体" w:cs="宋体"/>
                <w:sz w:val="18"/>
                <w:lang w:eastAsia="zh-CN"/>
              </w:rPr>
              <w:t>土壤检测费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3"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line="253" w:lineRule="exact"/>
              <w:ind w:left="45"/>
              <w:jc w:val="center"/>
              <w:rPr>
                <w:rFonts w:hint="eastAsia" w:eastAsia="宋体"/>
                <w:sz w:val="18"/>
                <w:lang w:eastAsia="zh-CN"/>
              </w:rPr>
            </w:pPr>
            <w:r>
              <w:rPr>
                <w:rFonts w:hint="eastAsia" w:eastAsia="宋体"/>
                <w:w w:val="90"/>
                <w:sz w:val="18"/>
                <w:lang w:val="en-US" w:eastAsia="zh-CN"/>
              </w:rPr>
              <w:t>5</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253" w:lineRule="exact"/>
              <w:ind w:left="162" w:right="134"/>
              <w:jc w:val="both"/>
              <w:rPr>
                <w:sz w:val="18"/>
              </w:rPr>
            </w:pPr>
            <w:r>
              <w:rPr>
                <w:sz w:val="18"/>
              </w:rPr>
              <w:t>竣工验收费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3"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line="253" w:lineRule="exact"/>
              <w:ind w:left="161" w:right="116"/>
              <w:jc w:val="center"/>
              <w:rPr>
                <w:sz w:val="18"/>
              </w:rPr>
            </w:pPr>
            <w:r>
              <w:rPr>
                <w:sz w:val="18"/>
              </w:rPr>
              <w:t>（1）</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253" w:lineRule="exact"/>
              <w:ind w:left="162" w:right="134"/>
              <w:jc w:val="both"/>
              <w:rPr>
                <w:sz w:val="18"/>
              </w:rPr>
            </w:pPr>
            <w:r>
              <w:rPr>
                <w:sz w:val="18"/>
              </w:rPr>
              <w:t>工程复核费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line="252" w:lineRule="exact"/>
              <w:ind w:left="161" w:right="116"/>
              <w:jc w:val="center"/>
              <w:rPr>
                <w:sz w:val="18"/>
              </w:rPr>
            </w:pPr>
            <w:r>
              <w:rPr>
                <w:sz w:val="18"/>
              </w:rPr>
              <w:t>（2）</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252" w:lineRule="exact"/>
              <w:ind w:left="162" w:right="134"/>
              <w:jc w:val="both"/>
              <w:rPr>
                <w:sz w:val="18"/>
              </w:rPr>
            </w:pPr>
            <w:r>
              <w:rPr>
                <w:sz w:val="18"/>
              </w:rPr>
              <w:t>工程验收费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3"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line="253" w:lineRule="exact"/>
              <w:ind w:left="161" w:right="116"/>
              <w:jc w:val="center"/>
              <w:rPr>
                <w:sz w:val="18"/>
              </w:rPr>
            </w:pPr>
            <w:r>
              <w:rPr>
                <w:sz w:val="18"/>
              </w:rPr>
              <w:t>（3）</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253" w:lineRule="exact"/>
              <w:ind w:left="162" w:right="134"/>
              <w:jc w:val="both"/>
              <w:rPr>
                <w:sz w:val="18"/>
                <w:lang w:eastAsia="zh-CN"/>
              </w:rPr>
            </w:pPr>
            <w:r>
              <w:rPr>
                <w:sz w:val="18"/>
                <w:lang w:eastAsia="zh-CN"/>
              </w:rPr>
              <w:t>项目决算编制与审计费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lang w:eastAsia="zh-CN"/>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lang w:eastAsia="zh-CN"/>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7"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before="30"/>
              <w:ind w:left="161" w:right="116"/>
              <w:jc w:val="center"/>
              <w:rPr>
                <w:sz w:val="18"/>
              </w:rPr>
            </w:pPr>
            <w:r>
              <w:rPr>
                <w:sz w:val="18"/>
              </w:rPr>
              <w:t>（4）</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221" w:lineRule="exact"/>
              <w:ind w:left="162" w:right="134"/>
              <w:jc w:val="both"/>
              <w:rPr>
                <w:sz w:val="18"/>
                <w:lang w:eastAsia="zh-CN"/>
              </w:rPr>
            </w:pPr>
            <w:r>
              <w:rPr>
                <w:sz w:val="18"/>
                <w:lang w:eastAsia="zh-CN"/>
              </w:rPr>
              <w:t>整理后土地重估与登记</w:t>
            </w:r>
          </w:p>
          <w:p>
            <w:pPr>
              <w:pStyle w:val="15"/>
              <w:spacing w:line="227" w:lineRule="exact"/>
              <w:ind w:left="28"/>
              <w:jc w:val="both"/>
              <w:rPr>
                <w:sz w:val="18"/>
                <w:lang w:eastAsia="zh-CN"/>
              </w:rPr>
            </w:pPr>
            <w:r>
              <w:rPr>
                <w:sz w:val="18"/>
                <w:lang w:eastAsia="zh-CN"/>
              </w:rPr>
              <w:t>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lang w:eastAsia="zh-CN"/>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lang w:eastAsia="zh-CN"/>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3"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line="253" w:lineRule="exact"/>
              <w:ind w:left="161" w:right="116"/>
              <w:jc w:val="center"/>
              <w:rPr>
                <w:sz w:val="18"/>
              </w:rPr>
            </w:pPr>
            <w:r>
              <w:rPr>
                <w:sz w:val="18"/>
              </w:rPr>
              <w:t>（5）</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253" w:lineRule="exact"/>
              <w:ind w:left="162" w:right="134"/>
              <w:jc w:val="both"/>
              <w:rPr>
                <w:sz w:val="18"/>
              </w:rPr>
            </w:pPr>
            <w:r>
              <w:rPr>
                <w:sz w:val="18"/>
              </w:rPr>
              <w:t>标识设定费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3"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line="253" w:lineRule="exact"/>
              <w:ind w:left="161" w:right="116"/>
              <w:jc w:val="center"/>
              <w:rPr>
                <w:rFonts w:eastAsia="宋体"/>
                <w:sz w:val="18"/>
                <w:lang w:eastAsia="zh-CN"/>
              </w:rPr>
            </w:pPr>
            <w:r>
              <w:rPr>
                <w:rFonts w:hint="eastAsia" w:eastAsia="宋体"/>
                <w:sz w:val="18"/>
                <w:lang w:val="en-US" w:eastAsia="zh-CN"/>
              </w:rPr>
              <w:t>6</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253" w:lineRule="exact"/>
              <w:ind w:left="162" w:right="134"/>
              <w:jc w:val="both"/>
              <w:rPr>
                <w:rFonts w:ascii="宋体" w:hAnsi="宋体" w:eastAsia="宋体" w:cs="宋体"/>
                <w:sz w:val="18"/>
                <w:lang w:eastAsia="zh-CN"/>
              </w:rPr>
            </w:pPr>
            <w:r>
              <w:rPr>
                <w:rFonts w:hint="eastAsia" w:ascii="宋体" w:hAnsi="宋体" w:eastAsia="宋体" w:cs="宋体"/>
                <w:sz w:val="18"/>
                <w:lang w:eastAsia="zh-CN"/>
              </w:rPr>
              <w:t>工程保险费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jc w:val="center"/>
        </w:trPr>
        <w:tc>
          <w:tcPr>
            <w:tcW w:w="780" w:type="dxa"/>
            <w:tcBorders>
              <w:top w:val="single" w:color="000000" w:sz="2" w:space="0"/>
              <w:left w:val="nil"/>
              <w:bottom w:val="single" w:color="000000" w:sz="2" w:space="0"/>
              <w:right w:val="single" w:color="000000" w:sz="2" w:space="0"/>
            </w:tcBorders>
            <w:vAlign w:val="center"/>
          </w:tcPr>
          <w:p>
            <w:pPr>
              <w:pStyle w:val="15"/>
              <w:spacing w:line="316" w:lineRule="exact"/>
              <w:ind w:left="45"/>
              <w:jc w:val="center"/>
              <w:rPr>
                <w:rFonts w:hint="eastAsia" w:eastAsia="宋体"/>
                <w:sz w:val="18"/>
                <w:lang w:eastAsia="zh-CN"/>
              </w:rPr>
            </w:pPr>
            <w:r>
              <w:rPr>
                <w:rFonts w:hint="eastAsia" w:eastAsia="宋体"/>
                <w:w w:val="90"/>
                <w:sz w:val="18"/>
                <w:lang w:val="en-US" w:eastAsia="zh-CN"/>
              </w:rPr>
              <w:t>7</w:t>
            </w:r>
          </w:p>
        </w:tc>
        <w:tc>
          <w:tcPr>
            <w:tcW w:w="2481" w:type="dxa"/>
            <w:tcBorders>
              <w:top w:val="single" w:color="000000" w:sz="2" w:space="0"/>
              <w:left w:val="single" w:color="000000" w:sz="2" w:space="0"/>
              <w:bottom w:val="single" w:color="000000" w:sz="2" w:space="0"/>
              <w:right w:val="single" w:color="000000" w:sz="2" w:space="0"/>
            </w:tcBorders>
            <w:vAlign w:val="top"/>
          </w:tcPr>
          <w:p>
            <w:pPr>
              <w:pStyle w:val="15"/>
              <w:spacing w:line="316" w:lineRule="exact"/>
              <w:ind w:left="162" w:right="134"/>
              <w:jc w:val="both"/>
              <w:rPr>
                <w:sz w:val="18"/>
              </w:rPr>
            </w:pPr>
            <w:r>
              <w:rPr>
                <w:sz w:val="18"/>
              </w:rPr>
              <w:t>业主管理费</w:t>
            </w:r>
          </w:p>
        </w:tc>
        <w:tc>
          <w:tcPr>
            <w:tcW w:w="2679"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10" w:type="dxa"/>
            <w:tcBorders>
              <w:top w:val="single" w:color="000000" w:sz="2" w:space="0"/>
              <w:left w:val="single" w:color="000000" w:sz="2" w:space="0"/>
              <w:bottom w:val="single" w:color="000000" w:sz="2" w:space="0"/>
              <w:right w:val="single" w:color="000000" w:sz="2" w:space="0"/>
            </w:tcBorders>
            <w:vAlign w:val="top"/>
          </w:tcPr>
          <w:p>
            <w:pPr>
              <w:pStyle w:val="15"/>
              <w:jc w:val="both"/>
              <w:rPr>
                <w:rFonts w:ascii="Times New Roman"/>
                <w:sz w:val="18"/>
              </w:rPr>
            </w:pPr>
          </w:p>
        </w:tc>
        <w:tc>
          <w:tcPr>
            <w:tcW w:w="1709" w:type="dxa"/>
            <w:tcBorders>
              <w:top w:val="single" w:color="000000" w:sz="2" w:space="0"/>
              <w:left w:val="single" w:color="000000" w:sz="2" w:space="0"/>
              <w:bottom w:val="single" w:color="000000" w:sz="2" w:space="0"/>
              <w:right w:val="nil"/>
            </w:tcBorders>
            <w:vAlign w:val="top"/>
          </w:tcPr>
          <w:p>
            <w:pPr>
              <w:pStyle w:val="15"/>
              <w:jc w:val="both"/>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jc w:val="center"/>
        </w:trPr>
        <w:tc>
          <w:tcPr>
            <w:tcW w:w="780" w:type="dxa"/>
            <w:tcBorders>
              <w:top w:val="single" w:color="000000" w:sz="2" w:space="0"/>
              <w:left w:val="nil"/>
              <w:right w:val="single" w:color="000000" w:sz="2" w:space="0"/>
            </w:tcBorders>
            <w:vAlign w:val="center"/>
          </w:tcPr>
          <w:p>
            <w:pPr>
              <w:pStyle w:val="15"/>
              <w:jc w:val="center"/>
              <w:rPr>
                <w:rFonts w:ascii="Times New Roman"/>
                <w:sz w:val="18"/>
              </w:rPr>
            </w:pPr>
          </w:p>
        </w:tc>
        <w:tc>
          <w:tcPr>
            <w:tcW w:w="2481" w:type="dxa"/>
            <w:tcBorders>
              <w:top w:val="single" w:color="000000" w:sz="2" w:space="0"/>
              <w:left w:val="single" w:color="000000" w:sz="2" w:space="0"/>
              <w:right w:val="single" w:color="000000" w:sz="2" w:space="0"/>
            </w:tcBorders>
            <w:vAlign w:val="top"/>
          </w:tcPr>
          <w:p>
            <w:pPr>
              <w:pStyle w:val="15"/>
              <w:spacing w:line="290" w:lineRule="exact"/>
              <w:ind w:left="162" w:right="134"/>
              <w:jc w:val="both"/>
              <w:rPr>
                <w:sz w:val="18"/>
              </w:rPr>
            </w:pPr>
            <w:r>
              <w:rPr>
                <w:sz w:val="18"/>
              </w:rPr>
              <w:t>总计</w:t>
            </w:r>
          </w:p>
        </w:tc>
        <w:tc>
          <w:tcPr>
            <w:tcW w:w="2679" w:type="dxa"/>
            <w:tcBorders>
              <w:top w:val="single" w:color="000000" w:sz="2" w:space="0"/>
              <w:left w:val="single" w:color="000000" w:sz="2" w:space="0"/>
              <w:right w:val="single" w:color="000000" w:sz="2" w:space="0"/>
            </w:tcBorders>
            <w:vAlign w:val="top"/>
          </w:tcPr>
          <w:p>
            <w:pPr>
              <w:pStyle w:val="15"/>
              <w:jc w:val="both"/>
              <w:rPr>
                <w:rFonts w:ascii="Times New Roman"/>
                <w:sz w:val="18"/>
              </w:rPr>
            </w:pPr>
          </w:p>
        </w:tc>
        <w:tc>
          <w:tcPr>
            <w:tcW w:w="1710" w:type="dxa"/>
            <w:tcBorders>
              <w:top w:val="single" w:color="000000" w:sz="2" w:space="0"/>
              <w:left w:val="single" w:color="000000" w:sz="2" w:space="0"/>
              <w:right w:val="single" w:color="000000" w:sz="2" w:space="0"/>
            </w:tcBorders>
            <w:vAlign w:val="top"/>
          </w:tcPr>
          <w:p>
            <w:pPr>
              <w:pStyle w:val="15"/>
              <w:jc w:val="both"/>
              <w:rPr>
                <w:rFonts w:ascii="Times New Roman"/>
                <w:sz w:val="18"/>
              </w:rPr>
            </w:pPr>
          </w:p>
        </w:tc>
        <w:tc>
          <w:tcPr>
            <w:tcW w:w="1709" w:type="dxa"/>
            <w:tcBorders>
              <w:top w:val="single" w:color="000000" w:sz="2" w:space="0"/>
              <w:left w:val="single" w:color="000000" w:sz="2" w:space="0"/>
              <w:right w:val="nil"/>
            </w:tcBorders>
            <w:vAlign w:val="top"/>
          </w:tcPr>
          <w:p>
            <w:pPr>
              <w:pStyle w:val="15"/>
              <w:jc w:val="both"/>
              <w:rPr>
                <w:rFonts w:ascii="Times New Roman"/>
                <w:sz w:val="18"/>
              </w:rPr>
            </w:pPr>
          </w:p>
        </w:tc>
      </w:tr>
    </w:tbl>
    <w:p>
      <w:pPr>
        <w:wordWrap/>
        <w:adjustRightInd w:val="0"/>
        <w:snapToGrid w:val="0"/>
        <w:spacing w:afterAutospacing="0" w:line="360" w:lineRule="auto"/>
        <w:ind w:left="0" w:leftChars="0" w:right="0"/>
        <w:textAlignment w:val="auto"/>
        <w:rPr>
          <w:rFonts w:ascii="宋体" w:hAnsi="宋体" w:eastAsia="宋体"/>
          <w:sz w:val="18"/>
          <w:lang w:eastAsia="zh-CN"/>
        </w:rPr>
      </w:pPr>
    </w:p>
    <w:p>
      <w:pPr>
        <w:wordWrap/>
        <w:adjustRightInd w:val="0"/>
        <w:snapToGrid w:val="0"/>
        <w:spacing w:afterAutospacing="0" w:line="360" w:lineRule="auto"/>
        <w:ind w:left="0" w:leftChars="0" w:right="0"/>
        <w:textAlignment w:val="auto"/>
        <w:rPr>
          <w:rFonts w:ascii="宋体" w:hAnsi="宋体" w:eastAsia="宋体"/>
          <w:sz w:val="18"/>
          <w:lang w:eastAsia="zh-CN"/>
        </w:rPr>
        <w:sectPr>
          <w:pgSz w:w="11910" w:h="16840"/>
          <w:pgMar w:top="1080" w:right="1100" w:bottom="920" w:left="1180" w:header="0" w:footer="646" w:gutter="0"/>
          <w:cols w:space="720" w:num="1"/>
          <w:docGrid w:linePitch="299" w:charSpace="0"/>
        </w:sectPr>
      </w:pPr>
    </w:p>
    <w:p>
      <w:pPr>
        <w:wordWrap/>
        <w:adjustRightInd w:val="0"/>
        <w:snapToGrid w:val="0"/>
        <w:spacing w:afterAutospacing="0" w:line="360" w:lineRule="auto"/>
        <w:ind w:left="0" w:leftChars="0" w:right="0"/>
        <w:textAlignment w:val="auto"/>
        <w:rPr>
          <w:rFonts w:ascii="宋体" w:hAnsi="宋体" w:eastAsia="宋体"/>
          <w:color w:val="auto"/>
          <w:w w:val="105"/>
          <w:sz w:val="21"/>
          <w:lang w:eastAsia="zh-CN"/>
        </w:rPr>
      </w:pPr>
      <w:r>
        <w:rPr>
          <w:rFonts w:hint="eastAsia" w:ascii="宋体" w:hAnsi="宋体" w:eastAsia="宋体" w:cs="宋体"/>
          <w:color w:val="auto"/>
          <w:w w:val="105"/>
          <w:sz w:val="21"/>
          <w:lang w:eastAsia="zh-CN"/>
        </w:rPr>
        <w:t>表</w:t>
      </w:r>
      <w:r>
        <w:rPr>
          <w:rFonts w:ascii="宋体" w:hAnsi="宋体" w:eastAsia="宋体"/>
          <w:color w:val="auto"/>
          <w:w w:val="105"/>
          <w:sz w:val="21"/>
          <w:lang w:eastAsia="zh-CN"/>
        </w:rPr>
        <w:t xml:space="preserve"> 4-1</w:t>
      </w:r>
    </w:p>
    <w:p>
      <w:pPr>
        <w:wordWrap/>
        <w:adjustRightInd w:val="0"/>
        <w:snapToGrid w:val="0"/>
        <w:spacing w:afterAutospacing="0" w:line="360" w:lineRule="auto"/>
        <w:ind w:left="0" w:leftChars="0" w:right="0"/>
        <w:jc w:val="center"/>
        <w:textAlignment w:val="auto"/>
        <w:rPr>
          <w:rFonts w:ascii="宋体" w:hAnsi="宋体" w:eastAsia="宋体"/>
          <w:color w:val="auto"/>
          <w:sz w:val="21"/>
          <w:lang w:eastAsia="zh-CN"/>
        </w:rPr>
      </w:pPr>
      <w:r>
        <w:rPr>
          <w:rFonts w:hint="eastAsia" w:ascii="宋体" w:hAnsi="宋体" w:eastAsia="宋体" w:cs="宋体"/>
          <w:color w:val="auto"/>
          <w:sz w:val="21"/>
          <w:lang w:eastAsia="zh-CN"/>
        </w:rPr>
        <w:t>青苗及拆迁补偿费汇总表</w:t>
      </w:r>
    </w:p>
    <w:p>
      <w:pPr>
        <w:tabs>
          <w:tab w:val="left" w:pos="7829"/>
        </w:tabs>
        <w:wordWrap/>
        <w:adjustRightInd w:val="0"/>
        <w:snapToGrid w:val="0"/>
        <w:spacing w:afterAutospacing="0"/>
        <w:ind w:left="0" w:leftChars="0" w:right="0"/>
        <w:jc w:val="center"/>
        <w:textAlignment w:val="auto"/>
        <w:rPr>
          <w:rFonts w:ascii="宋体" w:hAnsi="宋体" w:eastAsia="宋体"/>
          <w:color w:val="auto"/>
          <w:sz w:val="18"/>
          <w:lang w:eastAsia="zh-CN"/>
        </w:rPr>
      </w:pPr>
      <w:r>
        <w:rPr>
          <w:rFonts w:ascii="宋体" w:hAnsi="宋体" w:eastAsia="宋体" w:cs="Noto Sans CJK JP Regular"/>
          <w:color w:val="auto"/>
          <w:sz w:val="22"/>
          <w:szCs w:val="22"/>
          <w:lang w:val="en-US" w:eastAsia="zh-CN" w:bidi="ar-SA"/>
        </w:rPr>
        <w:pict>
          <v:rect id="文本框 12" o:spid="_x0000_s1160" style="position:absolute;left:0;margin-left:60.6pt;margin-top:16.15pt;height:121.8pt;width:474.3pt;mso-position-horizontal-relative:page;mso-wrap-distance-left:9pt;mso-wrap-distance-right:9pt;rotation:0f;z-index:-251655168;" o:ole="f" fillcolor="#FFFFFF" filled="f" o:preferrelative="t" stroked="f" coordsize="21600,21600" wrapcoords="0 0 0 21281 21518 21281 21518 0 0 0">
            <v:fill on="f" color2="#FFFFFF" focus="0%"/>
            <v:imagedata gain="65536f" blacklevel="0f" gamma="0"/>
            <o:lock v:ext="edit" position="f" selection="f" grouping="f" rotation="f" cropping="f" text="f" aspectratio="f"/>
            <v:textbox inset="0.00pt,0.00pt,0.00pt,0.00pt">
              <w:txbxContent>
                <w:tbl>
                  <w:tblPr>
                    <w:tblStyle w:val="23"/>
                    <w:tblW w:w="9357"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17"/>
                    <w:gridCol w:w="2556"/>
                    <w:gridCol w:w="2621"/>
                    <w:gridCol w:w="306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0" w:hRule="atLeast"/>
                    </w:trPr>
                    <w:tc>
                      <w:tcPr>
                        <w:tcW w:w="1117" w:type="dxa"/>
                        <w:vMerge w:val="restart"/>
                        <w:tcBorders>
                          <w:left w:val="nil"/>
                          <w:bottom w:val="single" w:color="000000" w:sz="2" w:space="0"/>
                          <w:right w:val="single" w:color="000000" w:sz="2" w:space="0"/>
                        </w:tcBorders>
                        <w:vAlign w:val="top"/>
                      </w:tcPr>
                      <w:p>
                        <w:pPr>
                          <w:pStyle w:val="15"/>
                          <w:spacing w:before="1"/>
                          <w:jc w:val="center"/>
                          <w:rPr>
                            <w:color w:val="auto"/>
                            <w:sz w:val="10"/>
                          </w:rPr>
                        </w:pPr>
                      </w:p>
                      <w:p>
                        <w:pPr>
                          <w:pStyle w:val="15"/>
                          <w:ind w:left="400"/>
                          <w:jc w:val="center"/>
                          <w:rPr>
                            <w:color w:val="auto"/>
                            <w:sz w:val="18"/>
                          </w:rPr>
                        </w:pPr>
                        <w:r>
                          <w:rPr>
                            <w:color w:val="auto"/>
                            <w:sz w:val="18"/>
                          </w:rPr>
                          <w:t>序号</w:t>
                        </w:r>
                      </w:p>
                    </w:tc>
                    <w:tc>
                      <w:tcPr>
                        <w:tcW w:w="2556" w:type="dxa"/>
                        <w:tcBorders>
                          <w:left w:val="single" w:color="000000" w:sz="2" w:space="0"/>
                          <w:bottom w:val="single" w:color="000000" w:sz="2" w:space="0"/>
                          <w:right w:val="single" w:color="000000" w:sz="2" w:space="0"/>
                        </w:tcBorders>
                        <w:vAlign w:val="top"/>
                      </w:tcPr>
                      <w:p>
                        <w:pPr>
                          <w:pStyle w:val="15"/>
                          <w:spacing w:before="62"/>
                          <w:ind w:left="100" w:right="70"/>
                          <w:jc w:val="center"/>
                          <w:rPr>
                            <w:color w:val="auto"/>
                            <w:sz w:val="18"/>
                          </w:rPr>
                        </w:pPr>
                        <w:r>
                          <w:rPr>
                            <w:color w:val="auto"/>
                            <w:sz w:val="18"/>
                          </w:rPr>
                          <w:t>单项名称</w:t>
                        </w:r>
                      </w:p>
                    </w:tc>
                    <w:tc>
                      <w:tcPr>
                        <w:tcW w:w="2621" w:type="dxa"/>
                        <w:tcBorders>
                          <w:left w:val="single" w:color="000000" w:sz="2" w:space="0"/>
                          <w:bottom w:val="single" w:color="000000" w:sz="2" w:space="0"/>
                          <w:right w:val="single" w:color="000000" w:sz="2" w:space="0"/>
                        </w:tcBorders>
                        <w:vAlign w:val="top"/>
                      </w:tcPr>
                      <w:p>
                        <w:pPr>
                          <w:pStyle w:val="15"/>
                          <w:spacing w:before="62"/>
                          <w:ind w:left="943" w:right="913"/>
                          <w:jc w:val="center"/>
                          <w:rPr>
                            <w:color w:val="auto"/>
                            <w:sz w:val="18"/>
                          </w:rPr>
                        </w:pPr>
                        <w:r>
                          <w:rPr>
                            <w:color w:val="auto"/>
                            <w:sz w:val="18"/>
                          </w:rPr>
                          <w:t>预算金额</w:t>
                        </w:r>
                      </w:p>
                    </w:tc>
                    <w:tc>
                      <w:tcPr>
                        <w:tcW w:w="3063" w:type="dxa"/>
                        <w:tcBorders>
                          <w:left w:val="single" w:color="000000" w:sz="2" w:space="0"/>
                          <w:bottom w:val="single" w:color="000000" w:sz="2" w:space="0"/>
                          <w:right w:val="nil"/>
                        </w:tcBorders>
                        <w:vAlign w:val="top"/>
                      </w:tcPr>
                      <w:p>
                        <w:pPr>
                          <w:pStyle w:val="15"/>
                          <w:spacing w:line="253" w:lineRule="exact"/>
                          <w:ind w:left="353" w:right="327"/>
                          <w:jc w:val="center"/>
                          <w:rPr>
                            <w:color w:val="auto"/>
                            <w:sz w:val="18"/>
                            <w:lang w:eastAsia="zh-CN"/>
                          </w:rPr>
                        </w:pPr>
                        <w:r>
                          <w:rPr>
                            <w:rFonts w:hint="eastAsia" w:ascii="微软雅黑" w:hAnsi="微软雅黑" w:eastAsia="微软雅黑" w:cs="微软雅黑"/>
                            <w:color w:val="auto"/>
                            <w:sz w:val="18"/>
                            <w:lang w:eastAsia="zh-CN"/>
                          </w:rPr>
                          <w:t>各项费用占青苗及拆迁补偿费的比例（％）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8" w:hRule="atLeast"/>
                    </w:trPr>
                    <w:tc>
                      <w:tcPr>
                        <w:tcW w:w="1117" w:type="dxa"/>
                        <w:vMerge w:val="continue"/>
                        <w:tcBorders>
                          <w:top w:val="nil"/>
                          <w:left w:val="nil"/>
                          <w:bottom w:val="single" w:color="000000" w:sz="2" w:space="0"/>
                          <w:right w:val="single" w:color="000000" w:sz="2" w:space="0"/>
                        </w:tcBorders>
                        <w:vAlign w:val="top"/>
                      </w:tcPr>
                      <w:p>
                        <w:pPr>
                          <w:jc w:val="center"/>
                          <w:rPr>
                            <w:color w:val="auto"/>
                            <w:sz w:val="2"/>
                            <w:szCs w:val="2"/>
                            <w:lang w:eastAsia="zh-CN"/>
                          </w:rPr>
                        </w:pPr>
                      </w:p>
                    </w:tc>
                    <w:tc>
                      <w:tcPr>
                        <w:tcW w:w="2556" w:type="dxa"/>
                        <w:tcBorders>
                          <w:top w:val="single" w:color="000000" w:sz="2" w:space="0"/>
                          <w:left w:val="single" w:color="000000" w:sz="2" w:space="0"/>
                          <w:bottom w:val="single" w:color="000000" w:sz="2" w:space="0"/>
                          <w:right w:val="single" w:color="000000" w:sz="2" w:space="0"/>
                        </w:tcBorders>
                        <w:vAlign w:val="top"/>
                      </w:tcPr>
                      <w:p>
                        <w:pPr>
                          <w:pStyle w:val="15"/>
                          <w:spacing w:line="279" w:lineRule="exact"/>
                          <w:ind w:left="99" w:right="70"/>
                          <w:jc w:val="center"/>
                          <w:rPr>
                            <w:color w:val="auto"/>
                            <w:sz w:val="18"/>
                          </w:rPr>
                        </w:pPr>
                        <w:r>
                          <w:rPr>
                            <w:color w:val="auto"/>
                            <w:sz w:val="18"/>
                          </w:rPr>
                          <w:t>（1）</w:t>
                        </w:r>
                      </w:p>
                    </w:tc>
                    <w:tc>
                      <w:tcPr>
                        <w:tcW w:w="2621" w:type="dxa"/>
                        <w:tcBorders>
                          <w:top w:val="single" w:color="000000" w:sz="2" w:space="0"/>
                          <w:left w:val="single" w:color="000000" w:sz="2" w:space="0"/>
                          <w:bottom w:val="single" w:color="000000" w:sz="2" w:space="0"/>
                          <w:right w:val="single" w:color="000000" w:sz="2" w:space="0"/>
                        </w:tcBorders>
                        <w:vAlign w:val="top"/>
                      </w:tcPr>
                      <w:p>
                        <w:pPr>
                          <w:pStyle w:val="15"/>
                          <w:spacing w:line="279" w:lineRule="exact"/>
                          <w:ind w:left="941" w:right="913"/>
                          <w:jc w:val="center"/>
                          <w:rPr>
                            <w:color w:val="auto"/>
                            <w:sz w:val="18"/>
                          </w:rPr>
                        </w:pPr>
                        <w:r>
                          <w:rPr>
                            <w:color w:val="auto"/>
                            <w:sz w:val="18"/>
                          </w:rPr>
                          <w:t>（2）</w:t>
                        </w:r>
                      </w:p>
                    </w:tc>
                    <w:tc>
                      <w:tcPr>
                        <w:tcW w:w="3063" w:type="dxa"/>
                        <w:tcBorders>
                          <w:top w:val="single" w:color="000000" w:sz="2" w:space="0"/>
                          <w:left w:val="single" w:color="000000" w:sz="2" w:space="0"/>
                          <w:bottom w:val="single" w:color="000000" w:sz="2" w:space="0"/>
                          <w:right w:val="nil"/>
                        </w:tcBorders>
                        <w:vAlign w:val="top"/>
                      </w:tcPr>
                      <w:p>
                        <w:pPr>
                          <w:pStyle w:val="15"/>
                          <w:spacing w:line="279" w:lineRule="exact"/>
                          <w:ind w:left="352" w:right="327"/>
                          <w:jc w:val="center"/>
                          <w:rPr>
                            <w:color w:val="auto"/>
                            <w:sz w:val="18"/>
                          </w:rPr>
                        </w:pPr>
                        <w:r>
                          <w:rPr>
                            <w:color w:val="auto"/>
                            <w:sz w:val="18"/>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5" w:hRule="atLeast"/>
                    </w:trPr>
                    <w:tc>
                      <w:tcPr>
                        <w:tcW w:w="1117" w:type="dxa"/>
                        <w:tcBorders>
                          <w:top w:val="single" w:color="000000" w:sz="2" w:space="0"/>
                          <w:left w:val="nil"/>
                          <w:bottom w:val="single" w:color="000000" w:sz="2" w:space="0"/>
                          <w:right w:val="single" w:color="000000" w:sz="2" w:space="0"/>
                        </w:tcBorders>
                        <w:vAlign w:val="top"/>
                      </w:tcPr>
                      <w:p>
                        <w:pPr>
                          <w:pStyle w:val="15"/>
                          <w:spacing w:line="286" w:lineRule="exact"/>
                          <w:ind w:left="47"/>
                          <w:jc w:val="center"/>
                          <w:rPr>
                            <w:color w:val="auto"/>
                            <w:sz w:val="18"/>
                          </w:rPr>
                        </w:pPr>
                        <w:r>
                          <w:rPr>
                            <w:color w:val="auto"/>
                            <w:w w:val="90"/>
                            <w:sz w:val="18"/>
                          </w:rPr>
                          <w:t>1</w:t>
                        </w:r>
                      </w:p>
                    </w:tc>
                    <w:tc>
                      <w:tcPr>
                        <w:tcW w:w="2556" w:type="dxa"/>
                        <w:tcBorders>
                          <w:top w:val="single" w:color="000000" w:sz="2" w:space="0"/>
                          <w:left w:val="single" w:color="000000" w:sz="2" w:space="0"/>
                          <w:bottom w:val="single" w:color="000000" w:sz="2" w:space="0"/>
                          <w:right w:val="single" w:color="000000" w:sz="2" w:space="0"/>
                        </w:tcBorders>
                        <w:vAlign w:val="top"/>
                      </w:tcPr>
                      <w:p>
                        <w:pPr>
                          <w:pStyle w:val="15"/>
                          <w:spacing w:line="286" w:lineRule="exact"/>
                          <w:ind w:left="100" w:right="70"/>
                          <w:jc w:val="center"/>
                          <w:rPr>
                            <w:color w:val="auto"/>
                            <w:sz w:val="18"/>
                            <w:lang w:eastAsia="zh-CN"/>
                          </w:rPr>
                        </w:pPr>
                        <w:r>
                          <w:rPr>
                            <w:rFonts w:hint="eastAsia"/>
                            <w:color w:val="auto"/>
                            <w:sz w:val="18"/>
                            <w:lang w:eastAsia="zh-CN"/>
                          </w:rPr>
                          <w:t>青苗补偿费</w:t>
                        </w:r>
                      </w:p>
                    </w:tc>
                    <w:tc>
                      <w:tcPr>
                        <w:tcW w:w="2621" w:type="dxa"/>
                        <w:tcBorders>
                          <w:top w:val="single" w:color="000000" w:sz="2" w:space="0"/>
                          <w:left w:val="single" w:color="000000" w:sz="2" w:space="0"/>
                          <w:bottom w:val="single" w:color="000000" w:sz="2" w:space="0"/>
                          <w:right w:val="single" w:color="000000" w:sz="2" w:space="0"/>
                        </w:tcBorders>
                        <w:vAlign w:val="top"/>
                      </w:tcPr>
                      <w:p>
                        <w:pPr>
                          <w:pStyle w:val="15"/>
                          <w:jc w:val="center"/>
                          <w:rPr>
                            <w:rFonts w:ascii="Times New Roman"/>
                            <w:color w:val="auto"/>
                            <w:sz w:val="18"/>
                          </w:rPr>
                        </w:pPr>
                      </w:p>
                    </w:tc>
                    <w:tc>
                      <w:tcPr>
                        <w:tcW w:w="3063" w:type="dxa"/>
                        <w:tcBorders>
                          <w:top w:val="single" w:color="000000" w:sz="2" w:space="0"/>
                          <w:left w:val="single" w:color="000000" w:sz="2" w:space="0"/>
                          <w:bottom w:val="single" w:color="000000" w:sz="2" w:space="0"/>
                          <w:right w:val="nil"/>
                        </w:tcBorders>
                        <w:vAlign w:val="top"/>
                      </w:tcPr>
                      <w:p>
                        <w:pPr>
                          <w:pStyle w:val="15"/>
                          <w:jc w:val="center"/>
                          <w:rPr>
                            <w:rFonts w:ascii="Times New Roman"/>
                            <w:color w:val="auto"/>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1117" w:type="dxa"/>
                        <w:tcBorders>
                          <w:top w:val="single" w:color="000000" w:sz="2" w:space="0"/>
                          <w:left w:val="nil"/>
                          <w:bottom w:val="single" w:color="000000" w:sz="2" w:space="0"/>
                          <w:right w:val="single" w:color="000000" w:sz="2" w:space="0"/>
                        </w:tcBorders>
                        <w:vAlign w:val="top"/>
                      </w:tcPr>
                      <w:p>
                        <w:pPr>
                          <w:pStyle w:val="15"/>
                          <w:spacing w:line="273" w:lineRule="exact"/>
                          <w:ind w:left="47"/>
                          <w:jc w:val="center"/>
                          <w:rPr>
                            <w:color w:val="auto"/>
                            <w:sz w:val="18"/>
                            <w:lang w:eastAsia="zh-CN"/>
                          </w:rPr>
                        </w:pPr>
                        <w:r>
                          <w:rPr>
                            <w:rFonts w:hint="eastAsia"/>
                            <w:color w:val="auto"/>
                            <w:sz w:val="18"/>
                            <w:lang w:eastAsia="zh-CN"/>
                          </w:rPr>
                          <w:t>2</w:t>
                        </w:r>
                      </w:p>
                    </w:tc>
                    <w:tc>
                      <w:tcPr>
                        <w:tcW w:w="2556" w:type="dxa"/>
                        <w:tcBorders>
                          <w:top w:val="single" w:color="000000" w:sz="2" w:space="0"/>
                          <w:left w:val="single" w:color="000000" w:sz="2" w:space="0"/>
                          <w:bottom w:val="single" w:color="000000" w:sz="2" w:space="0"/>
                          <w:right w:val="single" w:color="000000" w:sz="2" w:space="0"/>
                        </w:tcBorders>
                        <w:vAlign w:val="top"/>
                      </w:tcPr>
                      <w:p>
                        <w:pPr>
                          <w:pStyle w:val="15"/>
                          <w:spacing w:line="286" w:lineRule="exact"/>
                          <w:ind w:left="100" w:right="70"/>
                          <w:jc w:val="center"/>
                          <w:rPr>
                            <w:color w:val="auto"/>
                            <w:sz w:val="18"/>
                            <w:lang w:eastAsia="zh-CN"/>
                          </w:rPr>
                        </w:pPr>
                        <w:r>
                          <w:rPr>
                            <w:rFonts w:hint="eastAsia" w:ascii="微软雅黑" w:hAnsi="微软雅黑" w:eastAsia="微软雅黑" w:cs="微软雅黑"/>
                            <w:color w:val="auto"/>
                            <w:sz w:val="18"/>
                            <w:lang w:eastAsia="zh-CN"/>
                          </w:rPr>
                          <w:t>拆迁补偿费</w:t>
                        </w:r>
                      </w:p>
                    </w:tc>
                    <w:tc>
                      <w:tcPr>
                        <w:tcW w:w="2621" w:type="dxa"/>
                        <w:tcBorders>
                          <w:top w:val="single" w:color="000000" w:sz="2" w:space="0"/>
                          <w:left w:val="single" w:color="000000" w:sz="2" w:space="0"/>
                          <w:bottom w:val="single" w:color="000000" w:sz="2" w:space="0"/>
                          <w:right w:val="single" w:color="000000" w:sz="2" w:space="0"/>
                        </w:tcBorders>
                        <w:vAlign w:val="top"/>
                      </w:tcPr>
                      <w:p>
                        <w:pPr>
                          <w:pStyle w:val="15"/>
                          <w:jc w:val="center"/>
                          <w:rPr>
                            <w:rFonts w:ascii="Times New Roman"/>
                            <w:color w:val="auto"/>
                            <w:sz w:val="18"/>
                          </w:rPr>
                        </w:pPr>
                      </w:p>
                    </w:tc>
                    <w:tc>
                      <w:tcPr>
                        <w:tcW w:w="3063" w:type="dxa"/>
                        <w:tcBorders>
                          <w:top w:val="single" w:color="000000" w:sz="2" w:space="0"/>
                          <w:left w:val="single" w:color="000000" w:sz="2" w:space="0"/>
                          <w:bottom w:val="single" w:color="000000" w:sz="2" w:space="0"/>
                          <w:right w:val="nil"/>
                        </w:tcBorders>
                        <w:vAlign w:val="top"/>
                      </w:tcPr>
                      <w:p>
                        <w:pPr>
                          <w:pStyle w:val="15"/>
                          <w:jc w:val="center"/>
                          <w:rPr>
                            <w:rFonts w:ascii="Times New Roman"/>
                            <w:color w:val="auto"/>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7" w:hRule="atLeast"/>
                    </w:trPr>
                    <w:tc>
                      <w:tcPr>
                        <w:tcW w:w="1117" w:type="dxa"/>
                        <w:tcBorders>
                          <w:top w:val="single" w:color="000000" w:sz="2" w:space="0"/>
                          <w:left w:val="nil"/>
                          <w:bottom w:val="single" w:color="000000" w:sz="2" w:space="0"/>
                          <w:right w:val="single" w:color="000000" w:sz="2" w:space="0"/>
                        </w:tcBorders>
                        <w:vAlign w:val="top"/>
                      </w:tcPr>
                      <w:p>
                        <w:pPr>
                          <w:pStyle w:val="15"/>
                          <w:spacing w:line="358" w:lineRule="exact"/>
                          <w:ind w:left="47"/>
                          <w:jc w:val="center"/>
                          <w:rPr>
                            <w:rFonts w:eastAsia="宋体"/>
                            <w:color w:val="auto"/>
                            <w:w w:val="90"/>
                            <w:sz w:val="18"/>
                            <w:lang w:eastAsia="zh-CN"/>
                          </w:rPr>
                        </w:pPr>
                        <w:r>
                          <w:rPr>
                            <w:rFonts w:hint="eastAsia" w:eastAsia="宋体"/>
                            <w:color w:val="auto"/>
                            <w:w w:val="90"/>
                            <w:sz w:val="18"/>
                            <w:lang w:eastAsia="zh-CN"/>
                          </w:rPr>
                          <w:t>3</w:t>
                        </w:r>
                      </w:p>
                    </w:tc>
                    <w:tc>
                      <w:tcPr>
                        <w:tcW w:w="2556" w:type="dxa"/>
                        <w:tcBorders>
                          <w:top w:val="single" w:color="000000" w:sz="2" w:space="0"/>
                          <w:left w:val="single" w:color="000000" w:sz="2" w:space="0"/>
                          <w:bottom w:val="single" w:color="000000" w:sz="2" w:space="0"/>
                          <w:right w:val="single" w:color="000000" w:sz="2" w:space="0"/>
                        </w:tcBorders>
                        <w:vAlign w:val="top"/>
                      </w:tcPr>
                      <w:p>
                        <w:pPr>
                          <w:pStyle w:val="15"/>
                          <w:spacing w:line="273" w:lineRule="exact"/>
                          <w:ind w:left="100" w:right="70"/>
                          <w:jc w:val="center"/>
                          <w:rPr>
                            <w:rFonts w:eastAsia="宋体"/>
                            <w:color w:val="auto"/>
                            <w:sz w:val="18"/>
                            <w:lang w:eastAsia="zh-CN"/>
                          </w:rPr>
                        </w:pPr>
                        <w:r>
                          <w:rPr>
                            <w:rFonts w:hint="eastAsia" w:eastAsia="宋体"/>
                            <w:color w:val="auto"/>
                            <w:sz w:val="18"/>
                            <w:lang w:eastAsia="zh-CN"/>
                          </w:rPr>
                          <w:t>征地补偿费</w:t>
                        </w:r>
                      </w:p>
                    </w:tc>
                    <w:tc>
                      <w:tcPr>
                        <w:tcW w:w="2621" w:type="dxa"/>
                        <w:tcBorders>
                          <w:top w:val="single" w:color="000000" w:sz="2" w:space="0"/>
                          <w:left w:val="single" w:color="000000" w:sz="2" w:space="0"/>
                          <w:bottom w:val="single" w:color="000000" w:sz="2" w:space="0"/>
                          <w:right w:val="single" w:color="000000" w:sz="2" w:space="0"/>
                        </w:tcBorders>
                        <w:vAlign w:val="top"/>
                      </w:tcPr>
                      <w:p>
                        <w:pPr>
                          <w:pStyle w:val="15"/>
                          <w:jc w:val="center"/>
                          <w:rPr>
                            <w:rFonts w:ascii="Times New Roman"/>
                            <w:color w:val="auto"/>
                            <w:sz w:val="18"/>
                          </w:rPr>
                        </w:pPr>
                      </w:p>
                    </w:tc>
                    <w:tc>
                      <w:tcPr>
                        <w:tcW w:w="3063" w:type="dxa"/>
                        <w:tcBorders>
                          <w:top w:val="single" w:color="000000" w:sz="2" w:space="0"/>
                          <w:left w:val="single" w:color="000000" w:sz="2" w:space="0"/>
                          <w:bottom w:val="single" w:color="000000" w:sz="2" w:space="0"/>
                          <w:right w:val="nil"/>
                        </w:tcBorders>
                        <w:vAlign w:val="top"/>
                      </w:tcPr>
                      <w:p>
                        <w:pPr>
                          <w:pStyle w:val="15"/>
                          <w:jc w:val="center"/>
                          <w:rPr>
                            <w:rFonts w:ascii="Times New Roman"/>
                            <w:color w:val="auto"/>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3" w:hRule="atLeast"/>
                    </w:trPr>
                    <w:tc>
                      <w:tcPr>
                        <w:tcW w:w="3673" w:type="dxa"/>
                        <w:gridSpan w:val="2"/>
                        <w:tcBorders>
                          <w:top w:val="single" w:color="000000" w:sz="2" w:space="0"/>
                          <w:left w:val="nil"/>
                          <w:right w:val="single" w:color="000000" w:sz="2" w:space="0"/>
                        </w:tcBorders>
                        <w:vAlign w:val="top"/>
                      </w:tcPr>
                      <w:p>
                        <w:pPr>
                          <w:pStyle w:val="15"/>
                          <w:spacing w:line="353" w:lineRule="exact"/>
                          <w:ind w:left="100" w:right="70"/>
                          <w:jc w:val="center"/>
                          <w:rPr>
                            <w:rFonts w:ascii="宋体" w:hAnsi="宋体" w:eastAsia="宋体" w:cs="宋体"/>
                            <w:color w:val="auto"/>
                            <w:sz w:val="18"/>
                            <w:lang w:eastAsia="zh-CN"/>
                          </w:rPr>
                        </w:pPr>
                        <w:r>
                          <w:rPr>
                            <w:rFonts w:hint="eastAsia" w:ascii="宋体" w:hAnsi="宋体" w:eastAsia="宋体" w:cs="宋体"/>
                            <w:color w:val="auto"/>
                            <w:sz w:val="18"/>
                            <w:lang w:eastAsia="zh-CN"/>
                          </w:rPr>
                          <w:t>合计</w:t>
                        </w:r>
                      </w:p>
                    </w:tc>
                    <w:tc>
                      <w:tcPr>
                        <w:tcW w:w="2621" w:type="dxa"/>
                        <w:tcBorders>
                          <w:top w:val="single" w:color="000000" w:sz="2" w:space="0"/>
                          <w:left w:val="single" w:color="000000" w:sz="2" w:space="0"/>
                          <w:right w:val="single" w:color="000000" w:sz="2" w:space="0"/>
                        </w:tcBorders>
                        <w:vAlign w:val="top"/>
                      </w:tcPr>
                      <w:p>
                        <w:pPr>
                          <w:pStyle w:val="15"/>
                          <w:jc w:val="center"/>
                          <w:rPr>
                            <w:rFonts w:ascii="Times New Roman"/>
                            <w:color w:val="auto"/>
                            <w:sz w:val="18"/>
                          </w:rPr>
                        </w:pPr>
                      </w:p>
                    </w:tc>
                    <w:tc>
                      <w:tcPr>
                        <w:tcW w:w="3063" w:type="dxa"/>
                        <w:tcBorders>
                          <w:top w:val="single" w:color="000000" w:sz="2" w:space="0"/>
                          <w:left w:val="single" w:color="000000" w:sz="2" w:space="0"/>
                          <w:right w:val="nil"/>
                        </w:tcBorders>
                        <w:vAlign w:val="top"/>
                      </w:tcPr>
                      <w:p>
                        <w:pPr>
                          <w:pStyle w:val="15"/>
                          <w:jc w:val="center"/>
                          <w:rPr>
                            <w:rFonts w:ascii="Times New Roman"/>
                            <w:color w:val="auto"/>
                            <w:sz w:val="18"/>
                          </w:rPr>
                        </w:pPr>
                      </w:p>
                    </w:tc>
                  </w:tr>
                </w:tbl>
                <w:p>
                  <w:pPr>
                    <w:pStyle w:val="4"/>
                  </w:pPr>
                </w:p>
              </w:txbxContent>
            </v:textbox>
            <w10:wrap type="tight"/>
          </v:rect>
        </w:pict>
      </w:r>
      <w:r>
        <w:rPr>
          <w:rFonts w:hint="eastAsia" w:ascii="宋体" w:hAnsi="宋体" w:eastAsia="宋体" w:cs="微软雅黑"/>
          <w:color w:val="auto"/>
          <w:sz w:val="18"/>
          <w:lang w:eastAsia="zh-CN"/>
        </w:rPr>
        <w:t>项目名称：</w:t>
      </w:r>
      <w:r>
        <w:rPr>
          <w:rFonts w:ascii="宋体" w:hAnsi="宋体" w:eastAsia="宋体"/>
          <w:color w:val="auto"/>
          <w:sz w:val="18"/>
          <w:lang w:eastAsia="zh-CN"/>
        </w:rPr>
        <w:tab/>
      </w:r>
      <w:r>
        <w:rPr>
          <w:rFonts w:hint="eastAsia" w:ascii="宋体" w:hAnsi="宋体" w:eastAsia="宋体" w:cs="微软雅黑"/>
          <w:color w:val="auto"/>
          <w:sz w:val="18"/>
          <w:lang w:eastAsia="zh-CN"/>
        </w:rPr>
        <w:t>金额单位：元</w:t>
      </w:r>
    </w:p>
    <w:p>
      <w:pPr>
        <w:wordWrap/>
        <w:adjustRightInd w:val="0"/>
        <w:snapToGrid w:val="0"/>
        <w:spacing w:afterAutospacing="0"/>
        <w:ind w:left="0" w:leftChars="0" w:right="0"/>
        <w:jc w:val="left"/>
        <w:textAlignment w:val="auto"/>
        <w:rPr>
          <w:rFonts w:hint="eastAsia" w:ascii="宋体" w:hAnsi="宋体" w:eastAsia="宋体" w:cs="微软雅黑"/>
          <w:color w:val="auto"/>
          <w:sz w:val="18"/>
          <w:lang w:eastAsia="zh-CN"/>
        </w:rPr>
      </w:pPr>
      <w:r>
        <w:rPr>
          <w:rFonts w:hint="eastAsia" w:ascii="宋体" w:hAnsi="宋体" w:eastAsia="宋体" w:cs="微软雅黑"/>
          <w:color w:val="auto"/>
          <w:sz w:val="18"/>
          <w:lang w:eastAsia="zh-CN"/>
        </w:rPr>
        <w:t>填表说明：表中预算金额（</w:t>
      </w:r>
      <w:r>
        <w:rPr>
          <w:rFonts w:ascii="宋体" w:hAnsi="宋体" w:eastAsia="宋体"/>
          <w:color w:val="auto"/>
          <w:sz w:val="18"/>
          <w:lang w:eastAsia="zh-CN"/>
        </w:rPr>
        <w:t>2</w:t>
      </w:r>
      <w:r>
        <w:rPr>
          <w:rFonts w:hint="eastAsia" w:ascii="宋体" w:hAnsi="宋体" w:eastAsia="宋体" w:cs="微软雅黑"/>
          <w:color w:val="auto"/>
          <w:sz w:val="18"/>
          <w:lang w:eastAsia="zh-CN"/>
        </w:rPr>
        <w:t>）见表</w:t>
      </w:r>
      <w:r>
        <w:rPr>
          <w:rFonts w:ascii="宋体" w:hAnsi="宋体" w:eastAsia="宋体"/>
          <w:color w:val="auto"/>
          <w:sz w:val="18"/>
          <w:lang w:eastAsia="zh-CN"/>
        </w:rPr>
        <w:t xml:space="preserve"> </w:t>
      </w:r>
      <w:r>
        <w:rPr>
          <w:rFonts w:hint="eastAsia" w:ascii="宋体" w:hAnsi="宋体" w:eastAsia="宋体"/>
          <w:color w:val="auto"/>
          <w:sz w:val="18"/>
          <w:lang w:eastAsia="zh-CN"/>
        </w:rPr>
        <w:t>4</w:t>
      </w:r>
      <w:r>
        <w:rPr>
          <w:rFonts w:ascii="宋体" w:hAnsi="宋体" w:eastAsia="宋体"/>
          <w:color w:val="auto"/>
          <w:sz w:val="18"/>
          <w:lang w:eastAsia="zh-CN"/>
        </w:rPr>
        <w:t>-</w:t>
      </w:r>
      <w:r>
        <w:rPr>
          <w:rFonts w:hint="eastAsia" w:ascii="宋体" w:hAnsi="宋体" w:eastAsia="宋体"/>
          <w:color w:val="auto"/>
          <w:sz w:val="18"/>
          <w:lang w:eastAsia="zh-CN"/>
        </w:rPr>
        <w:t>1-</w:t>
      </w:r>
      <w:r>
        <w:rPr>
          <w:rFonts w:ascii="宋体" w:hAnsi="宋体" w:eastAsia="宋体"/>
          <w:color w:val="auto"/>
          <w:sz w:val="18"/>
          <w:lang w:eastAsia="zh-CN"/>
        </w:rPr>
        <w:t>1</w:t>
      </w:r>
      <w:r>
        <w:rPr>
          <w:rFonts w:hint="eastAsia" w:ascii="宋体" w:hAnsi="宋体" w:eastAsia="宋体" w:cs="微软雅黑"/>
          <w:color w:val="auto"/>
          <w:sz w:val="18"/>
          <w:lang w:eastAsia="zh-CN"/>
        </w:rPr>
        <w:t>。</w:t>
      </w:r>
    </w:p>
    <w:p>
      <w:pPr>
        <w:wordWrap/>
        <w:adjustRightInd w:val="0"/>
        <w:snapToGrid w:val="0"/>
        <w:spacing w:afterAutospacing="0"/>
        <w:ind w:left="0" w:leftChars="0" w:right="0"/>
        <w:jc w:val="center"/>
        <w:textAlignment w:val="auto"/>
        <w:rPr>
          <w:rFonts w:hint="eastAsia" w:ascii="宋体" w:hAnsi="宋体" w:eastAsia="宋体" w:cs="微软雅黑"/>
          <w:color w:val="auto"/>
          <w:sz w:val="18"/>
          <w:lang w:eastAsia="zh-CN"/>
        </w:rPr>
      </w:pPr>
    </w:p>
    <w:p>
      <w:pPr>
        <w:wordWrap/>
        <w:adjustRightInd w:val="0"/>
        <w:snapToGrid w:val="0"/>
        <w:spacing w:afterAutospacing="0" w:line="360" w:lineRule="auto"/>
        <w:ind w:left="0" w:leftChars="0" w:right="0"/>
        <w:textAlignment w:val="auto"/>
        <w:rPr>
          <w:rFonts w:ascii="宋体" w:hAnsi="宋体" w:eastAsia="宋体"/>
          <w:color w:val="auto"/>
          <w:w w:val="105"/>
          <w:sz w:val="21"/>
          <w:lang w:eastAsia="zh-CN"/>
        </w:rPr>
      </w:pPr>
      <w:r>
        <w:rPr>
          <w:rFonts w:hint="eastAsia" w:ascii="宋体" w:hAnsi="宋体" w:eastAsia="宋体" w:cs="宋体"/>
          <w:color w:val="auto"/>
          <w:w w:val="105"/>
          <w:sz w:val="21"/>
          <w:lang w:eastAsia="zh-CN"/>
        </w:rPr>
        <w:t>表</w:t>
      </w:r>
      <w:r>
        <w:rPr>
          <w:rFonts w:ascii="宋体" w:hAnsi="宋体" w:eastAsia="宋体"/>
          <w:color w:val="auto"/>
          <w:w w:val="105"/>
          <w:sz w:val="21"/>
          <w:lang w:eastAsia="zh-CN"/>
        </w:rPr>
        <w:t xml:space="preserve"> 4-1</w:t>
      </w:r>
      <w:r>
        <w:rPr>
          <w:rFonts w:hint="eastAsia" w:ascii="宋体" w:hAnsi="宋体" w:eastAsia="宋体"/>
          <w:color w:val="auto"/>
          <w:w w:val="105"/>
          <w:sz w:val="21"/>
          <w:lang w:eastAsia="zh-CN"/>
        </w:rPr>
        <w:t>-1</w:t>
      </w: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r>
        <w:rPr>
          <w:rFonts w:hint="eastAsia" w:ascii="宋体" w:hAnsi="宋体" w:eastAsia="宋体" w:cs="宋体"/>
          <w:sz w:val="21"/>
          <w:lang w:eastAsia="zh-CN"/>
        </w:rPr>
        <w:t>青苗及拆迁补偿费预算表</w:t>
      </w:r>
    </w:p>
    <w:p>
      <w:pPr>
        <w:wordWrap/>
        <w:adjustRightInd w:val="0"/>
        <w:snapToGrid w:val="0"/>
        <w:spacing w:before="7" w:afterAutospacing="0" w:line="360" w:lineRule="auto"/>
        <w:ind w:left="0" w:leftChars="0" w:right="0" w:firstLine="720" w:firstLineChars="400"/>
        <w:textAlignment w:val="auto"/>
        <w:rPr>
          <w:rFonts w:ascii="宋体" w:hAnsi="宋体" w:eastAsia="宋体"/>
          <w:sz w:val="18"/>
          <w:szCs w:val="24"/>
          <w:lang w:eastAsia="zh-CN"/>
        </w:rPr>
      </w:pPr>
      <w:r>
        <w:rPr>
          <w:rFonts w:ascii="宋体" w:hAnsi="宋体" w:eastAsia="宋体"/>
          <w:sz w:val="18"/>
          <w:szCs w:val="24"/>
          <w:lang w:eastAsia="zh-CN"/>
        </w:rPr>
        <w:t>项目名称：</w:t>
      </w:r>
      <w:r>
        <w:rPr>
          <w:rFonts w:ascii="宋体" w:hAnsi="宋体" w:eastAsia="宋体"/>
          <w:sz w:val="18"/>
          <w:szCs w:val="24"/>
          <w:lang w:eastAsia="zh-CN"/>
        </w:rPr>
        <w:tab/>
      </w:r>
      <w:r>
        <w:rPr>
          <w:rFonts w:hint="eastAsia" w:ascii="宋体" w:hAnsi="宋体" w:eastAsia="宋体"/>
          <w:sz w:val="18"/>
          <w:szCs w:val="24"/>
          <w:lang w:eastAsia="zh-CN"/>
        </w:rPr>
        <w:t xml:space="preserve">                                                                </w:t>
      </w:r>
      <w:r>
        <w:rPr>
          <w:rFonts w:ascii="宋体" w:hAnsi="宋体" w:eastAsia="宋体"/>
          <w:sz w:val="18"/>
          <w:szCs w:val="24"/>
          <w:lang w:eastAsia="zh-CN"/>
        </w:rPr>
        <w:t>金额单位：元</w:t>
      </w:r>
      <w:r>
        <w:rPr>
          <w:rFonts w:hint="eastAsia" w:ascii="宋体" w:hAnsi="宋体" w:eastAsia="宋体"/>
          <w:sz w:val="18"/>
          <w:szCs w:val="24"/>
          <w:lang w:eastAsia="zh-CN"/>
        </w:rPr>
        <w:t xml:space="preserve">                                                        </w:t>
      </w:r>
      <w:r>
        <w:rPr>
          <w:rFonts w:ascii="宋体" w:hAnsi="宋体" w:eastAsia="宋体" w:cs="Noto Sans CJK JP Regular"/>
          <w:sz w:val="24"/>
          <w:szCs w:val="24"/>
          <w:lang w:val="en-US" w:eastAsia="zh-CN" w:bidi="ar-SA"/>
        </w:rPr>
        <w:pict>
          <v:rect id="文本框 7" o:spid="_x0000_s1161" style="position:absolute;left:0;margin-left:64.05pt;margin-top:15.45pt;height:145.6pt;width:469.25pt;mso-position-horizontal-relative:page;mso-wrap-distance-left:9pt;mso-wrap-distance-right:9pt;rotation:0f;z-index:-251649024;" o:ole="f" fillcolor="#FFFFFF" filled="f" o:preferrelative="t" stroked="f" coordsize="21600,21600" wrapcoords="21592 -2 0 0 0 21600 21592 21602 8 21602 21600 21600 21600 0 8 -2 21592 -2">
            <v:fill on="f" color2="#FFFFFF" focus="0%"/>
            <v:imagedata gain="65536f" blacklevel="0f" gamma="0"/>
            <o:lock v:ext="edit" position="f" selection="f" grouping="f" rotation="f" cropping="f" text="f" aspectratio="f"/>
            <v:textbox inset="0.00pt,0.00pt,0.00pt,0.00pt">
              <w:txbxContent>
                <w:tbl>
                  <w:tblPr>
                    <w:tblStyle w:val="23"/>
                    <w:tblW w:w="933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49"/>
                    <w:gridCol w:w="1609"/>
                    <w:gridCol w:w="1377"/>
                    <w:gridCol w:w="1589"/>
                    <w:gridCol w:w="1271"/>
                    <w:gridCol w:w="1481"/>
                    <w:gridCol w:w="105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1" w:hRule="atLeast"/>
                    </w:trPr>
                    <w:tc>
                      <w:tcPr>
                        <w:tcW w:w="949" w:type="dxa"/>
                        <w:vMerge w:val="restart"/>
                        <w:tcBorders>
                          <w:left w:val="nil"/>
                          <w:bottom w:val="single" w:color="000000" w:sz="2" w:space="0"/>
                          <w:right w:val="single" w:color="000000" w:sz="2" w:space="0"/>
                        </w:tcBorders>
                        <w:vAlign w:val="top"/>
                      </w:tcPr>
                      <w:p>
                        <w:pPr>
                          <w:pStyle w:val="15"/>
                          <w:spacing w:before="135"/>
                          <w:ind w:left="316"/>
                          <w:rPr>
                            <w:sz w:val="18"/>
                          </w:rPr>
                        </w:pPr>
                        <w:r>
                          <w:rPr>
                            <w:sz w:val="18"/>
                          </w:rPr>
                          <w:t>序号</w:t>
                        </w:r>
                      </w:p>
                    </w:tc>
                    <w:tc>
                      <w:tcPr>
                        <w:tcW w:w="1609" w:type="dxa"/>
                        <w:tcBorders>
                          <w:left w:val="single" w:color="000000" w:sz="2" w:space="0"/>
                          <w:bottom w:val="single" w:color="000000" w:sz="2" w:space="0"/>
                          <w:right w:val="single" w:color="000000" w:sz="2" w:space="0"/>
                        </w:tcBorders>
                        <w:vAlign w:val="top"/>
                      </w:tcPr>
                      <w:p>
                        <w:pPr>
                          <w:pStyle w:val="15"/>
                          <w:spacing w:line="332" w:lineRule="exact"/>
                          <w:ind w:left="616" w:right="587"/>
                          <w:jc w:val="center"/>
                          <w:rPr>
                            <w:sz w:val="18"/>
                          </w:rPr>
                        </w:pPr>
                        <w:r>
                          <w:rPr>
                            <w:sz w:val="18"/>
                          </w:rPr>
                          <w:t>名称</w:t>
                        </w:r>
                      </w:p>
                    </w:tc>
                    <w:tc>
                      <w:tcPr>
                        <w:tcW w:w="1377" w:type="dxa"/>
                        <w:tcBorders>
                          <w:left w:val="single" w:color="000000" w:sz="2" w:space="0"/>
                          <w:bottom w:val="single" w:color="000000" w:sz="2" w:space="0"/>
                          <w:right w:val="single" w:color="000000" w:sz="2" w:space="0"/>
                        </w:tcBorders>
                        <w:vAlign w:val="top"/>
                      </w:tcPr>
                      <w:p>
                        <w:pPr>
                          <w:pStyle w:val="15"/>
                          <w:spacing w:line="332" w:lineRule="exact"/>
                          <w:ind w:left="521"/>
                          <w:rPr>
                            <w:sz w:val="18"/>
                          </w:rPr>
                        </w:pPr>
                        <w:r>
                          <w:rPr>
                            <w:sz w:val="18"/>
                          </w:rPr>
                          <w:t>单位</w:t>
                        </w:r>
                      </w:p>
                    </w:tc>
                    <w:tc>
                      <w:tcPr>
                        <w:tcW w:w="1589" w:type="dxa"/>
                        <w:tcBorders>
                          <w:left w:val="single" w:color="000000" w:sz="2" w:space="0"/>
                          <w:bottom w:val="single" w:color="000000" w:sz="2" w:space="0"/>
                          <w:right w:val="single" w:color="000000" w:sz="2" w:space="0"/>
                        </w:tcBorders>
                        <w:vAlign w:val="top"/>
                      </w:tcPr>
                      <w:p>
                        <w:pPr>
                          <w:pStyle w:val="15"/>
                          <w:spacing w:line="332" w:lineRule="exact"/>
                          <w:ind w:left="607" w:right="576"/>
                          <w:jc w:val="center"/>
                          <w:rPr>
                            <w:sz w:val="18"/>
                          </w:rPr>
                        </w:pPr>
                        <w:r>
                          <w:rPr>
                            <w:sz w:val="18"/>
                          </w:rPr>
                          <w:t>数量</w:t>
                        </w:r>
                      </w:p>
                    </w:tc>
                    <w:tc>
                      <w:tcPr>
                        <w:tcW w:w="1271" w:type="dxa"/>
                        <w:tcBorders>
                          <w:left w:val="single" w:color="000000" w:sz="2" w:space="0"/>
                          <w:bottom w:val="single" w:color="000000" w:sz="2" w:space="0"/>
                          <w:right w:val="single" w:color="000000" w:sz="2" w:space="0"/>
                        </w:tcBorders>
                        <w:vAlign w:val="top"/>
                      </w:tcPr>
                      <w:p>
                        <w:pPr>
                          <w:pStyle w:val="15"/>
                          <w:spacing w:line="332" w:lineRule="exact"/>
                          <w:ind w:left="450" w:right="416"/>
                          <w:jc w:val="center"/>
                          <w:rPr>
                            <w:sz w:val="18"/>
                          </w:rPr>
                        </w:pPr>
                        <w:r>
                          <w:rPr>
                            <w:sz w:val="18"/>
                          </w:rPr>
                          <w:t>单价</w:t>
                        </w:r>
                      </w:p>
                    </w:tc>
                    <w:tc>
                      <w:tcPr>
                        <w:tcW w:w="1481" w:type="dxa"/>
                        <w:tcBorders>
                          <w:left w:val="single" w:color="000000" w:sz="2" w:space="0"/>
                          <w:bottom w:val="single" w:color="000000" w:sz="2" w:space="0"/>
                          <w:right w:val="single" w:color="000000" w:sz="2" w:space="0"/>
                        </w:tcBorders>
                        <w:vAlign w:val="top"/>
                      </w:tcPr>
                      <w:p>
                        <w:pPr>
                          <w:pStyle w:val="15"/>
                          <w:spacing w:line="332" w:lineRule="exact"/>
                          <w:ind w:left="577"/>
                          <w:rPr>
                            <w:sz w:val="18"/>
                          </w:rPr>
                        </w:pPr>
                        <w:r>
                          <w:rPr>
                            <w:sz w:val="18"/>
                          </w:rPr>
                          <w:t>合计</w:t>
                        </w:r>
                      </w:p>
                    </w:tc>
                    <w:tc>
                      <w:tcPr>
                        <w:tcW w:w="1059" w:type="dxa"/>
                        <w:tcBorders>
                          <w:left w:val="single" w:color="000000" w:sz="2" w:space="0"/>
                          <w:bottom w:val="single" w:color="000000" w:sz="2" w:space="0"/>
                          <w:right w:val="nil"/>
                        </w:tcBorders>
                        <w:vAlign w:val="top"/>
                      </w:tcPr>
                      <w:p>
                        <w:pPr>
                          <w:pStyle w:val="15"/>
                          <w:spacing w:line="332" w:lineRule="exact"/>
                          <w:ind w:left="345" w:right="311"/>
                          <w:jc w:val="center"/>
                          <w:rPr>
                            <w:sz w:val="18"/>
                          </w:rPr>
                        </w:pPr>
                        <w:r>
                          <w:rPr>
                            <w:sz w:val="18"/>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1" w:hRule="atLeast"/>
                    </w:trPr>
                    <w:tc>
                      <w:tcPr>
                        <w:tcW w:w="949" w:type="dxa"/>
                        <w:vMerge w:val="continue"/>
                        <w:tcBorders>
                          <w:top w:val="nil"/>
                          <w:left w:val="nil"/>
                          <w:bottom w:val="single" w:color="000000" w:sz="2" w:space="0"/>
                          <w:right w:val="single" w:color="000000" w:sz="2" w:space="0"/>
                        </w:tcBorders>
                        <w:vAlign w:val="top"/>
                      </w:tcPr>
                      <w:p>
                        <w:pPr>
                          <w:rPr>
                            <w:sz w:val="2"/>
                            <w:szCs w:val="2"/>
                          </w:rPr>
                        </w:pPr>
                      </w:p>
                    </w:tc>
                    <w:tc>
                      <w:tcPr>
                        <w:tcW w:w="1609" w:type="dxa"/>
                        <w:tcBorders>
                          <w:top w:val="single" w:color="000000" w:sz="2" w:space="0"/>
                          <w:left w:val="single" w:color="000000" w:sz="2" w:space="0"/>
                          <w:bottom w:val="single" w:color="000000" w:sz="2" w:space="0"/>
                          <w:right w:val="single" w:color="000000" w:sz="2" w:space="0"/>
                        </w:tcBorders>
                        <w:vAlign w:val="top"/>
                      </w:tcPr>
                      <w:p>
                        <w:pPr>
                          <w:pStyle w:val="15"/>
                          <w:spacing w:line="331" w:lineRule="exact"/>
                          <w:ind w:left="616" w:right="586"/>
                          <w:jc w:val="center"/>
                          <w:rPr>
                            <w:sz w:val="18"/>
                          </w:rPr>
                        </w:pPr>
                        <w:r>
                          <w:rPr>
                            <w:w w:val="120"/>
                            <w:sz w:val="18"/>
                          </w:rPr>
                          <w:t>(1)</w:t>
                        </w:r>
                      </w:p>
                    </w:tc>
                    <w:tc>
                      <w:tcPr>
                        <w:tcW w:w="1377" w:type="dxa"/>
                        <w:tcBorders>
                          <w:top w:val="single" w:color="000000" w:sz="2" w:space="0"/>
                          <w:left w:val="single" w:color="000000" w:sz="2" w:space="0"/>
                          <w:bottom w:val="single" w:color="000000" w:sz="2" w:space="0"/>
                          <w:right w:val="single" w:color="000000" w:sz="2" w:space="0"/>
                        </w:tcBorders>
                        <w:vAlign w:val="top"/>
                      </w:tcPr>
                      <w:p>
                        <w:pPr>
                          <w:pStyle w:val="15"/>
                          <w:spacing w:line="331" w:lineRule="exact"/>
                          <w:ind w:left="566"/>
                          <w:rPr>
                            <w:sz w:val="18"/>
                          </w:rPr>
                        </w:pPr>
                        <w:r>
                          <w:rPr>
                            <w:w w:val="120"/>
                            <w:sz w:val="18"/>
                          </w:rPr>
                          <w:t>(2)</w:t>
                        </w:r>
                      </w:p>
                    </w:tc>
                    <w:tc>
                      <w:tcPr>
                        <w:tcW w:w="1589" w:type="dxa"/>
                        <w:tcBorders>
                          <w:top w:val="single" w:color="000000" w:sz="2" w:space="0"/>
                          <w:left w:val="single" w:color="000000" w:sz="2" w:space="0"/>
                          <w:bottom w:val="single" w:color="000000" w:sz="2" w:space="0"/>
                          <w:right w:val="single" w:color="000000" w:sz="2" w:space="0"/>
                        </w:tcBorders>
                        <w:vAlign w:val="top"/>
                      </w:tcPr>
                      <w:p>
                        <w:pPr>
                          <w:pStyle w:val="15"/>
                          <w:spacing w:line="331" w:lineRule="exact"/>
                          <w:ind w:left="606" w:right="576"/>
                          <w:jc w:val="center"/>
                          <w:rPr>
                            <w:sz w:val="18"/>
                          </w:rPr>
                        </w:pPr>
                        <w:r>
                          <w:rPr>
                            <w:w w:val="120"/>
                            <w:sz w:val="18"/>
                          </w:rPr>
                          <w:t>(3)</w:t>
                        </w:r>
                      </w:p>
                    </w:tc>
                    <w:tc>
                      <w:tcPr>
                        <w:tcW w:w="1271" w:type="dxa"/>
                        <w:tcBorders>
                          <w:top w:val="single" w:color="000000" w:sz="2" w:space="0"/>
                          <w:left w:val="single" w:color="000000" w:sz="2" w:space="0"/>
                          <w:bottom w:val="single" w:color="000000" w:sz="2" w:space="0"/>
                          <w:right w:val="single" w:color="000000" w:sz="2" w:space="0"/>
                        </w:tcBorders>
                        <w:vAlign w:val="top"/>
                      </w:tcPr>
                      <w:p>
                        <w:pPr>
                          <w:pStyle w:val="15"/>
                          <w:spacing w:line="331" w:lineRule="exact"/>
                          <w:ind w:left="449" w:right="416"/>
                          <w:jc w:val="center"/>
                          <w:rPr>
                            <w:sz w:val="18"/>
                          </w:rPr>
                        </w:pPr>
                        <w:r>
                          <w:rPr>
                            <w:w w:val="120"/>
                            <w:sz w:val="18"/>
                          </w:rPr>
                          <w:t>(4)</w:t>
                        </w:r>
                      </w:p>
                    </w:tc>
                    <w:tc>
                      <w:tcPr>
                        <w:tcW w:w="1481" w:type="dxa"/>
                        <w:tcBorders>
                          <w:top w:val="single" w:color="000000" w:sz="2" w:space="0"/>
                          <w:left w:val="single" w:color="000000" w:sz="2" w:space="0"/>
                          <w:bottom w:val="single" w:color="000000" w:sz="2" w:space="0"/>
                          <w:right w:val="single" w:color="000000" w:sz="2" w:space="0"/>
                        </w:tcBorders>
                        <w:vAlign w:val="top"/>
                      </w:tcPr>
                      <w:p>
                        <w:pPr>
                          <w:pStyle w:val="15"/>
                          <w:spacing w:line="331" w:lineRule="exact"/>
                          <w:ind w:left="621"/>
                          <w:rPr>
                            <w:sz w:val="18"/>
                          </w:rPr>
                        </w:pPr>
                        <w:r>
                          <w:rPr>
                            <w:w w:val="120"/>
                            <w:sz w:val="18"/>
                          </w:rPr>
                          <w:t>(5)</w:t>
                        </w:r>
                      </w:p>
                    </w:tc>
                    <w:tc>
                      <w:tcPr>
                        <w:tcW w:w="1059" w:type="dxa"/>
                        <w:tcBorders>
                          <w:top w:val="single" w:color="000000" w:sz="2" w:space="0"/>
                          <w:left w:val="single" w:color="000000" w:sz="2" w:space="0"/>
                          <w:bottom w:val="single" w:color="000000" w:sz="2" w:space="0"/>
                          <w:right w:val="nil"/>
                        </w:tcBorders>
                        <w:vAlign w:val="top"/>
                      </w:tcPr>
                      <w:p>
                        <w:pPr>
                          <w:pStyle w:val="15"/>
                          <w:spacing w:line="331" w:lineRule="exact"/>
                          <w:ind w:left="344" w:right="311"/>
                          <w:jc w:val="center"/>
                          <w:rPr>
                            <w:sz w:val="18"/>
                          </w:rPr>
                        </w:pPr>
                        <w:r>
                          <w:rPr>
                            <w:w w:val="120"/>
                            <w:sz w:val="18"/>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trPr>
                    <w:tc>
                      <w:tcPr>
                        <w:tcW w:w="949"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60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37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58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7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48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59"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trPr>
                    <w:tc>
                      <w:tcPr>
                        <w:tcW w:w="949"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60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37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58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7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48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59"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1" w:hRule="atLeast"/>
                    </w:trPr>
                    <w:tc>
                      <w:tcPr>
                        <w:tcW w:w="949"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60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37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58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7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48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59"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trPr>
                    <w:tc>
                      <w:tcPr>
                        <w:tcW w:w="949"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60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37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58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7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48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59"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1" w:hRule="atLeast"/>
                    </w:trPr>
                    <w:tc>
                      <w:tcPr>
                        <w:tcW w:w="949"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60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377"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58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7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48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59"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2" w:hRule="atLeast"/>
                    </w:trPr>
                    <w:tc>
                      <w:tcPr>
                        <w:tcW w:w="2558" w:type="dxa"/>
                        <w:gridSpan w:val="2"/>
                        <w:tcBorders>
                          <w:top w:val="single" w:color="000000" w:sz="2" w:space="0"/>
                          <w:left w:val="nil"/>
                          <w:right w:val="single" w:color="000000" w:sz="2" w:space="0"/>
                        </w:tcBorders>
                        <w:vAlign w:val="top"/>
                      </w:tcPr>
                      <w:p>
                        <w:pPr>
                          <w:pStyle w:val="15"/>
                          <w:spacing w:line="333" w:lineRule="exact"/>
                          <w:ind w:left="1101" w:right="1054"/>
                          <w:jc w:val="center"/>
                          <w:rPr>
                            <w:sz w:val="18"/>
                          </w:rPr>
                        </w:pPr>
                        <w:r>
                          <w:rPr>
                            <w:sz w:val="18"/>
                          </w:rPr>
                          <w:t>总计</w:t>
                        </w:r>
                      </w:p>
                    </w:tc>
                    <w:tc>
                      <w:tcPr>
                        <w:tcW w:w="1377" w:type="dxa"/>
                        <w:tcBorders>
                          <w:top w:val="single" w:color="000000" w:sz="2" w:space="0"/>
                          <w:left w:val="single" w:color="000000" w:sz="2" w:space="0"/>
                          <w:right w:val="single" w:color="000000" w:sz="2" w:space="0"/>
                        </w:tcBorders>
                        <w:vAlign w:val="top"/>
                      </w:tcPr>
                      <w:p>
                        <w:pPr>
                          <w:pStyle w:val="15"/>
                          <w:spacing w:line="333" w:lineRule="exact"/>
                          <w:ind w:left="611"/>
                          <w:rPr>
                            <w:sz w:val="18"/>
                          </w:rPr>
                        </w:pPr>
                        <w:r>
                          <w:rPr>
                            <w:sz w:val="18"/>
                          </w:rPr>
                          <w:t>－</w:t>
                        </w:r>
                      </w:p>
                    </w:tc>
                    <w:tc>
                      <w:tcPr>
                        <w:tcW w:w="1589" w:type="dxa"/>
                        <w:tcBorders>
                          <w:top w:val="single" w:color="000000" w:sz="2" w:space="0"/>
                          <w:left w:val="single" w:color="000000" w:sz="2" w:space="0"/>
                          <w:right w:val="single" w:color="000000" w:sz="2" w:space="0"/>
                        </w:tcBorders>
                        <w:vAlign w:val="top"/>
                      </w:tcPr>
                      <w:p>
                        <w:pPr>
                          <w:pStyle w:val="15"/>
                          <w:spacing w:line="333" w:lineRule="exact"/>
                          <w:ind w:left="31"/>
                          <w:jc w:val="center"/>
                          <w:rPr>
                            <w:sz w:val="18"/>
                          </w:rPr>
                        </w:pPr>
                        <w:r>
                          <w:rPr>
                            <w:sz w:val="18"/>
                          </w:rPr>
                          <w:t>－</w:t>
                        </w:r>
                      </w:p>
                    </w:tc>
                    <w:tc>
                      <w:tcPr>
                        <w:tcW w:w="1271" w:type="dxa"/>
                        <w:tcBorders>
                          <w:top w:val="single" w:color="000000" w:sz="2" w:space="0"/>
                          <w:left w:val="single" w:color="000000" w:sz="2" w:space="0"/>
                          <w:right w:val="single" w:color="000000" w:sz="2" w:space="0"/>
                        </w:tcBorders>
                        <w:vAlign w:val="top"/>
                      </w:tcPr>
                      <w:p>
                        <w:pPr>
                          <w:pStyle w:val="15"/>
                          <w:spacing w:line="333" w:lineRule="exact"/>
                          <w:ind w:left="34"/>
                          <w:jc w:val="center"/>
                          <w:rPr>
                            <w:sz w:val="18"/>
                          </w:rPr>
                        </w:pPr>
                        <w:r>
                          <w:rPr>
                            <w:sz w:val="18"/>
                          </w:rPr>
                          <w:t>－</w:t>
                        </w:r>
                      </w:p>
                    </w:tc>
                    <w:tc>
                      <w:tcPr>
                        <w:tcW w:w="1481"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1059" w:type="dxa"/>
                        <w:tcBorders>
                          <w:top w:val="single" w:color="000000" w:sz="2" w:space="0"/>
                          <w:left w:val="single" w:color="000000" w:sz="2" w:space="0"/>
                          <w:right w:val="nil"/>
                        </w:tcBorders>
                        <w:vAlign w:val="top"/>
                      </w:tcPr>
                      <w:p>
                        <w:pPr>
                          <w:pStyle w:val="15"/>
                          <w:spacing w:line="333" w:lineRule="exact"/>
                          <w:ind w:left="34"/>
                          <w:jc w:val="center"/>
                          <w:rPr>
                            <w:sz w:val="18"/>
                          </w:rPr>
                        </w:pPr>
                        <w:r>
                          <w:rPr>
                            <w:sz w:val="18"/>
                          </w:rPr>
                          <w:t>－</w:t>
                        </w:r>
                      </w:p>
                    </w:tc>
                  </w:tr>
                </w:tbl>
                <w:p>
                  <w:pPr>
                    <w:pStyle w:val="4"/>
                  </w:pPr>
                </w:p>
              </w:txbxContent>
            </v:textbox>
            <w10:wrap type="tight"/>
          </v:rect>
        </w:pict>
      </w:r>
      <w:r>
        <w:rPr>
          <w:rFonts w:ascii="宋体" w:hAnsi="宋体" w:eastAsia="宋体"/>
          <w:sz w:val="18"/>
          <w:szCs w:val="24"/>
          <w:lang w:eastAsia="zh-CN"/>
        </w:rPr>
        <w:t xml:space="preserve"> </w:t>
      </w:r>
    </w:p>
    <w:p>
      <w:pPr>
        <w:widowControl w:val="0"/>
        <w:wordWrap/>
        <w:autoSpaceDE w:val="0"/>
        <w:autoSpaceDN w:val="0"/>
        <w:adjustRightInd w:val="0"/>
        <w:snapToGrid w:val="0"/>
        <w:spacing w:beforeAutospacing="0" w:afterAutospacing="0" w:line="240" w:lineRule="auto"/>
        <w:ind w:left="0" w:leftChars="0" w:right="0" w:hanging="900"/>
        <w:textAlignment w:val="auto"/>
        <w:outlineLvl w:val="9"/>
        <w:rPr>
          <w:rFonts w:ascii="宋体" w:hAnsi="宋体" w:eastAsia="宋体"/>
          <w:sz w:val="18"/>
          <w:lang w:eastAsia="zh-CN"/>
        </w:rPr>
      </w:pPr>
      <w:r>
        <w:rPr>
          <w:rFonts w:hint="eastAsia" w:ascii="宋体" w:hAnsi="宋体" w:eastAsia="宋体"/>
          <w:sz w:val="18"/>
          <w:lang w:val="en-US" w:eastAsia="zh-CN"/>
        </w:rPr>
        <w:t xml:space="preserve">          </w:t>
      </w:r>
      <w:r>
        <w:rPr>
          <w:rFonts w:ascii="宋体" w:hAnsi="宋体" w:eastAsia="宋体"/>
          <w:sz w:val="18"/>
          <w:lang w:eastAsia="zh-CN"/>
        </w:rPr>
        <w:t>填表说明：</w:t>
      </w:r>
    </w:p>
    <w:p>
      <w:pPr>
        <w:widowControl w:val="0"/>
        <w:wordWrap/>
        <w:autoSpaceDE w:val="0"/>
        <w:autoSpaceDN w:val="0"/>
        <w:adjustRightInd w:val="0"/>
        <w:snapToGrid w:val="0"/>
        <w:spacing w:beforeAutospacing="0" w:afterAutospacing="0" w:line="240" w:lineRule="auto"/>
        <w:ind w:left="0" w:leftChars="0" w:right="0" w:hanging="900"/>
        <w:textAlignment w:val="auto"/>
        <w:outlineLvl w:val="9"/>
        <w:rPr>
          <w:rFonts w:ascii="宋体" w:hAnsi="宋体" w:eastAsia="宋体"/>
          <w:sz w:val="18"/>
          <w:lang w:eastAsia="zh-CN"/>
        </w:rPr>
      </w:pPr>
      <w:r>
        <w:rPr>
          <w:rFonts w:hint="eastAsia" w:ascii="宋体" w:hAnsi="宋体" w:eastAsia="宋体"/>
          <w:sz w:val="18"/>
          <w:lang w:val="en-US" w:eastAsia="zh-CN"/>
        </w:rPr>
        <w:t xml:space="preserve">          </w:t>
      </w:r>
      <w:r>
        <w:rPr>
          <w:rFonts w:ascii="宋体" w:hAnsi="宋体" w:eastAsia="宋体"/>
          <w:sz w:val="18"/>
          <w:lang w:eastAsia="zh-CN"/>
        </w:rPr>
        <w:t>1.备注中应简要阐述拆迁补偿标准确定依据。</w:t>
      </w:r>
    </w:p>
    <w:p>
      <w:pPr>
        <w:widowControl w:val="0"/>
        <w:wordWrap/>
        <w:autoSpaceDE w:val="0"/>
        <w:autoSpaceDN w:val="0"/>
        <w:adjustRightInd w:val="0"/>
        <w:snapToGrid w:val="0"/>
        <w:spacing w:beforeAutospacing="0" w:afterAutospacing="0" w:line="240" w:lineRule="auto"/>
        <w:ind w:left="12" w:leftChars="0" w:right="0" w:hanging="12" w:hangingChars="7"/>
        <w:textAlignment w:val="auto"/>
        <w:outlineLvl w:val="9"/>
        <w:rPr>
          <w:rFonts w:ascii="宋体" w:hAnsi="宋体" w:eastAsia="宋体"/>
          <w:sz w:val="18"/>
          <w:lang w:eastAsia="zh-CN"/>
        </w:rPr>
      </w:pPr>
      <w:r>
        <w:rPr>
          <w:rFonts w:ascii="宋体" w:hAnsi="宋体" w:eastAsia="宋体"/>
          <w:sz w:val="18"/>
          <w:lang w:eastAsia="zh-CN"/>
        </w:rPr>
        <w:t>2.</w:t>
      </w:r>
      <w:r>
        <w:rPr>
          <w:rFonts w:hint="eastAsia" w:ascii="宋体" w:hAnsi="宋体" w:eastAsia="宋体"/>
          <w:sz w:val="18"/>
          <w:lang w:eastAsia="zh-CN"/>
        </w:rPr>
        <w:t>表格统计需具体到个人或集体权属的青苗或附着物类别、数量、补偿标准等。</w:t>
      </w:r>
    </w:p>
    <w:p>
      <w:pPr>
        <w:widowControl w:val="0"/>
        <w:wordWrap/>
        <w:autoSpaceDE w:val="0"/>
        <w:autoSpaceDN w:val="0"/>
        <w:adjustRightInd w:val="0"/>
        <w:snapToGrid w:val="0"/>
        <w:spacing w:beforeAutospacing="0" w:afterAutospacing="0" w:line="240" w:lineRule="auto"/>
        <w:ind w:left="12" w:leftChars="0" w:right="0" w:hanging="12" w:hangingChars="7"/>
        <w:textAlignment w:val="auto"/>
        <w:outlineLvl w:val="9"/>
        <w:rPr>
          <w:rFonts w:ascii="宋体" w:hAnsi="宋体" w:eastAsia="宋体"/>
          <w:sz w:val="18"/>
          <w:lang w:eastAsia="zh-CN"/>
        </w:rPr>
      </w:pPr>
      <w:r>
        <w:rPr>
          <w:rFonts w:hint="eastAsia" w:ascii="宋体" w:hAnsi="宋体" w:eastAsia="宋体"/>
          <w:sz w:val="18"/>
          <w:lang w:val="en-US" w:eastAsia="zh-CN"/>
        </w:rPr>
        <w:t>3.</w:t>
      </w:r>
      <w:r>
        <w:rPr>
          <w:rFonts w:ascii="宋体" w:hAnsi="宋体" w:eastAsia="宋体"/>
          <w:sz w:val="18"/>
          <w:lang w:eastAsia="zh-CN"/>
        </w:rPr>
        <w:t>表中（5）＝（3）×（4）。</w:t>
      </w:r>
    </w:p>
    <w:p>
      <w:pPr>
        <w:widowControl w:val="0"/>
        <w:wordWrap/>
        <w:autoSpaceDE w:val="0"/>
        <w:autoSpaceDN w:val="0"/>
        <w:adjustRightInd w:val="0"/>
        <w:snapToGrid w:val="0"/>
        <w:spacing w:beforeAutospacing="0" w:afterAutospacing="0" w:line="240" w:lineRule="auto"/>
        <w:ind w:left="12" w:leftChars="0" w:right="0" w:hanging="12" w:hangingChars="7"/>
        <w:textAlignment w:val="auto"/>
        <w:outlineLvl w:val="9"/>
        <w:rPr>
          <w:rFonts w:ascii="宋体" w:hAnsi="宋体" w:eastAsia="宋体"/>
          <w:sz w:val="18"/>
          <w:lang w:eastAsia="zh-CN"/>
        </w:rPr>
      </w:pPr>
    </w:p>
    <w:p>
      <w:pPr>
        <w:wordWrap/>
        <w:adjustRightInd w:val="0"/>
        <w:snapToGrid w:val="0"/>
        <w:spacing w:before="6" w:afterAutospacing="0" w:line="360" w:lineRule="auto"/>
        <w:ind w:left="0" w:leftChars="0" w:right="0"/>
        <w:textAlignment w:val="auto"/>
        <w:rPr>
          <w:rFonts w:ascii="宋体" w:hAnsi="宋体" w:eastAsia="宋体"/>
          <w:sz w:val="21"/>
          <w:lang w:eastAsia="zh-CN"/>
        </w:rPr>
      </w:pPr>
      <w:r>
        <w:rPr>
          <w:rFonts w:hint="eastAsia" w:ascii="宋体" w:hAnsi="宋体" w:eastAsia="宋体" w:cs="宋体"/>
          <w:sz w:val="21"/>
          <w:lang w:eastAsia="zh-CN"/>
        </w:rPr>
        <w:t>表</w:t>
      </w:r>
      <w:r>
        <w:rPr>
          <w:rFonts w:ascii="宋体" w:hAnsi="宋体" w:eastAsia="宋体"/>
          <w:sz w:val="21"/>
          <w:lang w:eastAsia="zh-CN"/>
        </w:rPr>
        <w:t xml:space="preserve"> 5</w:t>
      </w: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r>
        <w:rPr>
          <w:rFonts w:hint="eastAsia" w:ascii="宋体" w:hAnsi="宋体" w:eastAsia="宋体" w:cs="宋体"/>
          <w:sz w:val="21"/>
          <w:lang w:eastAsia="zh-CN"/>
        </w:rPr>
        <w:t>不可预见费预算表</w:t>
      </w:r>
    </w:p>
    <w:p>
      <w:pPr>
        <w:wordWrap/>
        <w:adjustRightInd w:val="0"/>
        <w:snapToGrid w:val="0"/>
        <w:spacing w:before="6" w:afterAutospacing="0" w:line="360" w:lineRule="auto"/>
        <w:ind w:left="0" w:leftChars="0" w:right="0" w:firstLine="540" w:firstLineChars="300"/>
        <w:textAlignment w:val="auto"/>
        <w:rPr>
          <w:rFonts w:ascii="宋体" w:hAnsi="宋体" w:eastAsia="宋体"/>
          <w:sz w:val="18"/>
          <w:lang w:eastAsia="zh-CN"/>
        </w:rPr>
      </w:pPr>
      <w:r>
        <w:rPr>
          <w:rFonts w:ascii="宋体" w:hAnsi="宋体" w:eastAsia="宋体"/>
          <w:sz w:val="18"/>
          <w:szCs w:val="24"/>
          <w:lang w:eastAsia="zh-CN"/>
        </w:rPr>
        <w:t>项目名称：</w:t>
      </w:r>
      <w:r>
        <w:rPr>
          <w:rFonts w:ascii="宋体" w:hAnsi="宋体" w:eastAsia="宋体"/>
          <w:sz w:val="18"/>
          <w:szCs w:val="24"/>
          <w:lang w:eastAsia="zh-CN"/>
        </w:rPr>
        <w:tab/>
      </w:r>
      <w:r>
        <w:rPr>
          <w:rFonts w:hint="eastAsia" w:ascii="宋体" w:hAnsi="宋体" w:eastAsia="宋体"/>
          <w:sz w:val="18"/>
          <w:szCs w:val="24"/>
          <w:lang w:eastAsia="zh-CN"/>
        </w:rPr>
        <w:t xml:space="preserve">                                                             </w:t>
      </w:r>
      <w:r>
        <w:rPr>
          <w:rFonts w:ascii="宋体" w:hAnsi="宋体" w:eastAsia="宋体"/>
          <w:sz w:val="18"/>
          <w:szCs w:val="24"/>
          <w:lang w:eastAsia="zh-CN"/>
        </w:rPr>
        <w:t>金额单位：元</w:t>
      </w:r>
      <w:r>
        <w:rPr>
          <w:rFonts w:hint="eastAsia" w:ascii="宋体" w:hAnsi="宋体" w:eastAsia="宋体"/>
          <w:sz w:val="18"/>
          <w:szCs w:val="24"/>
          <w:lang w:eastAsia="zh-CN"/>
        </w:rPr>
        <w:t xml:space="preserve">                                                                      </w:t>
      </w:r>
      <w:r>
        <w:rPr>
          <w:rFonts w:ascii="宋体" w:hAnsi="宋体" w:eastAsia="宋体" w:cs="Noto Sans CJK JP Regular"/>
          <w:sz w:val="24"/>
          <w:szCs w:val="24"/>
          <w:lang w:val="en-US" w:eastAsia="zh-CN" w:bidi="ar-SA"/>
        </w:rPr>
        <w:pict>
          <v:rect id="文本框 6" o:spid="_x0000_s1162" style="position:absolute;left:0;margin-left:64.05pt;margin-top:15.45pt;height:145.1pt;width:469.25pt;mso-position-horizontal-relative:page;mso-wrap-distance-left:9pt;mso-wrap-distance-right:9pt;rotation:0f;z-index:-251648000;" o:ole="f" fillcolor="#FFFFFF" filled="f" o:preferrelative="t" stroked="f" coordsize="21600,21600" wrapcoords="21592 -2 0 0 0 21600 21592 21602 8 21602 21600 21600 21600 0 8 -2 21592 -2">
            <v:fill on="f" color2="#FFFFFF" focus="0%"/>
            <v:imagedata gain="65536f" blacklevel="0f" gamma="0"/>
            <o:lock v:ext="edit" position="f" selection="f" grouping="f" rotation="f" cropping="f" text="f" aspectratio="f"/>
            <v:textbox inset="0.00pt,0.00pt,0.00pt,0.00pt">
              <w:txbxContent>
                <w:tbl>
                  <w:tblPr>
                    <w:tblStyle w:val="23"/>
                    <w:tblW w:w="9336"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4"/>
                    <w:gridCol w:w="1179"/>
                    <w:gridCol w:w="1499"/>
                    <w:gridCol w:w="1072"/>
                    <w:gridCol w:w="1178"/>
                    <w:gridCol w:w="858"/>
                    <w:gridCol w:w="1501"/>
                    <w:gridCol w:w="12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7" w:hRule="atLeast"/>
                    </w:trPr>
                    <w:tc>
                      <w:tcPr>
                        <w:tcW w:w="764" w:type="dxa"/>
                        <w:vMerge w:val="restart"/>
                        <w:tcBorders>
                          <w:left w:val="nil"/>
                          <w:bottom w:val="single" w:color="000000" w:sz="2" w:space="0"/>
                          <w:right w:val="single" w:color="000000" w:sz="2" w:space="0"/>
                        </w:tcBorders>
                        <w:vAlign w:val="top"/>
                      </w:tcPr>
                      <w:p>
                        <w:pPr>
                          <w:pStyle w:val="15"/>
                          <w:spacing w:before="15"/>
                          <w:rPr>
                            <w:sz w:val="8"/>
                          </w:rPr>
                        </w:pPr>
                      </w:p>
                      <w:p>
                        <w:pPr>
                          <w:pStyle w:val="15"/>
                          <w:ind w:left="223"/>
                          <w:rPr>
                            <w:sz w:val="18"/>
                          </w:rPr>
                        </w:pPr>
                        <w:r>
                          <w:rPr>
                            <w:sz w:val="18"/>
                          </w:rPr>
                          <w:t>序号</w:t>
                        </w:r>
                      </w:p>
                    </w:tc>
                    <w:tc>
                      <w:tcPr>
                        <w:tcW w:w="1179" w:type="dxa"/>
                        <w:tcBorders>
                          <w:left w:val="single" w:color="000000" w:sz="2" w:space="0"/>
                          <w:bottom w:val="single" w:color="000000" w:sz="2" w:space="0"/>
                          <w:right w:val="single" w:color="000000" w:sz="2" w:space="0"/>
                        </w:tcBorders>
                        <w:vAlign w:val="top"/>
                      </w:tcPr>
                      <w:p>
                        <w:pPr>
                          <w:pStyle w:val="15"/>
                          <w:spacing w:before="30"/>
                          <w:ind w:left="222" w:right="192"/>
                          <w:jc w:val="center"/>
                          <w:rPr>
                            <w:sz w:val="18"/>
                          </w:rPr>
                        </w:pPr>
                        <w:r>
                          <w:rPr>
                            <w:sz w:val="18"/>
                          </w:rPr>
                          <w:t>费用名称</w:t>
                        </w:r>
                      </w:p>
                    </w:tc>
                    <w:tc>
                      <w:tcPr>
                        <w:tcW w:w="1499" w:type="dxa"/>
                        <w:tcBorders>
                          <w:left w:val="single" w:color="000000" w:sz="2" w:space="0"/>
                          <w:bottom w:val="single" w:color="000000" w:sz="2" w:space="0"/>
                          <w:right w:val="single" w:color="000000" w:sz="2" w:space="0"/>
                        </w:tcBorders>
                        <w:vAlign w:val="top"/>
                      </w:tcPr>
                      <w:p>
                        <w:pPr>
                          <w:pStyle w:val="15"/>
                          <w:spacing w:before="30"/>
                          <w:ind w:left="293" w:right="260"/>
                          <w:jc w:val="center"/>
                          <w:rPr>
                            <w:sz w:val="18"/>
                          </w:rPr>
                        </w:pPr>
                        <w:r>
                          <w:rPr>
                            <w:sz w:val="18"/>
                          </w:rPr>
                          <w:t>工程施工费</w:t>
                        </w:r>
                      </w:p>
                    </w:tc>
                    <w:tc>
                      <w:tcPr>
                        <w:tcW w:w="1072" w:type="dxa"/>
                        <w:tcBorders>
                          <w:left w:val="single" w:color="000000" w:sz="2" w:space="0"/>
                          <w:bottom w:val="single" w:color="000000" w:sz="2" w:space="0"/>
                          <w:right w:val="single" w:color="000000" w:sz="2" w:space="0"/>
                        </w:tcBorders>
                        <w:vAlign w:val="top"/>
                      </w:tcPr>
                      <w:p>
                        <w:pPr>
                          <w:pStyle w:val="15"/>
                          <w:spacing w:line="221" w:lineRule="exact"/>
                          <w:ind w:left="169" w:right="137"/>
                          <w:jc w:val="center"/>
                          <w:rPr>
                            <w:sz w:val="18"/>
                          </w:rPr>
                        </w:pPr>
                        <w:r>
                          <w:rPr>
                            <w:sz w:val="18"/>
                          </w:rPr>
                          <w:t>设备购置</w:t>
                        </w:r>
                      </w:p>
                      <w:p>
                        <w:pPr>
                          <w:pStyle w:val="15"/>
                          <w:spacing w:line="227" w:lineRule="exact"/>
                          <w:ind w:left="90"/>
                          <w:jc w:val="center"/>
                          <w:rPr>
                            <w:sz w:val="18"/>
                          </w:rPr>
                        </w:pPr>
                        <w:r>
                          <w:rPr>
                            <w:sz w:val="18"/>
                          </w:rPr>
                          <w:t>费</w:t>
                        </w:r>
                      </w:p>
                    </w:tc>
                    <w:tc>
                      <w:tcPr>
                        <w:tcW w:w="1178" w:type="dxa"/>
                        <w:tcBorders>
                          <w:left w:val="single" w:color="000000" w:sz="2" w:space="0"/>
                          <w:bottom w:val="single" w:color="000000" w:sz="2" w:space="0"/>
                          <w:right w:val="single" w:color="000000" w:sz="2" w:space="0"/>
                        </w:tcBorders>
                        <w:vAlign w:val="top"/>
                      </w:tcPr>
                      <w:p>
                        <w:pPr>
                          <w:pStyle w:val="15"/>
                          <w:spacing w:before="30"/>
                          <w:ind w:left="224" w:right="188"/>
                          <w:jc w:val="center"/>
                          <w:rPr>
                            <w:sz w:val="18"/>
                          </w:rPr>
                        </w:pPr>
                        <w:r>
                          <w:rPr>
                            <w:sz w:val="18"/>
                          </w:rPr>
                          <w:t>其他费用</w:t>
                        </w:r>
                      </w:p>
                    </w:tc>
                    <w:tc>
                      <w:tcPr>
                        <w:tcW w:w="858" w:type="dxa"/>
                        <w:tcBorders>
                          <w:left w:val="single" w:color="000000" w:sz="2" w:space="0"/>
                          <w:bottom w:val="single" w:color="000000" w:sz="2" w:space="0"/>
                          <w:right w:val="single" w:color="000000" w:sz="2" w:space="0"/>
                        </w:tcBorders>
                        <w:vAlign w:val="top"/>
                      </w:tcPr>
                      <w:p>
                        <w:pPr>
                          <w:pStyle w:val="15"/>
                          <w:spacing w:before="30"/>
                          <w:ind w:left="264"/>
                          <w:rPr>
                            <w:sz w:val="18"/>
                          </w:rPr>
                        </w:pPr>
                        <w:r>
                          <w:rPr>
                            <w:sz w:val="18"/>
                          </w:rPr>
                          <w:t>小计</w:t>
                        </w:r>
                      </w:p>
                    </w:tc>
                    <w:tc>
                      <w:tcPr>
                        <w:tcW w:w="1501" w:type="dxa"/>
                        <w:tcBorders>
                          <w:left w:val="single" w:color="000000" w:sz="2" w:space="0"/>
                          <w:bottom w:val="single" w:color="000000" w:sz="2" w:space="0"/>
                          <w:right w:val="single" w:color="000000" w:sz="2" w:space="0"/>
                        </w:tcBorders>
                        <w:vAlign w:val="top"/>
                      </w:tcPr>
                      <w:p>
                        <w:pPr>
                          <w:pStyle w:val="15"/>
                          <w:spacing w:before="30"/>
                          <w:ind w:left="295" w:right="260"/>
                          <w:jc w:val="center"/>
                          <w:rPr>
                            <w:sz w:val="18"/>
                          </w:rPr>
                        </w:pPr>
                        <w:r>
                          <w:rPr>
                            <w:sz w:val="18"/>
                          </w:rPr>
                          <w:t>费率（％）</w:t>
                        </w:r>
                      </w:p>
                    </w:tc>
                    <w:tc>
                      <w:tcPr>
                        <w:tcW w:w="1285" w:type="dxa"/>
                        <w:tcBorders>
                          <w:left w:val="single" w:color="000000" w:sz="2" w:space="0"/>
                          <w:bottom w:val="single" w:color="000000" w:sz="2" w:space="0"/>
                          <w:right w:val="nil"/>
                        </w:tcBorders>
                        <w:vAlign w:val="top"/>
                      </w:tcPr>
                      <w:p>
                        <w:pPr>
                          <w:pStyle w:val="15"/>
                          <w:spacing w:before="30"/>
                          <w:ind w:left="477"/>
                          <w:rPr>
                            <w:sz w:val="18"/>
                          </w:rPr>
                        </w:pPr>
                        <w:r>
                          <w:rPr>
                            <w:sz w:val="18"/>
                          </w:rPr>
                          <w:t>合计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764" w:type="dxa"/>
                        <w:vMerge w:val="continue"/>
                        <w:tcBorders>
                          <w:top w:val="nil"/>
                          <w:left w:val="nil"/>
                          <w:bottom w:val="single" w:color="000000" w:sz="2" w:space="0"/>
                          <w:right w:val="single" w:color="000000" w:sz="2" w:space="0"/>
                        </w:tcBorders>
                        <w:vAlign w:val="top"/>
                      </w:tcPr>
                      <w:p>
                        <w:pPr>
                          <w:rPr>
                            <w:sz w:val="2"/>
                            <w:szCs w:val="2"/>
                          </w:rPr>
                        </w:pPr>
                      </w:p>
                    </w:tc>
                    <w:tc>
                      <w:tcPr>
                        <w:tcW w:w="1179"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221" w:right="192"/>
                          <w:jc w:val="center"/>
                          <w:rPr>
                            <w:sz w:val="18"/>
                          </w:rPr>
                        </w:pPr>
                        <w:r>
                          <w:rPr>
                            <w:sz w:val="18"/>
                          </w:rPr>
                          <w:t>（1）</w:t>
                        </w:r>
                      </w:p>
                    </w:tc>
                    <w:tc>
                      <w:tcPr>
                        <w:tcW w:w="1499"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293" w:right="259"/>
                          <w:jc w:val="center"/>
                          <w:rPr>
                            <w:sz w:val="18"/>
                          </w:rPr>
                        </w:pPr>
                        <w:r>
                          <w:rPr>
                            <w:sz w:val="18"/>
                          </w:rPr>
                          <w:t>（2）</w:t>
                        </w:r>
                      </w:p>
                    </w:tc>
                    <w:tc>
                      <w:tcPr>
                        <w:tcW w:w="1072"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169" w:right="136"/>
                          <w:jc w:val="center"/>
                          <w:rPr>
                            <w:sz w:val="18"/>
                          </w:rPr>
                        </w:pPr>
                        <w:r>
                          <w:rPr>
                            <w:sz w:val="18"/>
                          </w:rPr>
                          <w:t>（3）</w:t>
                        </w:r>
                      </w:p>
                    </w:tc>
                    <w:tc>
                      <w:tcPr>
                        <w:tcW w:w="1178"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222" w:right="188"/>
                          <w:jc w:val="center"/>
                          <w:rPr>
                            <w:sz w:val="18"/>
                          </w:rPr>
                        </w:pPr>
                        <w:r>
                          <w:rPr>
                            <w:sz w:val="18"/>
                          </w:rPr>
                          <w:t>（4）</w:t>
                        </w:r>
                      </w:p>
                    </w:tc>
                    <w:tc>
                      <w:tcPr>
                        <w:tcW w:w="858"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219"/>
                          <w:rPr>
                            <w:sz w:val="18"/>
                          </w:rPr>
                        </w:pPr>
                        <w:r>
                          <w:rPr>
                            <w:sz w:val="18"/>
                          </w:rPr>
                          <w:t>（5）</w:t>
                        </w:r>
                      </w:p>
                    </w:tc>
                    <w:tc>
                      <w:tcPr>
                        <w:tcW w:w="1501"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295" w:right="259"/>
                          <w:jc w:val="center"/>
                          <w:rPr>
                            <w:sz w:val="18"/>
                          </w:rPr>
                        </w:pPr>
                        <w:r>
                          <w:rPr>
                            <w:sz w:val="18"/>
                          </w:rPr>
                          <w:t>（6）</w:t>
                        </w:r>
                      </w:p>
                    </w:tc>
                    <w:tc>
                      <w:tcPr>
                        <w:tcW w:w="1285" w:type="dxa"/>
                        <w:tcBorders>
                          <w:top w:val="single" w:color="000000" w:sz="2" w:space="0"/>
                          <w:left w:val="single" w:color="000000" w:sz="2" w:space="0"/>
                          <w:bottom w:val="single" w:color="000000" w:sz="2" w:space="0"/>
                          <w:right w:val="nil"/>
                        </w:tcBorders>
                        <w:vAlign w:val="top"/>
                      </w:tcPr>
                      <w:p>
                        <w:pPr>
                          <w:pStyle w:val="15"/>
                          <w:spacing w:line="315" w:lineRule="exact"/>
                          <w:ind w:left="433"/>
                          <w:rPr>
                            <w:sz w:val="18"/>
                          </w:rPr>
                        </w:pPr>
                        <w:r>
                          <w:rPr>
                            <w:sz w:val="18"/>
                          </w:rPr>
                          <w:t>（7）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3" w:hRule="atLeast"/>
                    </w:trPr>
                    <w:tc>
                      <w:tcPr>
                        <w:tcW w:w="764"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17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4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7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7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8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50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85"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764"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17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4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7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7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8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50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85"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3" w:hRule="atLeast"/>
                    </w:trPr>
                    <w:tc>
                      <w:tcPr>
                        <w:tcW w:w="764"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17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4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7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7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8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50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85"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764"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17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4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7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7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8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50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85"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3" w:hRule="atLeast"/>
                    </w:trPr>
                    <w:tc>
                      <w:tcPr>
                        <w:tcW w:w="764"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17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49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072"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7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85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50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85"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943" w:type="dxa"/>
                        <w:gridSpan w:val="2"/>
                        <w:tcBorders>
                          <w:top w:val="single" w:color="000000" w:sz="2" w:space="0"/>
                          <w:left w:val="nil"/>
                          <w:right w:val="single" w:color="000000" w:sz="2" w:space="0"/>
                        </w:tcBorders>
                        <w:vAlign w:val="top"/>
                      </w:tcPr>
                      <w:p>
                        <w:pPr>
                          <w:pStyle w:val="15"/>
                          <w:tabs>
                            <w:tab w:val="left" w:pos="1262"/>
                          </w:tabs>
                          <w:spacing w:line="315" w:lineRule="exact"/>
                          <w:ind w:left="543"/>
                          <w:rPr>
                            <w:sz w:val="18"/>
                          </w:rPr>
                        </w:pPr>
                        <w:r>
                          <w:rPr>
                            <w:sz w:val="18"/>
                          </w:rPr>
                          <w:t>总</w:t>
                        </w:r>
                        <w:r>
                          <w:rPr>
                            <w:sz w:val="18"/>
                          </w:rPr>
                          <w:tab/>
                        </w:r>
                        <w:r>
                          <w:rPr>
                            <w:sz w:val="18"/>
                          </w:rPr>
                          <w:t>计</w:t>
                        </w:r>
                      </w:p>
                    </w:tc>
                    <w:tc>
                      <w:tcPr>
                        <w:tcW w:w="1499" w:type="dxa"/>
                        <w:tcBorders>
                          <w:top w:val="single" w:color="000000" w:sz="2" w:space="0"/>
                          <w:left w:val="single" w:color="000000" w:sz="2" w:space="0"/>
                          <w:right w:val="single" w:color="000000" w:sz="2" w:space="0"/>
                        </w:tcBorders>
                        <w:vAlign w:val="top"/>
                      </w:tcPr>
                      <w:p>
                        <w:pPr>
                          <w:pStyle w:val="15"/>
                          <w:spacing w:line="315" w:lineRule="exact"/>
                          <w:ind w:left="34"/>
                          <w:jc w:val="center"/>
                          <w:rPr>
                            <w:sz w:val="18"/>
                          </w:rPr>
                        </w:pPr>
                        <w:r>
                          <w:rPr>
                            <w:w w:val="144"/>
                            <w:sz w:val="18"/>
                          </w:rPr>
                          <w:t>-</w:t>
                        </w:r>
                      </w:p>
                    </w:tc>
                    <w:tc>
                      <w:tcPr>
                        <w:tcW w:w="1072" w:type="dxa"/>
                        <w:tcBorders>
                          <w:top w:val="single" w:color="000000" w:sz="2" w:space="0"/>
                          <w:left w:val="single" w:color="000000" w:sz="2" w:space="0"/>
                          <w:right w:val="single" w:color="000000" w:sz="2" w:space="0"/>
                        </w:tcBorders>
                        <w:vAlign w:val="top"/>
                      </w:tcPr>
                      <w:p>
                        <w:pPr>
                          <w:pStyle w:val="15"/>
                          <w:spacing w:line="315" w:lineRule="exact"/>
                          <w:ind w:left="33"/>
                          <w:jc w:val="center"/>
                          <w:rPr>
                            <w:sz w:val="18"/>
                          </w:rPr>
                        </w:pPr>
                        <w:r>
                          <w:rPr>
                            <w:w w:val="144"/>
                            <w:sz w:val="18"/>
                          </w:rPr>
                          <w:t>-</w:t>
                        </w:r>
                      </w:p>
                    </w:tc>
                    <w:tc>
                      <w:tcPr>
                        <w:tcW w:w="1178" w:type="dxa"/>
                        <w:tcBorders>
                          <w:top w:val="single" w:color="000000" w:sz="2" w:space="0"/>
                          <w:left w:val="single" w:color="000000" w:sz="2" w:space="0"/>
                          <w:right w:val="single" w:color="000000" w:sz="2" w:space="0"/>
                        </w:tcBorders>
                        <w:vAlign w:val="top"/>
                      </w:tcPr>
                      <w:p>
                        <w:pPr>
                          <w:pStyle w:val="15"/>
                          <w:spacing w:line="315" w:lineRule="exact"/>
                          <w:ind w:left="34"/>
                          <w:jc w:val="center"/>
                          <w:rPr>
                            <w:sz w:val="18"/>
                          </w:rPr>
                        </w:pPr>
                        <w:r>
                          <w:rPr>
                            <w:w w:val="144"/>
                            <w:sz w:val="18"/>
                          </w:rPr>
                          <w:t>-</w:t>
                        </w:r>
                      </w:p>
                    </w:tc>
                    <w:tc>
                      <w:tcPr>
                        <w:tcW w:w="858"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1501" w:type="dxa"/>
                        <w:tcBorders>
                          <w:top w:val="single" w:color="000000" w:sz="2" w:space="0"/>
                          <w:left w:val="single" w:color="000000" w:sz="2" w:space="0"/>
                          <w:right w:val="single" w:color="000000" w:sz="2" w:space="0"/>
                        </w:tcBorders>
                        <w:vAlign w:val="top"/>
                      </w:tcPr>
                      <w:p>
                        <w:pPr>
                          <w:pStyle w:val="15"/>
                          <w:spacing w:line="315" w:lineRule="exact"/>
                          <w:ind w:left="36"/>
                          <w:jc w:val="center"/>
                          <w:rPr>
                            <w:sz w:val="18"/>
                          </w:rPr>
                        </w:pPr>
                        <w:r>
                          <w:rPr>
                            <w:w w:val="144"/>
                            <w:sz w:val="18"/>
                          </w:rPr>
                          <w:t>-</w:t>
                        </w:r>
                      </w:p>
                    </w:tc>
                    <w:tc>
                      <w:tcPr>
                        <w:tcW w:w="1285" w:type="dxa"/>
                        <w:tcBorders>
                          <w:top w:val="single" w:color="000000" w:sz="2" w:space="0"/>
                          <w:left w:val="single" w:color="000000" w:sz="2" w:space="0"/>
                          <w:right w:val="nil"/>
                        </w:tcBorders>
                        <w:vAlign w:val="top"/>
                      </w:tcPr>
                      <w:p>
                        <w:pPr>
                          <w:pStyle w:val="15"/>
                          <w:rPr>
                            <w:rFonts w:ascii="Times New Roman"/>
                            <w:sz w:val="18"/>
                          </w:rPr>
                        </w:pPr>
                      </w:p>
                    </w:tc>
                  </w:tr>
                </w:tbl>
                <w:p>
                  <w:pPr>
                    <w:pStyle w:val="4"/>
                  </w:pPr>
                </w:p>
              </w:txbxContent>
            </v:textbox>
            <w10:wrap type="tight"/>
          </v:rect>
        </w:pict>
      </w:r>
      <w:r>
        <w:rPr>
          <w:rFonts w:ascii="宋体" w:hAnsi="宋体" w:eastAsia="宋体"/>
          <w:sz w:val="18"/>
          <w:szCs w:val="24"/>
          <w:lang w:eastAsia="zh-CN"/>
        </w:rPr>
        <w:t xml:space="preserve"> </w:t>
      </w:r>
      <w:r>
        <w:rPr>
          <w:rFonts w:ascii="宋体" w:hAnsi="宋体" w:eastAsia="宋体"/>
          <w:sz w:val="18"/>
          <w:lang w:eastAsia="zh-CN"/>
        </w:rPr>
        <w:t>填表说明：</w:t>
      </w:r>
    </w:p>
    <w:p>
      <w:pPr>
        <w:wordWrap/>
        <w:adjustRightInd w:val="0"/>
        <w:snapToGrid w:val="0"/>
        <w:spacing w:before="6" w:afterAutospacing="0" w:line="360" w:lineRule="auto"/>
        <w:ind w:right="0"/>
        <w:textAlignment w:val="auto"/>
        <w:rPr>
          <w:rFonts w:ascii="宋体" w:hAnsi="宋体" w:eastAsia="宋体"/>
          <w:sz w:val="18"/>
          <w:lang w:eastAsia="zh-CN"/>
        </w:rPr>
      </w:pPr>
      <w:r>
        <w:rPr>
          <w:rFonts w:ascii="宋体" w:hAnsi="宋体" w:eastAsia="宋体"/>
          <w:sz w:val="18"/>
          <w:lang w:eastAsia="zh-CN"/>
        </w:rPr>
        <w:t xml:space="preserve">1.表中的（5）＝[（2）＋（3）＋（4）]，（2）见表 3 总计，（3）见表 4 总计，(4）见表 5 </w:t>
      </w:r>
      <w:r>
        <w:rPr>
          <w:rFonts w:hint="eastAsia" w:ascii="宋体" w:hAnsi="宋体" w:eastAsia="宋体"/>
          <w:sz w:val="18"/>
          <w:lang w:eastAsia="zh-CN"/>
        </w:rPr>
        <w:t>总计</w:t>
      </w:r>
      <w:r>
        <w:rPr>
          <w:rFonts w:ascii="宋体" w:hAnsi="宋体" w:eastAsia="宋体"/>
          <w:sz w:val="18"/>
          <w:lang w:eastAsia="zh-CN"/>
        </w:rPr>
        <w:t>。</w:t>
      </w:r>
    </w:p>
    <w:p>
      <w:pPr>
        <w:wordWrap/>
        <w:adjustRightInd w:val="0"/>
        <w:snapToGrid w:val="0"/>
        <w:spacing w:before="5" w:afterAutospacing="0" w:line="360" w:lineRule="auto"/>
        <w:ind w:left="0" w:leftChars="0" w:right="0"/>
        <w:textAlignment w:val="auto"/>
        <w:rPr>
          <w:rFonts w:hint="eastAsia" w:ascii="宋体" w:hAnsi="宋体" w:eastAsia="宋体" w:cs="宋体"/>
          <w:sz w:val="21"/>
          <w:lang w:eastAsia="zh-CN"/>
        </w:rPr>
      </w:pPr>
      <w:r>
        <w:rPr>
          <w:rFonts w:ascii="宋体" w:hAnsi="宋体" w:eastAsia="宋体"/>
          <w:sz w:val="18"/>
          <w:lang w:eastAsia="zh-CN"/>
        </w:rPr>
        <w:t>2.表中的（7）＝（5）×（6）。</w:t>
      </w:r>
    </w:p>
    <w:p>
      <w:pPr>
        <w:wordWrap/>
        <w:adjustRightInd w:val="0"/>
        <w:snapToGrid w:val="0"/>
        <w:spacing w:before="5" w:afterAutospacing="0" w:line="360" w:lineRule="auto"/>
        <w:ind w:left="0" w:leftChars="0" w:right="0"/>
        <w:textAlignment w:val="auto"/>
        <w:rPr>
          <w:rFonts w:ascii="宋体" w:hAnsi="宋体" w:eastAsia="宋体"/>
          <w:sz w:val="21"/>
          <w:lang w:eastAsia="zh-CN"/>
        </w:rPr>
      </w:pPr>
      <w:r>
        <w:rPr>
          <w:rFonts w:hint="eastAsia" w:ascii="宋体" w:hAnsi="宋体" w:eastAsia="宋体" w:cs="宋体"/>
          <w:sz w:val="21"/>
          <w:lang w:eastAsia="zh-CN"/>
        </w:rPr>
        <w:t>表</w:t>
      </w:r>
      <w:r>
        <w:rPr>
          <w:rFonts w:ascii="宋体" w:hAnsi="宋体" w:eastAsia="宋体"/>
          <w:sz w:val="21"/>
          <w:lang w:eastAsia="zh-CN"/>
        </w:rPr>
        <w:t>6</w:t>
      </w: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r>
        <w:rPr>
          <w:rFonts w:hint="eastAsia" w:ascii="宋体" w:hAnsi="宋体" w:eastAsia="宋体" w:cs="宋体"/>
          <w:sz w:val="21"/>
          <w:lang w:eastAsia="zh-CN"/>
        </w:rPr>
        <w:t>季度分月用款计划表</w:t>
      </w:r>
    </w:p>
    <w:p>
      <w:pPr>
        <w:wordWrap/>
        <w:adjustRightInd w:val="0"/>
        <w:snapToGrid w:val="0"/>
        <w:spacing w:before="6" w:afterAutospacing="0" w:line="360" w:lineRule="auto"/>
        <w:ind w:left="0" w:leftChars="0" w:right="0"/>
        <w:textAlignment w:val="auto"/>
        <w:rPr>
          <w:rFonts w:ascii="宋体" w:hAnsi="宋体" w:eastAsia="宋体"/>
          <w:sz w:val="5"/>
          <w:szCs w:val="24"/>
          <w:lang w:eastAsia="zh-CN"/>
        </w:rPr>
      </w:pPr>
    </w:p>
    <w:p>
      <w:pPr>
        <w:tabs>
          <w:tab w:val="left" w:pos="7528"/>
        </w:tabs>
        <w:wordWrap/>
        <w:adjustRightInd w:val="0"/>
        <w:snapToGrid w:val="0"/>
        <w:spacing w:afterAutospacing="0" w:line="360" w:lineRule="auto"/>
        <w:ind w:left="0" w:leftChars="0" w:right="0"/>
        <w:textAlignment w:val="auto"/>
        <w:rPr>
          <w:rFonts w:ascii="宋体" w:hAnsi="宋体" w:eastAsia="宋体"/>
          <w:sz w:val="18"/>
          <w:lang w:eastAsia="zh-CN"/>
        </w:rPr>
      </w:pPr>
      <w:r>
        <w:rPr>
          <w:rFonts w:ascii="宋体" w:hAnsi="宋体" w:eastAsia="宋体" w:cs="Noto Sans CJK JP Regular"/>
          <w:sz w:val="22"/>
          <w:szCs w:val="22"/>
          <w:lang w:val="en-US" w:eastAsia="zh-CN" w:bidi="ar-SA"/>
        </w:rPr>
        <w:pict>
          <v:rect id="文本框 5" o:spid="_x0000_s1163" style="position:absolute;left:0;margin-left:64.05pt;margin-top:15.5pt;height:181.15pt;width:470.2pt;mso-position-horizontal-relative:page;rotation:0f;z-index:25167360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tbl>
                  <w:tblPr>
                    <w:tblStyle w:val="23"/>
                    <w:tblW w:w="9351"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1"/>
                    <w:gridCol w:w="438"/>
                    <w:gridCol w:w="438"/>
                    <w:gridCol w:w="439"/>
                    <w:gridCol w:w="440"/>
                    <w:gridCol w:w="441"/>
                    <w:gridCol w:w="440"/>
                    <w:gridCol w:w="441"/>
                    <w:gridCol w:w="440"/>
                    <w:gridCol w:w="441"/>
                    <w:gridCol w:w="440"/>
                    <w:gridCol w:w="441"/>
                    <w:gridCol w:w="440"/>
                    <w:gridCol w:w="441"/>
                    <w:gridCol w:w="440"/>
                    <w:gridCol w:w="441"/>
                    <w:gridCol w:w="440"/>
                    <w:gridCol w:w="441"/>
                    <w:gridCol w:w="440"/>
                    <w:gridCol w:w="96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82" w:hRule="atLeast"/>
                    </w:trPr>
                    <w:tc>
                      <w:tcPr>
                        <w:tcW w:w="461" w:type="dxa"/>
                        <w:vMerge w:val="restart"/>
                        <w:tcBorders>
                          <w:left w:val="nil"/>
                          <w:bottom w:val="single" w:color="000000" w:sz="2" w:space="0"/>
                          <w:right w:val="single" w:color="000000" w:sz="2" w:space="0"/>
                        </w:tcBorders>
                        <w:vAlign w:val="top"/>
                      </w:tcPr>
                      <w:p>
                        <w:pPr>
                          <w:pStyle w:val="15"/>
                          <w:spacing w:before="2"/>
                          <w:rPr>
                            <w:sz w:val="19"/>
                          </w:rPr>
                        </w:pPr>
                      </w:p>
                      <w:p>
                        <w:pPr>
                          <w:pStyle w:val="15"/>
                          <w:ind w:left="162" w:right="113"/>
                          <w:jc w:val="both"/>
                          <w:rPr>
                            <w:sz w:val="18"/>
                          </w:rPr>
                        </w:pPr>
                        <w:r>
                          <w:rPr>
                            <w:sz w:val="18"/>
                          </w:rPr>
                          <w:t>工程名称</w:t>
                        </w:r>
                      </w:p>
                    </w:tc>
                    <w:tc>
                      <w:tcPr>
                        <w:tcW w:w="438" w:type="dxa"/>
                        <w:vMerge w:val="restart"/>
                        <w:tcBorders>
                          <w:left w:val="single" w:color="000000" w:sz="2" w:space="0"/>
                          <w:bottom w:val="single" w:color="000000" w:sz="2" w:space="0"/>
                          <w:right w:val="single" w:color="000000" w:sz="2" w:space="0"/>
                        </w:tcBorders>
                        <w:vAlign w:val="top"/>
                      </w:tcPr>
                      <w:p>
                        <w:pPr>
                          <w:pStyle w:val="15"/>
                          <w:spacing w:before="2"/>
                          <w:rPr>
                            <w:sz w:val="19"/>
                          </w:rPr>
                        </w:pPr>
                      </w:p>
                      <w:p>
                        <w:pPr>
                          <w:pStyle w:val="15"/>
                          <w:ind w:left="140" w:right="110"/>
                          <w:jc w:val="both"/>
                          <w:rPr>
                            <w:sz w:val="18"/>
                          </w:rPr>
                        </w:pPr>
                        <w:r>
                          <w:rPr>
                            <w:sz w:val="18"/>
                          </w:rPr>
                          <w:t>项目地点</w:t>
                        </w:r>
                      </w:p>
                    </w:tc>
                    <w:tc>
                      <w:tcPr>
                        <w:tcW w:w="438" w:type="dxa"/>
                        <w:vMerge w:val="restart"/>
                        <w:tcBorders>
                          <w:left w:val="single" w:color="000000" w:sz="2" w:space="0"/>
                          <w:bottom w:val="single" w:color="000000" w:sz="2" w:space="0"/>
                          <w:right w:val="single" w:color="000000" w:sz="2" w:space="0"/>
                        </w:tcBorders>
                        <w:vAlign w:val="top"/>
                      </w:tcPr>
                      <w:p>
                        <w:pPr>
                          <w:pStyle w:val="15"/>
                          <w:spacing w:before="1"/>
                          <w:rPr>
                            <w:sz w:val="8"/>
                          </w:rPr>
                        </w:pPr>
                      </w:p>
                      <w:p>
                        <w:pPr>
                          <w:pStyle w:val="15"/>
                          <w:ind w:left="140" w:right="110"/>
                          <w:jc w:val="both"/>
                          <w:rPr>
                            <w:sz w:val="18"/>
                          </w:rPr>
                        </w:pPr>
                        <w:r>
                          <w:rPr>
                            <w:sz w:val="18"/>
                          </w:rPr>
                          <w:t>具体用款科目</w:t>
                        </w:r>
                      </w:p>
                    </w:tc>
                    <w:tc>
                      <w:tcPr>
                        <w:tcW w:w="439" w:type="dxa"/>
                        <w:vMerge w:val="restart"/>
                        <w:tcBorders>
                          <w:left w:val="single" w:color="000000" w:sz="2" w:space="0"/>
                          <w:bottom w:val="single" w:color="000000" w:sz="2" w:space="0"/>
                          <w:right w:val="single" w:color="000000" w:sz="2" w:space="0"/>
                        </w:tcBorders>
                        <w:vAlign w:val="top"/>
                      </w:tcPr>
                      <w:p>
                        <w:pPr>
                          <w:pStyle w:val="15"/>
                          <w:rPr>
                            <w:sz w:val="18"/>
                          </w:rPr>
                        </w:pPr>
                      </w:p>
                      <w:p>
                        <w:pPr>
                          <w:pStyle w:val="15"/>
                          <w:spacing w:before="3"/>
                          <w:rPr>
                            <w:sz w:val="12"/>
                          </w:rPr>
                        </w:pPr>
                      </w:p>
                      <w:p>
                        <w:pPr>
                          <w:pStyle w:val="15"/>
                          <w:ind w:left="141" w:right="110"/>
                          <w:rPr>
                            <w:sz w:val="18"/>
                          </w:rPr>
                        </w:pPr>
                        <w:r>
                          <w:rPr>
                            <w:sz w:val="18"/>
                          </w:rPr>
                          <w:t>合计</w:t>
                        </w:r>
                      </w:p>
                    </w:tc>
                    <w:tc>
                      <w:tcPr>
                        <w:tcW w:w="7575" w:type="dxa"/>
                        <w:gridSpan w:val="16"/>
                        <w:tcBorders>
                          <w:left w:val="single" w:color="000000" w:sz="2" w:space="0"/>
                          <w:bottom w:val="single" w:color="000000" w:sz="2" w:space="0"/>
                          <w:right w:val="nil"/>
                        </w:tcBorders>
                        <w:vAlign w:val="center"/>
                      </w:tcPr>
                      <w:p>
                        <w:pPr>
                          <w:pStyle w:val="15"/>
                          <w:ind w:left="3153" w:right="3119"/>
                          <w:jc w:val="center"/>
                          <w:rPr>
                            <w:sz w:val="18"/>
                          </w:rPr>
                        </w:pPr>
                        <w:r>
                          <w:rPr>
                            <w:sz w:val="18"/>
                          </w:rPr>
                          <w:t>项目各月用款数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2" w:hRule="atLeast"/>
                    </w:trPr>
                    <w:tc>
                      <w:tcPr>
                        <w:tcW w:w="461" w:type="dxa"/>
                        <w:vMerge w:val="continue"/>
                        <w:tcBorders>
                          <w:top w:val="nil"/>
                          <w:left w:val="nil"/>
                          <w:bottom w:val="single" w:color="000000" w:sz="2" w:space="0"/>
                          <w:right w:val="single" w:color="000000" w:sz="2" w:space="0"/>
                        </w:tcBorders>
                        <w:vAlign w:val="top"/>
                      </w:tcPr>
                      <w:p>
                        <w:pPr>
                          <w:rPr>
                            <w:sz w:val="2"/>
                            <w:szCs w:val="2"/>
                          </w:rPr>
                        </w:pPr>
                      </w:p>
                    </w:tc>
                    <w:tc>
                      <w:tcPr>
                        <w:tcW w:w="438"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438"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439"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5286" w:type="dxa"/>
                        <w:gridSpan w:val="12"/>
                        <w:tcBorders>
                          <w:top w:val="single" w:color="000000" w:sz="2" w:space="0"/>
                          <w:left w:val="single" w:color="000000" w:sz="2" w:space="0"/>
                          <w:bottom w:val="single" w:color="000000" w:sz="2" w:space="0"/>
                          <w:right w:val="single" w:color="000000" w:sz="2" w:space="0"/>
                        </w:tcBorders>
                        <w:vAlign w:val="center"/>
                      </w:tcPr>
                      <w:p>
                        <w:pPr>
                          <w:pStyle w:val="15"/>
                          <w:ind w:left="2368" w:right="2332"/>
                          <w:jc w:val="center"/>
                          <w:rPr>
                            <w:sz w:val="18"/>
                          </w:rPr>
                        </w:pPr>
                        <w:r>
                          <w:rPr>
                            <w:sz w:val="18"/>
                          </w:rPr>
                          <w:t>第一年</w:t>
                        </w:r>
                      </w:p>
                    </w:tc>
                    <w:tc>
                      <w:tcPr>
                        <w:tcW w:w="2289" w:type="dxa"/>
                        <w:gridSpan w:val="4"/>
                        <w:tcBorders>
                          <w:top w:val="single" w:color="000000" w:sz="2" w:space="0"/>
                          <w:left w:val="single" w:color="000000" w:sz="2" w:space="0"/>
                          <w:bottom w:val="single" w:color="000000" w:sz="2" w:space="0"/>
                          <w:right w:val="nil"/>
                        </w:tcBorders>
                        <w:vAlign w:val="center"/>
                      </w:tcPr>
                      <w:p>
                        <w:pPr>
                          <w:pStyle w:val="15"/>
                          <w:ind w:left="873" w:right="833"/>
                          <w:jc w:val="center"/>
                          <w:rPr>
                            <w:sz w:val="18"/>
                          </w:rPr>
                        </w:pPr>
                        <w:r>
                          <w:rPr>
                            <w:sz w:val="18"/>
                          </w:rPr>
                          <w:t>第…年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5" w:hRule="atLeast"/>
                    </w:trPr>
                    <w:tc>
                      <w:tcPr>
                        <w:tcW w:w="461" w:type="dxa"/>
                        <w:vMerge w:val="continue"/>
                        <w:tcBorders>
                          <w:top w:val="nil"/>
                          <w:left w:val="nil"/>
                          <w:bottom w:val="single" w:color="000000" w:sz="2" w:space="0"/>
                          <w:right w:val="single" w:color="000000" w:sz="2" w:space="0"/>
                        </w:tcBorders>
                        <w:vAlign w:val="top"/>
                      </w:tcPr>
                      <w:p>
                        <w:pPr>
                          <w:rPr>
                            <w:sz w:val="2"/>
                            <w:szCs w:val="2"/>
                          </w:rPr>
                        </w:pPr>
                      </w:p>
                    </w:tc>
                    <w:tc>
                      <w:tcPr>
                        <w:tcW w:w="438"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438"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439"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1321" w:type="dxa"/>
                        <w:gridSpan w:val="3"/>
                        <w:tcBorders>
                          <w:top w:val="single" w:color="000000" w:sz="2" w:space="0"/>
                          <w:left w:val="single" w:color="000000" w:sz="2" w:space="0"/>
                          <w:bottom w:val="single" w:color="000000" w:sz="2" w:space="0"/>
                          <w:right w:val="single" w:color="000000" w:sz="2" w:space="0"/>
                        </w:tcBorders>
                        <w:vAlign w:val="center"/>
                      </w:tcPr>
                      <w:p>
                        <w:pPr>
                          <w:pStyle w:val="15"/>
                          <w:ind w:left="313"/>
                          <w:jc w:val="center"/>
                          <w:rPr>
                            <w:sz w:val="18"/>
                          </w:rPr>
                        </w:pPr>
                        <w:r>
                          <w:rPr>
                            <w:sz w:val="18"/>
                          </w:rPr>
                          <w:t>第一季度</w:t>
                        </w:r>
                      </w:p>
                    </w:tc>
                    <w:tc>
                      <w:tcPr>
                        <w:tcW w:w="1322" w:type="dxa"/>
                        <w:gridSpan w:val="3"/>
                        <w:tcBorders>
                          <w:top w:val="single" w:color="000000" w:sz="2" w:space="0"/>
                          <w:left w:val="single" w:color="000000" w:sz="2" w:space="0"/>
                          <w:bottom w:val="single" w:color="000000" w:sz="2" w:space="0"/>
                          <w:right w:val="single" w:color="000000" w:sz="2" w:space="0"/>
                        </w:tcBorders>
                        <w:vAlign w:val="center"/>
                      </w:tcPr>
                      <w:p>
                        <w:pPr>
                          <w:pStyle w:val="15"/>
                          <w:ind w:left="315"/>
                          <w:jc w:val="center"/>
                          <w:rPr>
                            <w:sz w:val="18"/>
                          </w:rPr>
                        </w:pPr>
                        <w:r>
                          <w:rPr>
                            <w:sz w:val="18"/>
                          </w:rPr>
                          <w:t>第二季度</w:t>
                        </w:r>
                      </w:p>
                    </w:tc>
                    <w:tc>
                      <w:tcPr>
                        <w:tcW w:w="1321" w:type="dxa"/>
                        <w:gridSpan w:val="3"/>
                        <w:tcBorders>
                          <w:top w:val="single" w:color="000000" w:sz="2" w:space="0"/>
                          <w:left w:val="single" w:color="000000" w:sz="2" w:space="0"/>
                          <w:bottom w:val="single" w:color="000000" w:sz="2" w:space="0"/>
                          <w:right w:val="single" w:color="000000" w:sz="2" w:space="0"/>
                        </w:tcBorders>
                        <w:vAlign w:val="center"/>
                      </w:tcPr>
                      <w:p>
                        <w:pPr>
                          <w:pStyle w:val="15"/>
                          <w:ind w:left="316"/>
                          <w:jc w:val="center"/>
                          <w:rPr>
                            <w:sz w:val="18"/>
                          </w:rPr>
                        </w:pPr>
                        <w:r>
                          <w:rPr>
                            <w:sz w:val="18"/>
                          </w:rPr>
                          <w:t>第三季度</w:t>
                        </w:r>
                      </w:p>
                    </w:tc>
                    <w:tc>
                      <w:tcPr>
                        <w:tcW w:w="1322" w:type="dxa"/>
                        <w:gridSpan w:val="3"/>
                        <w:tcBorders>
                          <w:top w:val="single" w:color="000000" w:sz="2" w:space="0"/>
                          <w:left w:val="single" w:color="000000" w:sz="2" w:space="0"/>
                          <w:bottom w:val="single" w:color="000000" w:sz="2" w:space="0"/>
                          <w:right w:val="single" w:color="000000" w:sz="2" w:space="0"/>
                        </w:tcBorders>
                        <w:vAlign w:val="center"/>
                      </w:tcPr>
                      <w:p>
                        <w:pPr>
                          <w:pStyle w:val="15"/>
                          <w:ind w:left="318"/>
                          <w:jc w:val="center"/>
                          <w:rPr>
                            <w:sz w:val="18"/>
                          </w:rPr>
                        </w:pPr>
                        <w:r>
                          <w:rPr>
                            <w:sz w:val="18"/>
                          </w:rPr>
                          <w:t>第四季度</w:t>
                        </w:r>
                      </w:p>
                    </w:tc>
                    <w:tc>
                      <w:tcPr>
                        <w:tcW w:w="1321" w:type="dxa"/>
                        <w:gridSpan w:val="3"/>
                        <w:tcBorders>
                          <w:top w:val="single" w:color="000000" w:sz="2" w:space="0"/>
                          <w:left w:val="single" w:color="000000" w:sz="2" w:space="0"/>
                          <w:bottom w:val="single" w:color="000000" w:sz="2" w:space="0"/>
                          <w:right w:val="single" w:color="000000" w:sz="2" w:space="0"/>
                        </w:tcBorders>
                        <w:vAlign w:val="center"/>
                      </w:tcPr>
                      <w:p>
                        <w:pPr>
                          <w:pStyle w:val="15"/>
                          <w:ind w:left="319"/>
                          <w:jc w:val="center"/>
                          <w:rPr>
                            <w:sz w:val="18"/>
                          </w:rPr>
                        </w:pPr>
                        <w:r>
                          <w:rPr>
                            <w:sz w:val="18"/>
                          </w:rPr>
                          <w:t>第一季度</w:t>
                        </w:r>
                      </w:p>
                    </w:tc>
                    <w:tc>
                      <w:tcPr>
                        <w:tcW w:w="968" w:type="dxa"/>
                        <w:tcBorders>
                          <w:top w:val="single" w:color="000000" w:sz="2" w:space="0"/>
                          <w:left w:val="single" w:color="000000" w:sz="2" w:space="0"/>
                          <w:bottom w:val="single" w:color="000000" w:sz="2" w:space="0"/>
                          <w:right w:val="nil"/>
                        </w:tcBorders>
                        <w:vAlign w:val="top"/>
                      </w:tcPr>
                      <w:p>
                        <w:pPr>
                          <w:pStyle w:val="15"/>
                          <w:ind w:left="41"/>
                          <w:jc w:val="center"/>
                          <w:rPr>
                            <w:sz w:val="18"/>
                          </w:rPr>
                        </w:pPr>
                        <w:r>
                          <w:rPr>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15" w:hRule="atLeast"/>
                    </w:trPr>
                    <w:tc>
                      <w:tcPr>
                        <w:tcW w:w="461" w:type="dxa"/>
                        <w:vMerge w:val="continue"/>
                        <w:tcBorders>
                          <w:top w:val="nil"/>
                          <w:left w:val="nil"/>
                          <w:bottom w:val="single" w:color="000000" w:sz="2" w:space="0"/>
                          <w:right w:val="single" w:color="000000" w:sz="2" w:space="0"/>
                        </w:tcBorders>
                        <w:vAlign w:val="top"/>
                      </w:tcPr>
                      <w:p>
                        <w:pPr>
                          <w:rPr>
                            <w:sz w:val="2"/>
                            <w:szCs w:val="2"/>
                          </w:rPr>
                        </w:pPr>
                      </w:p>
                    </w:tc>
                    <w:tc>
                      <w:tcPr>
                        <w:tcW w:w="438"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438"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439" w:type="dxa"/>
                        <w:vMerge w:val="continue"/>
                        <w:tcBorders>
                          <w:top w:val="nil"/>
                          <w:left w:val="single" w:color="000000" w:sz="2" w:space="0"/>
                          <w:bottom w:val="single" w:color="000000" w:sz="2" w:space="0"/>
                          <w:right w:val="single" w:color="000000" w:sz="2" w:space="0"/>
                        </w:tcBorders>
                        <w:vAlign w:val="top"/>
                      </w:tcPr>
                      <w:p>
                        <w:pPr>
                          <w:rPr>
                            <w:sz w:val="2"/>
                            <w:szCs w:val="2"/>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spacing w:line="296" w:lineRule="exact"/>
                          <w:ind w:left="30"/>
                          <w:jc w:val="center"/>
                          <w:rPr>
                            <w:sz w:val="18"/>
                          </w:rPr>
                        </w:pPr>
                        <w:r>
                          <w:rPr>
                            <w:w w:val="90"/>
                            <w:sz w:val="18"/>
                          </w:rPr>
                          <w:t>1</w:t>
                        </w:r>
                      </w:p>
                      <w:p>
                        <w:pPr>
                          <w:pStyle w:val="15"/>
                          <w:spacing w:line="300" w:lineRule="exact"/>
                          <w:ind w:left="31"/>
                          <w:jc w:val="center"/>
                          <w:rPr>
                            <w:sz w:val="18"/>
                          </w:rPr>
                        </w:pPr>
                        <w:r>
                          <w:rPr>
                            <w:sz w:val="18"/>
                          </w:rPr>
                          <w:t>月</w:t>
                        </w: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spacing w:line="296" w:lineRule="exact"/>
                          <w:ind w:left="30"/>
                          <w:jc w:val="center"/>
                          <w:rPr>
                            <w:sz w:val="18"/>
                          </w:rPr>
                        </w:pPr>
                        <w:r>
                          <w:rPr>
                            <w:w w:val="90"/>
                            <w:sz w:val="18"/>
                          </w:rPr>
                          <w:t>2</w:t>
                        </w:r>
                      </w:p>
                      <w:p>
                        <w:pPr>
                          <w:pStyle w:val="15"/>
                          <w:spacing w:line="300" w:lineRule="exact"/>
                          <w:ind w:left="31"/>
                          <w:jc w:val="center"/>
                          <w:rPr>
                            <w:sz w:val="18"/>
                          </w:rPr>
                        </w:pPr>
                        <w:r>
                          <w:rPr>
                            <w:sz w:val="18"/>
                          </w:rPr>
                          <w:t>月</w:t>
                        </w: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spacing w:line="296" w:lineRule="exact"/>
                          <w:ind w:left="32"/>
                          <w:jc w:val="center"/>
                          <w:rPr>
                            <w:sz w:val="18"/>
                          </w:rPr>
                        </w:pPr>
                        <w:r>
                          <w:rPr>
                            <w:w w:val="90"/>
                            <w:sz w:val="18"/>
                          </w:rPr>
                          <w:t>3</w:t>
                        </w:r>
                      </w:p>
                      <w:p>
                        <w:pPr>
                          <w:pStyle w:val="15"/>
                          <w:spacing w:line="300" w:lineRule="exact"/>
                          <w:ind w:left="33"/>
                          <w:jc w:val="center"/>
                          <w:rPr>
                            <w:sz w:val="18"/>
                          </w:rPr>
                        </w:pPr>
                        <w:r>
                          <w:rPr>
                            <w:sz w:val="18"/>
                          </w:rPr>
                          <w:t>月</w:t>
                        </w: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spacing w:line="296" w:lineRule="exact"/>
                          <w:ind w:left="32"/>
                          <w:jc w:val="center"/>
                          <w:rPr>
                            <w:sz w:val="18"/>
                          </w:rPr>
                        </w:pPr>
                        <w:r>
                          <w:rPr>
                            <w:w w:val="90"/>
                            <w:sz w:val="18"/>
                          </w:rPr>
                          <w:t>4</w:t>
                        </w:r>
                      </w:p>
                      <w:p>
                        <w:pPr>
                          <w:pStyle w:val="15"/>
                          <w:spacing w:line="300" w:lineRule="exact"/>
                          <w:ind w:left="33"/>
                          <w:jc w:val="center"/>
                          <w:rPr>
                            <w:sz w:val="18"/>
                          </w:rPr>
                        </w:pPr>
                        <w:r>
                          <w:rPr>
                            <w:sz w:val="18"/>
                          </w:rPr>
                          <w:t>月</w:t>
                        </w: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spacing w:line="296" w:lineRule="exact"/>
                          <w:ind w:left="34"/>
                          <w:jc w:val="center"/>
                          <w:rPr>
                            <w:sz w:val="18"/>
                          </w:rPr>
                        </w:pPr>
                        <w:r>
                          <w:rPr>
                            <w:w w:val="90"/>
                            <w:sz w:val="18"/>
                          </w:rPr>
                          <w:t>5</w:t>
                        </w:r>
                      </w:p>
                      <w:p>
                        <w:pPr>
                          <w:pStyle w:val="15"/>
                          <w:spacing w:line="300" w:lineRule="exact"/>
                          <w:ind w:left="35"/>
                          <w:jc w:val="center"/>
                          <w:rPr>
                            <w:sz w:val="18"/>
                          </w:rPr>
                        </w:pPr>
                        <w:r>
                          <w:rPr>
                            <w:sz w:val="18"/>
                          </w:rPr>
                          <w:t>月</w:t>
                        </w: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spacing w:line="296" w:lineRule="exact"/>
                          <w:ind w:left="34"/>
                          <w:jc w:val="center"/>
                          <w:rPr>
                            <w:sz w:val="18"/>
                          </w:rPr>
                        </w:pPr>
                        <w:r>
                          <w:rPr>
                            <w:w w:val="90"/>
                            <w:sz w:val="18"/>
                          </w:rPr>
                          <w:t>6</w:t>
                        </w:r>
                      </w:p>
                      <w:p>
                        <w:pPr>
                          <w:pStyle w:val="15"/>
                          <w:spacing w:line="300" w:lineRule="exact"/>
                          <w:ind w:left="35"/>
                          <w:jc w:val="center"/>
                          <w:rPr>
                            <w:sz w:val="18"/>
                          </w:rPr>
                        </w:pPr>
                        <w:r>
                          <w:rPr>
                            <w:sz w:val="18"/>
                          </w:rPr>
                          <w:t>月</w:t>
                        </w: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spacing w:line="296" w:lineRule="exact"/>
                          <w:ind w:left="36"/>
                          <w:jc w:val="center"/>
                          <w:rPr>
                            <w:sz w:val="18"/>
                          </w:rPr>
                        </w:pPr>
                        <w:r>
                          <w:rPr>
                            <w:w w:val="90"/>
                            <w:sz w:val="18"/>
                          </w:rPr>
                          <w:t>7</w:t>
                        </w:r>
                      </w:p>
                      <w:p>
                        <w:pPr>
                          <w:pStyle w:val="15"/>
                          <w:spacing w:line="300" w:lineRule="exact"/>
                          <w:ind w:left="37"/>
                          <w:jc w:val="center"/>
                          <w:rPr>
                            <w:sz w:val="18"/>
                          </w:rPr>
                        </w:pPr>
                        <w:r>
                          <w:rPr>
                            <w:sz w:val="18"/>
                          </w:rPr>
                          <w:t>月</w:t>
                        </w: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spacing w:line="296" w:lineRule="exact"/>
                          <w:ind w:left="36"/>
                          <w:jc w:val="center"/>
                          <w:rPr>
                            <w:sz w:val="18"/>
                          </w:rPr>
                        </w:pPr>
                        <w:r>
                          <w:rPr>
                            <w:w w:val="90"/>
                            <w:sz w:val="18"/>
                          </w:rPr>
                          <w:t>8</w:t>
                        </w:r>
                      </w:p>
                      <w:p>
                        <w:pPr>
                          <w:pStyle w:val="15"/>
                          <w:spacing w:line="300" w:lineRule="exact"/>
                          <w:ind w:left="37"/>
                          <w:jc w:val="center"/>
                          <w:rPr>
                            <w:sz w:val="18"/>
                          </w:rPr>
                        </w:pPr>
                        <w:r>
                          <w:rPr>
                            <w:sz w:val="18"/>
                          </w:rPr>
                          <w:t>月</w:t>
                        </w: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spacing w:line="296" w:lineRule="exact"/>
                          <w:ind w:left="38"/>
                          <w:jc w:val="center"/>
                          <w:rPr>
                            <w:sz w:val="18"/>
                          </w:rPr>
                        </w:pPr>
                        <w:r>
                          <w:rPr>
                            <w:w w:val="90"/>
                            <w:sz w:val="18"/>
                          </w:rPr>
                          <w:t>9</w:t>
                        </w:r>
                      </w:p>
                      <w:p>
                        <w:pPr>
                          <w:pStyle w:val="15"/>
                          <w:spacing w:line="300" w:lineRule="exact"/>
                          <w:ind w:left="39"/>
                          <w:jc w:val="center"/>
                          <w:rPr>
                            <w:sz w:val="18"/>
                          </w:rPr>
                        </w:pPr>
                        <w:r>
                          <w:rPr>
                            <w:sz w:val="18"/>
                          </w:rPr>
                          <w:t>月</w:t>
                        </w: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spacing w:line="296" w:lineRule="exact"/>
                          <w:ind w:left="147"/>
                          <w:rPr>
                            <w:sz w:val="18"/>
                          </w:rPr>
                        </w:pPr>
                        <w:r>
                          <w:rPr>
                            <w:sz w:val="18"/>
                          </w:rPr>
                          <w:t>10</w:t>
                        </w:r>
                      </w:p>
                      <w:p>
                        <w:pPr>
                          <w:pStyle w:val="15"/>
                          <w:spacing w:line="300" w:lineRule="exact"/>
                          <w:ind w:left="147"/>
                          <w:rPr>
                            <w:sz w:val="18"/>
                          </w:rPr>
                        </w:pPr>
                        <w:r>
                          <w:rPr>
                            <w:sz w:val="18"/>
                          </w:rPr>
                          <w:t>月</w:t>
                        </w: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spacing w:line="296" w:lineRule="exact"/>
                          <w:ind w:left="148"/>
                          <w:rPr>
                            <w:sz w:val="18"/>
                          </w:rPr>
                        </w:pPr>
                        <w:r>
                          <w:rPr>
                            <w:sz w:val="18"/>
                          </w:rPr>
                          <w:t>11</w:t>
                        </w:r>
                      </w:p>
                      <w:p>
                        <w:pPr>
                          <w:pStyle w:val="15"/>
                          <w:spacing w:line="300" w:lineRule="exact"/>
                          <w:ind w:left="148"/>
                          <w:rPr>
                            <w:sz w:val="18"/>
                          </w:rPr>
                        </w:pPr>
                        <w:r>
                          <w:rPr>
                            <w:sz w:val="18"/>
                          </w:rPr>
                          <w:t>月</w:t>
                        </w: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spacing w:line="296" w:lineRule="exact"/>
                          <w:ind w:left="148"/>
                          <w:rPr>
                            <w:sz w:val="18"/>
                          </w:rPr>
                        </w:pPr>
                        <w:r>
                          <w:rPr>
                            <w:sz w:val="18"/>
                          </w:rPr>
                          <w:t>12</w:t>
                        </w:r>
                      </w:p>
                      <w:p>
                        <w:pPr>
                          <w:pStyle w:val="15"/>
                          <w:spacing w:line="300" w:lineRule="exact"/>
                          <w:ind w:left="148"/>
                          <w:rPr>
                            <w:sz w:val="18"/>
                          </w:rPr>
                        </w:pPr>
                        <w:r>
                          <w:rPr>
                            <w:sz w:val="18"/>
                          </w:rPr>
                          <w:t>月</w:t>
                        </w: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spacing w:line="296" w:lineRule="exact"/>
                          <w:ind w:left="42"/>
                          <w:jc w:val="center"/>
                          <w:rPr>
                            <w:sz w:val="18"/>
                          </w:rPr>
                        </w:pPr>
                        <w:r>
                          <w:rPr>
                            <w:w w:val="90"/>
                            <w:sz w:val="18"/>
                          </w:rPr>
                          <w:t>1</w:t>
                        </w:r>
                      </w:p>
                      <w:p>
                        <w:pPr>
                          <w:pStyle w:val="15"/>
                          <w:spacing w:line="300" w:lineRule="exact"/>
                          <w:ind w:left="43"/>
                          <w:jc w:val="center"/>
                          <w:rPr>
                            <w:sz w:val="18"/>
                          </w:rPr>
                        </w:pPr>
                        <w:r>
                          <w:rPr>
                            <w:sz w:val="18"/>
                          </w:rPr>
                          <w:t>月</w:t>
                        </w: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spacing w:line="296" w:lineRule="exact"/>
                          <w:ind w:left="41"/>
                          <w:jc w:val="center"/>
                          <w:rPr>
                            <w:sz w:val="18"/>
                          </w:rPr>
                        </w:pPr>
                        <w:r>
                          <w:rPr>
                            <w:w w:val="90"/>
                            <w:sz w:val="18"/>
                          </w:rPr>
                          <w:t>2</w:t>
                        </w:r>
                      </w:p>
                      <w:p>
                        <w:pPr>
                          <w:pStyle w:val="15"/>
                          <w:spacing w:line="300" w:lineRule="exact"/>
                          <w:ind w:left="43"/>
                          <w:jc w:val="center"/>
                          <w:rPr>
                            <w:sz w:val="18"/>
                          </w:rPr>
                        </w:pPr>
                        <w:r>
                          <w:rPr>
                            <w:sz w:val="18"/>
                          </w:rPr>
                          <w:t>月</w:t>
                        </w: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spacing w:line="296" w:lineRule="exact"/>
                          <w:ind w:left="44"/>
                          <w:jc w:val="center"/>
                          <w:rPr>
                            <w:sz w:val="18"/>
                          </w:rPr>
                        </w:pPr>
                        <w:r>
                          <w:rPr>
                            <w:w w:val="90"/>
                            <w:sz w:val="18"/>
                          </w:rPr>
                          <w:t>3</w:t>
                        </w:r>
                      </w:p>
                      <w:p>
                        <w:pPr>
                          <w:pStyle w:val="15"/>
                          <w:spacing w:line="300" w:lineRule="exact"/>
                          <w:ind w:left="45"/>
                          <w:jc w:val="center"/>
                          <w:rPr>
                            <w:sz w:val="18"/>
                          </w:rPr>
                        </w:pPr>
                        <w:r>
                          <w:rPr>
                            <w:sz w:val="18"/>
                          </w:rPr>
                          <w:t>月</w:t>
                        </w:r>
                      </w:p>
                    </w:tc>
                    <w:tc>
                      <w:tcPr>
                        <w:tcW w:w="968" w:type="dxa"/>
                        <w:tcBorders>
                          <w:top w:val="single" w:color="000000" w:sz="2" w:space="0"/>
                          <w:left w:val="single" w:color="000000" w:sz="2" w:space="0"/>
                          <w:bottom w:val="single" w:color="000000" w:sz="2" w:space="0"/>
                          <w:right w:val="nil"/>
                        </w:tcBorders>
                        <w:vAlign w:val="top"/>
                      </w:tcPr>
                      <w:p>
                        <w:pPr>
                          <w:pStyle w:val="15"/>
                          <w:spacing w:before="104"/>
                          <w:ind w:left="41"/>
                          <w:jc w:val="center"/>
                          <w:rPr>
                            <w:sz w:val="18"/>
                          </w:rPr>
                        </w:pPr>
                        <w:r>
                          <w:rPr>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461"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43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3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3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968"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6" w:hRule="atLeast"/>
                    </w:trPr>
                    <w:tc>
                      <w:tcPr>
                        <w:tcW w:w="461"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43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3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3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968"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1" w:hRule="atLeast"/>
                    </w:trPr>
                    <w:tc>
                      <w:tcPr>
                        <w:tcW w:w="461"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43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3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3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968"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9" w:hRule="atLeast"/>
                    </w:trPr>
                    <w:tc>
                      <w:tcPr>
                        <w:tcW w:w="461"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43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38"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39"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968"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7" w:hRule="atLeast"/>
                    </w:trPr>
                    <w:tc>
                      <w:tcPr>
                        <w:tcW w:w="461" w:type="dxa"/>
                        <w:tcBorders>
                          <w:top w:val="single" w:color="000000" w:sz="2" w:space="0"/>
                          <w:left w:val="nil"/>
                          <w:right w:val="single" w:color="000000" w:sz="2" w:space="0"/>
                        </w:tcBorders>
                        <w:vAlign w:val="top"/>
                      </w:tcPr>
                      <w:p>
                        <w:pPr>
                          <w:pStyle w:val="15"/>
                          <w:spacing w:line="221" w:lineRule="exact"/>
                          <w:ind w:left="162"/>
                          <w:rPr>
                            <w:sz w:val="18"/>
                          </w:rPr>
                        </w:pPr>
                        <w:r>
                          <w:rPr>
                            <w:sz w:val="18"/>
                          </w:rPr>
                          <w:t>总</w:t>
                        </w:r>
                      </w:p>
                      <w:p>
                        <w:pPr>
                          <w:pStyle w:val="15"/>
                          <w:spacing w:line="227" w:lineRule="exact"/>
                          <w:ind w:left="162"/>
                          <w:rPr>
                            <w:sz w:val="18"/>
                          </w:rPr>
                        </w:pPr>
                        <w:r>
                          <w:rPr>
                            <w:sz w:val="18"/>
                          </w:rPr>
                          <w:t>计</w:t>
                        </w:r>
                      </w:p>
                    </w:tc>
                    <w:tc>
                      <w:tcPr>
                        <w:tcW w:w="438" w:type="dxa"/>
                        <w:tcBorders>
                          <w:top w:val="single" w:color="000000" w:sz="2" w:space="0"/>
                          <w:left w:val="single" w:color="000000" w:sz="2" w:space="0"/>
                          <w:right w:val="single" w:color="000000" w:sz="2" w:space="0"/>
                        </w:tcBorders>
                        <w:vAlign w:val="center"/>
                      </w:tcPr>
                      <w:p>
                        <w:pPr>
                          <w:pStyle w:val="15"/>
                          <w:spacing w:before="30"/>
                          <w:ind w:left="140"/>
                          <w:jc w:val="both"/>
                          <w:rPr>
                            <w:sz w:val="18"/>
                          </w:rPr>
                        </w:pPr>
                        <w:r>
                          <w:rPr>
                            <w:sz w:val="18"/>
                          </w:rPr>
                          <w:t>－</w:t>
                        </w:r>
                      </w:p>
                    </w:tc>
                    <w:tc>
                      <w:tcPr>
                        <w:tcW w:w="438" w:type="dxa"/>
                        <w:tcBorders>
                          <w:top w:val="single" w:color="000000" w:sz="2" w:space="0"/>
                          <w:left w:val="single" w:color="000000" w:sz="2" w:space="0"/>
                          <w:right w:val="single" w:color="000000" w:sz="2" w:space="0"/>
                        </w:tcBorders>
                        <w:vAlign w:val="center"/>
                      </w:tcPr>
                      <w:p>
                        <w:pPr>
                          <w:pStyle w:val="15"/>
                          <w:spacing w:before="30"/>
                          <w:ind w:left="140"/>
                          <w:jc w:val="both"/>
                          <w:rPr>
                            <w:sz w:val="18"/>
                          </w:rPr>
                        </w:pPr>
                        <w:r>
                          <w:rPr>
                            <w:sz w:val="18"/>
                          </w:rPr>
                          <w:t>－</w:t>
                        </w:r>
                      </w:p>
                    </w:tc>
                    <w:tc>
                      <w:tcPr>
                        <w:tcW w:w="439"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441"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440" w:type="dxa"/>
                        <w:tcBorders>
                          <w:top w:val="single" w:color="000000" w:sz="2" w:space="0"/>
                          <w:left w:val="single" w:color="000000" w:sz="2" w:space="0"/>
                          <w:right w:val="single" w:color="000000" w:sz="2" w:space="0"/>
                        </w:tcBorders>
                        <w:vAlign w:val="top"/>
                      </w:tcPr>
                      <w:p>
                        <w:pPr>
                          <w:pStyle w:val="15"/>
                          <w:rPr>
                            <w:rFonts w:ascii="Times New Roman"/>
                            <w:sz w:val="18"/>
                          </w:rPr>
                        </w:pPr>
                      </w:p>
                    </w:tc>
                    <w:tc>
                      <w:tcPr>
                        <w:tcW w:w="968" w:type="dxa"/>
                        <w:tcBorders>
                          <w:top w:val="single" w:color="000000" w:sz="2" w:space="0"/>
                          <w:left w:val="single" w:color="000000" w:sz="2" w:space="0"/>
                          <w:right w:val="nil"/>
                        </w:tcBorders>
                        <w:vAlign w:val="top"/>
                      </w:tcPr>
                      <w:p>
                        <w:pPr>
                          <w:pStyle w:val="15"/>
                          <w:rPr>
                            <w:rFonts w:ascii="Times New Roman"/>
                            <w:sz w:val="18"/>
                          </w:rPr>
                        </w:pPr>
                      </w:p>
                    </w:tc>
                  </w:tr>
                </w:tbl>
                <w:p>
                  <w:pPr>
                    <w:pStyle w:val="4"/>
                  </w:pPr>
                </w:p>
              </w:txbxContent>
            </v:textbox>
          </v:rect>
        </w:pict>
      </w:r>
      <w:r>
        <w:rPr>
          <w:rFonts w:ascii="宋体" w:hAnsi="宋体" w:eastAsia="宋体"/>
          <w:sz w:val="18"/>
          <w:lang w:eastAsia="zh-CN"/>
        </w:rPr>
        <w:t>项目名称：</w:t>
      </w:r>
      <w:r>
        <w:rPr>
          <w:rFonts w:ascii="宋体" w:hAnsi="宋体" w:eastAsia="宋体"/>
          <w:sz w:val="18"/>
          <w:lang w:eastAsia="zh-CN"/>
        </w:rPr>
        <w:tab/>
      </w:r>
      <w:r>
        <w:rPr>
          <w:rFonts w:ascii="宋体" w:hAnsi="宋体" w:eastAsia="宋体"/>
          <w:sz w:val="18"/>
          <w:lang w:eastAsia="zh-CN"/>
        </w:rPr>
        <w:t>金额单位：元</w:t>
      </w:r>
    </w:p>
    <w:p>
      <w:pPr>
        <w:wordWrap/>
        <w:adjustRightInd w:val="0"/>
        <w:snapToGrid w:val="0"/>
        <w:spacing w:afterAutospacing="0" w:line="360" w:lineRule="auto"/>
        <w:ind w:left="0" w:leftChars="0" w:right="0"/>
        <w:textAlignment w:val="auto"/>
        <w:rPr>
          <w:rFonts w:ascii="宋体" w:hAnsi="宋体" w:eastAsia="宋体"/>
          <w:sz w:val="18"/>
          <w:lang w:eastAsia="zh-CN"/>
        </w:rPr>
        <w:sectPr>
          <w:pgSz w:w="11910" w:h="16840"/>
          <w:pgMar w:top="1080" w:right="1100" w:bottom="920" w:left="1180" w:header="0" w:footer="724" w:gutter="0"/>
          <w:cols w:space="720" w:num="1"/>
        </w:sectPr>
      </w:pPr>
    </w:p>
    <w:p>
      <w:pPr>
        <w:wordWrap/>
        <w:adjustRightInd w:val="0"/>
        <w:snapToGrid w:val="0"/>
        <w:spacing w:before="11" w:afterAutospacing="0" w:line="360" w:lineRule="auto"/>
        <w:ind w:left="0" w:leftChars="0" w:right="0"/>
        <w:textAlignment w:val="auto"/>
        <w:rPr>
          <w:rFonts w:ascii="宋体" w:hAnsi="宋体" w:eastAsia="宋体"/>
          <w:sz w:val="11"/>
          <w:szCs w:val="24"/>
          <w:lang w:eastAsia="zh-CN"/>
        </w:rPr>
      </w:pPr>
    </w:p>
    <w:p>
      <w:pPr>
        <w:numPr>
          <w:ilvl w:val="0"/>
          <w:numId w:val="3"/>
        </w:numPr>
        <w:wordWrap/>
        <w:adjustRightInd w:val="0"/>
        <w:snapToGrid w:val="0"/>
        <w:spacing w:before="91" w:afterAutospacing="0" w:line="360" w:lineRule="auto"/>
        <w:ind w:left="0" w:leftChars="0" w:right="0"/>
        <w:textAlignment w:val="auto"/>
        <w:rPr>
          <w:rFonts w:hint="eastAsia" w:ascii="宋体" w:hAnsi="宋体" w:eastAsia="宋体" w:cs="宋体"/>
          <w:w w:val="95"/>
          <w:sz w:val="21"/>
          <w:lang w:eastAsia="zh-CN"/>
        </w:rPr>
      </w:pPr>
      <w:r>
        <w:rPr>
          <w:rFonts w:hint="eastAsia" w:ascii="宋体" w:hAnsi="宋体" w:eastAsia="宋体" w:cs="宋体"/>
          <w:w w:val="95"/>
          <w:sz w:val="21"/>
          <w:lang w:eastAsia="zh-CN"/>
        </w:rPr>
        <w:t>预算书附表</w:t>
      </w:r>
    </w:p>
    <w:p>
      <w:pPr>
        <w:numPr>
          <w:numId w:val="0"/>
        </w:numPr>
        <w:wordWrap/>
        <w:adjustRightInd w:val="0"/>
        <w:snapToGrid w:val="0"/>
        <w:spacing w:before="91" w:afterAutospacing="0" w:line="360" w:lineRule="auto"/>
        <w:ind w:right="0"/>
        <w:textAlignment w:val="auto"/>
        <w:rPr>
          <w:rFonts w:ascii="宋体" w:hAnsi="宋体" w:eastAsia="宋体"/>
          <w:sz w:val="21"/>
          <w:lang w:eastAsia="zh-CN"/>
        </w:rPr>
      </w:pPr>
      <w:r>
        <w:rPr>
          <w:rFonts w:hint="eastAsia" w:ascii="宋体" w:hAnsi="宋体" w:eastAsia="宋体" w:cs="宋体"/>
          <w:sz w:val="21"/>
          <w:lang w:eastAsia="zh-CN"/>
        </w:rPr>
        <w:t>附表</w:t>
      </w:r>
      <w:r>
        <w:rPr>
          <w:rFonts w:ascii="宋体" w:hAnsi="宋体" w:eastAsia="宋体"/>
          <w:sz w:val="21"/>
          <w:lang w:eastAsia="zh-CN"/>
        </w:rPr>
        <w:t xml:space="preserve"> 1</w:t>
      </w:r>
    </w:p>
    <w:p>
      <w:pPr>
        <w:wordWrap/>
        <w:adjustRightInd w:val="0"/>
        <w:snapToGrid w:val="0"/>
        <w:spacing w:afterAutospacing="0" w:line="360" w:lineRule="auto"/>
        <w:ind w:left="0" w:leftChars="0" w:right="0"/>
        <w:textAlignment w:val="auto"/>
        <w:rPr>
          <w:rFonts w:ascii="宋体" w:hAnsi="宋体" w:eastAsia="宋体"/>
          <w:sz w:val="3"/>
          <w:szCs w:val="24"/>
          <w:lang w:eastAsia="zh-CN"/>
        </w:rPr>
      </w:pP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r>
        <w:rPr>
          <w:rFonts w:hint="eastAsia" w:ascii="宋体" w:hAnsi="宋体" w:eastAsia="宋体" w:cs="宋体"/>
          <w:sz w:val="21"/>
          <w:lang w:eastAsia="zh-CN"/>
        </w:rPr>
        <w:t>主要材料预算价格计算表</w:t>
      </w: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r>
        <w:rPr>
          <w:rFonts w:ascii="宋体" w:hAnsi="宋体" w:eastAsia="宋体" w:cs="Noto Sans CJK JP Regular"/>
          <w:sz w:val="22"/>
          <w:szCs w:val="22"/>
          <w:lang w:val="en-US" w:eastAsia="zh-CN" w:bidi="ar-SA"/>
        </w:rPr>
        <w:pict>
          <v:rect id="文本框 4" o:spid="_x0000_s1164" style="position:absolute;left:0;margin-left:78.15pt;margin-top:14.35pt;height:91.4pt;width:714.05pt;mso-position-horizontal-relative:page;mso-wrap-distance-left:9pt;mso-wrap-distance-right:9pt;rotation:0f;z-index:-251646976;" o:ole="f" fillcolor="#FFFFFF" filled="f" o:preferrelative="t" stroked="f" coordsize="21600,21600" wrapcoords="21592 -2 0 0 0 21600 21592 21602 8 21602 21600 21600 21600 0 8 -2 21592 -2">
            <v:fill on="f" color2="#FFFFFF" focus="0%"/>
            <v:imagedata gain="65536f" blacklevel="0f" gamma="0"/>
            <o:lock v:ext="edit" position="f" selection="f" grouping="f" rotation="f" cropping="f" text="f" aspectratio="f"/>
            <v:textbox inset="0.00pt,0.00pt,0.00pt,0.00pt">
              <w:txbxContent>
                <w:tbl>
                  <w:tblPr>
                    <w:tblStyle w:val="23"/>
                    <w:tblW w:w="1423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2"/>
                    <w:gridCol w:w="1448"/>
                    <w:gridCol w:w="747"/>
                    <w:gridCol w:w="1214"/>
                    <w:gridCol w:w="1797"/>
                    <w:gridCol w:w="1214"/>
                    <w:gridCol w:w="747"/>
                    <w:gridCol w:w="981"/>
                    <w:gridCol w:w="1681"/>
                    <w:gridCol w:w="1447"/>
                    <w:gridCol w:w="981"/>
                    <w:gridCol w:w="121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7" w:hRule="atLeast"/>
                    </w:trPr>
                    <w:tc>
                      <w:tcPr>
                        <w:tcW w:w="762" w:type="dxa"/>
                        <w:vMerge w:val="restart"/>
                        <w:tcBorders>
                          <w:left w:val="nil"/>
                          <w:bottom w:val="single" w:color="000000" w:sz="2" w:space="0"/>
                          <w:right w:val="single" w:color="000000" w:sz="2" w:space="0"/>
                        </w:tcBorders>
                        <w:vAlign w:val="center"/>
                      </w:tcPr>
                      <w:p>
                        <w:pPr>
                          <w:pStyle w:val="15"/>
                          <w:spacing w:before="14"/>
                          <w:jc w:val="center"/>
                          <w:rPr>
                            <w:sz w:val="9"/>
                          </w:rPr>
                        </w:pPr>
                      </w:p>
                      <w:p>
                        <w:pPr>
                          <w:pStyle w:val="15"/>
                          <w:ind w:left="222"/>
                          <w:jc w:val="both"/>
                          <w:rPr>
                            <w:sz w:val="18"/>
                          </w:rPr>
                        </w:pPr>
                        <w:r>
                          <w:rPr>
                            <w:sz w:val="18"/>
                          </w:rPr>
                          <w:t>序号</w:t>
                        </w:r>
                      </w:p>
                    </w:tc>
                    <w:tc>
                      <w:tcPr>
                        <w:tcW w:w="1448" w:type="dxa"/>
                        <w:vMerge w:val="restart"/>
                        <w:tcBorders>
                          <w:left w:val="single" w:color="000000" w:sz="2" w:space="0"/>
                          <w:bottom w:val="single" w:color="000000" w:sz="2" w:space="0"/>
                          <w:right w:val="single" w:color="000000" w:sz="2" w:space="0"/>
                        </w:tcBorders>
                        <w:vAlign w:val="center"/>
                      </w:tcPr>
                      <w:p>
                        <w:pPr>
                          <w:pStyle w:val="15"/>
                          <w:spacing w:before="14"/>
                          <w:jc w:val="center"/>
                          <w:rPr>
                            <w:sz w:val="9"/>
                          </w:rPr>
                        </w:pPr>
                      </w:p>
                      <w:p>
                        <w:pPr>
                          <w:pStyle w:val="15"/>
                          <w:ind w:left="286"/>
                          <w:jc w:val="both"/>
                          <w:rPr>
                            <w:sz w:val="18"/>
                          </w:rPr>
                        </w:pPr>
                        <w:r>
                          <w:rPr>
                            <w:sz w:val="18"/>
                          </w:rPr>
                          <w:t>名称及规格</w:t>
                        </w:r>
                      </w:p>
                    </w:tc>
                    <w:tc>
                      <w:tcPr>
                        <w:tcW w:w="747" w:type="dxa"/>
                        <w:vMerge w:val="restart"/>
                        <w:tcBorders>
                          <w:left w:val="single" w:color="000000" w:sz="2" w:space="0"/>
                          <w:bottom w:val="single" w:color="000000" w:sz="2" w:space="0"/>
                          <w:right w:val="single" w:color="000000" w:sz="2" w:space="0"/>
                        </w:tcBorders>
                        <w:vAlign w:val="center"/>
                      </w:tcPr>
                      <w:p>
                        <w:pPr>
                          <w:pStyle w:val="15"/>
                          <w:spacing w:before="14"/>
                          <w:jc w:val="center"/>
                          <w:rPr>
                            <w:sz w:val="9"/>
                          </w:rPr>
                        </w:pPr>
                      </w:p>
                      <w:p>
                        <w:pPr>
                          <w:pStyle w:val="15"/>
                          <w:ind w:left="206"/>
                          <w:jc w:val="both"/>
                          <w:rPr>
                            <w:sz w:val="18"/>
                          </w:rPr>
                        </w:pPr>
                        <w:r>
                          <w:rPr>
                            <w:sz w:val="18"/>
                          </w:rPr>
                          <w:t>单位</w:t>
                        </w:r>
                      </w:p>
                    </w:tc>
                    <w:tc>
                      <w:tcPr>
                        <w:tcW w:w="1214" w:type="dxa"/>
                        <w:vMerge w:val="restart"/>
                        <w:tcBorders>
                          <w:left w:val="single" w:color="000000" w:sz="2" w:space="0"/>
                          <w:bottom w:val="single" w:color="000000" w:sz="2" w:space="0"/>
                          <w:right w:val="single" w:color="000000" w:sz="2" w:space="0"/>
                        </w:tcBorders>
                        <w:vAlign w:val="center"/>
                      </w:tcPr>
                      <w:p>
                        <w:pPr>
                          <w:pStyle w:val="15"/>
                          <w:spacing w:before="14"/>
                          <w:jc w:val="center"/>
                          <w:rPr>
                            <w:sz w:val="9"/>
                          </w:rPr>
                        </w:pPr>
                      </w:p>
                      <w:p>
                        <w:pPr>
                          <w:pStyle w:val="15"/>
                          <w:ind w:left="260"/>
                          <w:jc w:val="both"/>
                          <w:rPr>
                            <w:sz w:val="18"/>
                          </w:rPr>
                        </w:pPr>
                        <w:r>
                          <w:rPr>
                            <w:sz w:val="18"/>
                          </w:rPr>
                          <w:t>原价依据</w:t>
                        </w:r>
                      </w:p>
                    </w:tc>
                    <w:tc>
                      <w:tcPr>
                        <w:tcW w:w="1797" w:type="dxa"/>
                        <w:vMerge w:val="restart"/>
                        <w:tcBorders>
                          <w:left w:val="single" w:color="000000" w:sz="2" w:space="0"/>
                          <w:bottom w:val="single" w:color="000000" w:sz="2" w:space="0"/>
                          <w:right w:val="single" w:color="000000" w:sz="2" w:space="0"/>
                        </w:tcBorders>
                        <w:vAlign w:val="center"/>
                      </w:tcPr>
                      <w:p>
                        <w:pPr>
                          <w:pStyle w:val="15"/>
                          <w:spacing w:before="14"/>
                          <w:jc w:val="center"/>
                          <w:rPr>
                            <w:sz w:val="9"/>
                          </w:rPr>
                        </w:pPr>
                      </w:p>
                      <w:p>
                        <w:pPr>
                          <w:pStyle w:val="15"/>
                          <w:ind w:left="327"/>
                          <w:jc w:val="center"/>
                          <w:rPr>
                            <w:sz w:val="18"/>
                          </w:rPr>
                        </w:pPr>
                        <w:r>
                          <w:rPr>
                            <w:sz w:val="18"/>
                          </w:rPr>
                          <w:t>单位毛重（t）</w:t>
                        </w:r>
                      </w:p>
                    </w:tc>
                    <w:tc>
                      <w:tcPr>
                        <w:tcW w:w="1214" w:type="dxa"/>
                        <w:vMerge w:val="restart"/>
                        <w:tcBorders>
                          <w:left w:val="single" w:color="000000" w:sz="2" w:space="0"/>
                          <w:bottom w:val="single" w:color="000000" w:sz="2" w:space="0"/>
                          <w:right w:val="single" w:color="000000" w:sz="2" w:space="0"/>
                        </w:tcBorders>
                        <w:vAlign w:val="center"/>
                      </w:tcPr>
                      <w:p>
                        <w:pPr>
                          <w:pStyle w:val="15"/>
                          <w:spacing w:before="88" w:line="308" w:lineRule="exact"/>
                          <w:ind w:left="261"/>
                          <w:jc w:val="center"/>
                          <w:rPr>
                            <w:sz w:val="18"/>
                          </w:rPr>
                        </w:pPr>
                        <w:r>
                          <w:rPr>
                            <w:sz w:val="18"/>
                          </w:rPr>
                          <w:t>每吨运费</w:t>
                        </w:r>
                      </w:p>
                      <w:p>
                        <w:pPr>
                          <w:pStyle w:val="15"/>
                          <w:spacing w:line="308" w:lineRule="exact"/>
                          <w:ind w:left="351"/>
                          <w:jc w:val="center"/>
                          <w:rPr>
                            <w:sz w:val="18"/>
                          </w:rPr>
                        </w:pPr>
                        <w:r>
                          <w:rPr>
                            <w:sz w:val="18"/>
                          </w:rPr>
                          <w:t>（元）</w:t>
                        </w:r>
                      </w:p>
                    </w:tc>
                    <w:tc>
                      <w:tcPr>
                        <w:tcW w:w="7048" w:type="dxa"/>
                        <w:gridSpan w:val="6"/>
                        <w:tcBorders>
                          <w:left w:val="single" w:color="000000" w:sz="2" w:space="0"/>
                          <w:bottom w:val="single" w:color="000000" w:sz="2" w:space="0"/>
                          <w:right w:val="nil"/>
                        </w:tcBorders>
                        <w:vAlign w:val="center"/>
                      </w:tcPr>
                      <w:p>
                        <w:pPr>
                          <w:pStyle w:val="15"/>
                          <w:tabs>
                            <w:tab w:val="left" w:pos="755"/>
                          </w:tabs>
                          <w:spacing w:before="1"/>
                          <w:ind w:left="35"/>
                          <w:jc w:val="center"/>
                          <w:rPr>
                            <w:sz w:val="18"/>
                          </w:rPr>
                        </w:pPr>
                        <w:r>
                          <w:rPr>
                            <w:sz w:val="18"/>
                          </w:rPr>
                          <w:t>价</w:t>
                        </w:r>
                        <w:r>
                          <w:rPr>
                            <w:sz w:val="18"/>
                          </w:rPr>
                          <w:tab/>
                        </w:r>
                        <w:r>
                          <w:rPr>
                            <w:sz w:val="18"/>
                          </w:rPr>
                          <w:t>格（元）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34" w:hRule="atLeast"/>
                    </w:trPr>
                    <w:tc>
                      <w:tcPr>
                        <w:tcW w:w="762" w:type="dxa"/>
                        <w:vMerge w:val="continue"/>
                        <w:tcBorders>
                          <w:top w:val="nil"/>
                          <w:left w:val="nil"/>
                          <w:bottom w:val="single" w:color="000000" w:sz="2" w:space="0"/>
                          <w:right w:val="single" w:color="000000" w:sz="2" w:space="0"/>
                        </w:tcBorders>
                        <w:vAlign w:val="center"/>
                      </w:tcPr>
                      <w:p>
                        <w:pPr>
                          <w:jc w:val="center"/>
                          <w:rPr>
                            <w:sz w:val="2"/>
                            <w:szCs w:val="2"/>
                          </w:rPr>
                        </w:pPr>
                      </w:p>
                    </w:tc>
                    <w:tc>
                      <w:tcPr>
                        <w:tcW w:w="1448" w:type="dxa"/>
                        <w:vMerge w:val="continue"/>
                        <w:tcBorders>
                          <w:top w:val="nil"/>
                          <w:left w:val="single" w:color="000000" w:sz="2" w:space="0"/>
                          <w:bottom w:val="single" w:color="000000" w:sz="2" w:space="0"/>
                          <w:right w:val="single" w:color="000000" w:sz="2" w:space="0"/>
                        </w:tcBorders>
                        <w:vAlign w:val="center"/>
                      </w:tcPr>
                      <w:p>
                        <w:pPr>
                          <w:jc w:val="center"/>
                          <w:rPr>
                            <w:sz w:val="2"/>
                            <w:szCs w:val="2"/>
                          </w:rPr>
                        </w:pPr>
                      </w:p>
                    </w:tc>
                    <w:tc>
                      <w:tcPr>
                        <w:tcW w:w="747" w:type="dxa"/>
                        <w:vMerge w:val="continue"/>
                        <w:tcBorders>
                          <w:top w:val="nil"/>
                          <w:left w:val="single" w:color="000000" w:sz="2" w:space="0"/>
                          <w:bottom w:val="single" w:color="000000" w:sz="2" w:space="0"/>
                          <w:right w:val="single" w:color="000000" w:sz="2" w:space="0"/>
                        </w:tcBorders>
                        <w:vAlign w:val="center"/>
                      </w:tcPr>
                      <w:p>
                        <w:pPr>
                          <w:jc w:val="center"/>
                          <w:rPr>
                            <w:sz w:val="2"/>
                            <w:szCs w:val="2"/>
                          </w:rPr>
                        </w:pPr>
                      </w:p>
                    </w:tc>
                    <w:tc>
                      <w:tcPr>
                        <w:tcW w:w="1214" w:type="dxa"/>
                        <w:vMerge w:val="continue"/>
                        <w:tcBorders>
                          <w:top w:val="nil"/>
                          <w:left w:val="single" w:color="000000" w:sz="2" w:space="0"/>
                          <w:bottom w:val="single" w:color="000000" w:sz="2" w:space="0"/>
                          <w:right w:val="single" w:color="000000" w:sz="2" w:space="0"/>
                        </w:tcBorders>
                        <w:vAlign w:val="center"/>
                      </w:tcPr>
                      <w:p>
                        <w:pPr>
                          <w:jc w:val="center"/>
                          <w:rPr>
                            <w:sz w:val="2"/>
                            <w:szCs w:val="2"/>
                          </w:rPr>
                        </w:pPr>
                      </w:p>
                    </w:tc>
                    <w:tc>
                      <w:tcPr>
                        <w:tcW w:w="1797" w:type="dxa"/>
                        <w:vMerge w:val="continue"/>
                        <w:tcBorders>
                          <w:top w:val="nil"/>
                          <w:left w:val="single" w:color="000000" w:sz="2" w:space="0"/>
                          <w:bottom w:val="single" w:color="000000" w:sz="2" w:space="0"/>
                          <w:right w:val="single" w:color="000000" w:sz="2" w:space="0"/>
                        </w:tcBorders>
                        <w:vAlign w:val="center"/>
                      </w:tcPr>
                      <w:p>
                        <w:pPr>
                          <w:jc w:val="center"/>
                          <w:rPr>
                            <w:sz w:val="2"/>
                            <w:szCs w:val="2"/>
                          </w:rPr>
                        </w:pPr>
                      </w:p>
                    </w:tc>
                    <w:tc>
                      <w:tcPr>
                        <w:tcW w:w="1214" w:type="dxa"/>
                        <w:vMerge w:val="continue"/>
                        <w:tcBorders>
                          <w:top w:val="nil"/>
                          <w:left w:val="single" w:color="000000" w:sz="2" w:space="0"/>
                          <w:bottom w:val="single" w:color="000000" w:sz="2" w:space="0"/>
                          <w:right w:val="single" w:color="000000" w:sz="2" w:space="0"/>
                        </w:tcBorders>
                        <w:vAlign w:val="center"/>
                      </w:tcPr>
                      <w:p>
                        <w:pPr>
                          <w:jc w:val="center"/>
                          <w:rPr>
                            <w:sz w:val="2"/>
                            <w:szCs w:val="2"/>
                          </w:rPr>
                        </w:pPr>
                      </w:p>
                    </w:tc>
                    <w:tc>
                      <w:tcPr>
                        <w:tcW w:w="747" w:type="dxa"/>
                        <w:tcBorders>
                          <w:top w:val="single" w:color="000000" w:sz="2" w:space="0"/>
                          <w:left w:val="single" w:color="000000" w:sz="2" w:space="0"/>
                          <w:bottom w:val="single" w:color="000000" w:sz="2" w:space="0"/>
                          <w:right w:val="single" w:color="000000" w:sz="2" w:space="0"/>
                        </w:tcBorders>
                        <w:vAlign w:val="center"/>
                      </w:tcPr>
                      <w:p>
                        <w:pPr>
                          <w:pStyle w:val="15"/>
                          <w:spacing w:before="13"/>
                          <w:ind w:left="208"/>
                          <w:jc w:val="both"/>
                          <w:rPr>
                            <w:sz w:val="18"/>
                          </w:rPr>
                        </w:pPr>
                        <w:r>
                          <w:rPr>
                            <w:sz w:val="18"/>
                          </w:rPr>
                          <w:t>原价</w:t>
                        </w:r>
                      </w:p>
                    </w:tc>
                    <w:tc>
                      <w:tcPr>
                        <w:tcW w:w="981" w:type="dxa"/>
                        <w:tcBorders>
                          <w:top w:val="single" w:color="000000" w:sz="2" w:space="0"/>
                          <w:left w:val="single" w:color="000000" w:sz="2" w:space="0"/>
                          <w:bottom w:val="single" w:color="000000" w:sz="2" w:space="0"/>
                          <w:right w:val="single" w:color="000000" w:sz="2" w:space="0"/>
                        </w:tcBorders>
                        <w:vAlign w:val="center"/>
                      </w:tcPr>
                      <w:p>
                        <w:pPr>
                          <w:pStyle w:val="15"/>
                          <w:spacing w:before="13"/>
                          <w:ind w:left="236"/>
                          <w:jc w:val="both"/>
                          <w:rPr>
                            <w:sz w:val="18"/>
                          </w:rPr>
                        </w:pPr>
                        <w:r>
                          <w:rPr>
                            <w:sz w:val="18"/>
                          </w:rPr>
                          <w:t>运杂费</w:t>
                        </w:r>
                      </w:p>
                    </w:tc>
                    <w:tc>
                      <w:tcPr>
                        <w:tcW w:w="1681" w:type="dxa"/>
                        <w:tcBorders>
                          <w:top w:val="single" w:color="000000" w:sz="2" w:space="0"/>
                          <w:left w:val="single" w:color="000000" w:sz="2" w:space="0"/>
                          <w:bottom w:val="single" w:color="000000" w:sz="2" w:space="0"/>
                          <w:right w:val="single" w:color="000000" w:sz="2" w:space="0"/>
                        </w:tcBorders>
                        <w:vAlign w:val="center"/>
                      </w:tcPr>
                      <w:p>
                        <w:pPr>
                          <w:pStyle w:val="15"/>
                          <w:spacing w:before="13"/>
                          <w:ind w:left="316"/>
                          <w:jc w:val="both"/>
                          <w:rPr>
                            <w:sz w:val="18"/>
                          </w:rPr>
                        </w:pPr>
                        <w:r>
                          <w:rPr>
                            <w:sz w:val="18"/>
                          </w:rPr>
                          <w:t>采购及保管费</w:t>
                        </w:r>
                      </w:p>
                    </w:tc>
                    <w:tc>
                      <w:tcPr>
                        <w:tcW w:w="1447" w:type="dxa"/>
                        <w:tcBorders>
                          <w:top w:val="single" w:color="000000" w:sz="2" w:space="0"/>
                          <w:left w:val="single" w:color="000000" w:sz="2" w:space="0"/>
                          <w:bottom w:val="single" w:color="000000" w:sz="2" w:space="0"/>
                          <w:right w:val="single" w:color="000000" w:sz="2" w:space="0"/>
                        </w:tcBorders>
                        <w:vAlign w:val="center"/>
                      </w:tcPr>
                      <w:p>
                        <w:pPr>
                          <w:pStyle w:val="15"/>
                          <w:spacing w:before="13"/>
                          <w:ind w:left="289"/>
                          <w:jc w:val="both"/>
                          <w:rPr>
                            <w:sz w:val="18"/>
                          </w:rPr>
                        </w:pPr>
                        <w:r>
                          <w:rPr>
                            <w:sz w:val="18"/>
                          </w:rPr>
                          <w:t>到工地价格</w:t>
                        </w:r>
                      </w:p>
                    </w:tc>
                    <w:tc>
                      <w:tcPr>
                        <w:tcW w:w="981" w:type="dxa"/>
                        <w:tcBorders>
                          <w:top w:val="single" w:color="000000" w:sz="2" w:space="0"/>
                          <w:left w:val="single" w:color="000000" w:sz="2" w:space="0"/>
                          <w:bottom w:val="single" w:color="000000" w:sz="2" w:space="0"/>
                          <w:right w:val="single" w:color="000000" w:sz="2" w:space="0"/>
                        </w:tcBorders>
                        <w:vAlign w:val="center"/>
                      </w:tcPr>
                      <w:p>
                        <w:pPr>
                          <w:pStyle w:val="15"/>
                          <w:spacing w:before="13"/>
                          <w:ind w:left="237"/>
                          <w:jc w:val="both"/>
                          <w:rPr>
                            <w:sz w:val="18"/>
                          </w:rPr>
                        </w:pPr>
                        <w:r>
                          <w:rPr>
                            <w:sz w:val="18"/>
                          </w:rPr>
                          <w:t>保险费</w:t>
                        </w:r>
                      </w:p>
                    </w:tc>
                    <w:tc>
                      <w:tcPr>
                        <w:tcW w:w="1211" w:type="dxa"/>
                        <w:tcBorders>
                          <w:top w:val="single" w:color="000000" w:sz="2" w:space="0"/>
                          <w:left w:val="single" w:color="000000" w:sz="2" w:space="0"/>
                          <w:bottom w:val="single" w:color="000000" w:sz="2" w:space="0"/>
                          <w:right w:val="nil"/>
                        </w:tcBorders>
                        <w:vAlign w:val="center"/>
                      </w:tcPr>
                      <w:p>
                        <w:pPr>
                          <w:pStyle w:val="15"/>
                          <w:spacing w:before="13"/>
                          <w:ind w:left="263"/>
                          <w:jc w:val="both"/>
                          <w:rPr>
                            <w:sz w:val="18"/>
                          </w:rPr>
                        </w:pPr>
                        <w:r>
                          <w:rPr>
                            <w:sz w:val="18"/>
                          </w:rPr>
                          <w:t>预算价格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5" w:hRule="atLeast"/>
                    </w:trPr>
                    <w:tc>
                      <w:tcPr>
                        <w:tcW w:w="762" w:type="dxa"/>
                        <w:tcBorders>
                          <w:top w:val="single" w:color="000000" w:sz="2" w:space="0"/>
                          <w:left w:val="nil"/>
                          <w:bottom w:val="single" w:color="000000" w:sz="2" w:space="0"/>
                          <w:right w:val="single" w:color="000000" w:sz="2" w:space="0"/>
                        </w:tcBorders>
                        <w:vAlign w:val="center"/>
                      </w:tcPr>
                      <w:p>
                        <w:pPr>
                          <w:pStyle w:val="15"/>
                          <w:jc w:val="center"/>
                          <w:rPr>
                            <w:rFonts w:ascii="Times New Roman"/>
                            <w:sz w:val="18"/>
                          </w:rPr>
                        </w:pPr>
                      </w:p>
                    </w:tc>
                    <w:tc>
                      <w:tcPr>
                        <w:tcW w:w="1448" w:type="dxa"/>
                        <w:tcBorders>
                          <w:top w:val="single" w:color="000000" w:sz="2" w:space="0"/>
                          <w:left w:val="single" w:color="000000" w:sz="2" w:space="0"/>
                          <w:bottom w:val="single" w:color="000000" w:sz="2" w:space="0"/>
                          <w:right w:val="single" w:color="000000" w:sz="2" w:space="0"/>
                        </w:tcBorders>
                        <w:vAlign w:val="center"/>
                      </w:tcPr>
                      <w:p>
                        <w:pPr>
                          <w:pStyle w:val="15"/>
                          <w:jc w:val="center"/>
                          <w:rPr>
                            <w:rFonts w:ascii="Times New Roman"/>
                            <w:sz w:val="18"/>
                          </w:rPr>
                        </w:pPr>
                      </w:p>
                    </w:tc>
                    <w:tc>
                      <w:tcPr>
                        <w:tcW w:w="747" w:type="dxa"/>
                        <w:tcBorders>
                          <w:top w:val="single" w:color="000000" w:sz="2" w:space="0"/>
                          <w:left w:val="single" w:color="000000" w:sz="2" w:space="0"/>
                          <w:bottom w:val="single" w:color="000000" w:sz="2" w:space="0"/>
                          <w:right w:val="single" w:color="000000" w:sz="2" w:space="0"/>
                        </w:tcBorders>
                        <w:vAlign w:val="center"/>
                      </w:tcPr>
                      <w:p>
                        <w:pPr>
                          <w:pStyle w:val="15"/>
                          <w:jc w:val="center"/>
                          <w:rPr>
                            <w:rFonts w:ascii="Times New Roman"/>
                            <w:sz w:val="18"/>
                          </w:rPr>
                        </w:pPr>
                      </w:p>
                    </w:tc>
                    <w:tc>
                      <w:tcPr>
                        <w:tcW w:w="1214" w:type="dxa"/>
                        <w:tcBorders>
                          <w:top w:val="single" w:color="000000" w:sz="2" w:space="0"/>
                          <w:left w:val="single" w:color="000000" w:sz="2" w:space="0"/>
                          <w:bottom w:val="single" w:color="000000" w:sz="2" w:space="0"/>
                          <w:right w:val="single" w:color="000000" w:sz="2" w:space="0"/>
                        </w:tcBorders>
                        <w:vAlign w:val="center"/>
                      </w:tcPr>
                      <w:p>
                        <w:pPr>
                          <w:pStyle w:val="15"/>
                          <w:jc w:val="center"/>
                          <w:rPr>
                            <w:rFonts w:ascii="Times New Roman"/>
                            <w:sz w:val="18"/>
                          </w:rPr>
                        </w:pPr>
                      </w:p>
                    </w:tc>
                    <w:tc>
                      <w:tcPr>
                        <w:tcW w:w="1797" w:type="dxa"/>
                        <w:tcBorders>
                          <w:top w:val="single" w:color="000000" w:sz="2" w:space="0"/>
                          <w:left w:val="single" w:color="000000" w:sz="2" w:space="0"/>
                          <w:bottom w:val="single" w:color="000000" w:sz="2" w:space="0"/>
                          <w:right w:val="single" w:color="000000" w:sz="2" w:space="0"/>
                        </w:tcBorders>
                        <w:vAlign w:val="center"/>
                      </w:tcPr>
                      <w:p>
                        <w:pPr>
                          <w:pStyle w:val="15"/>
                          <w:jc w:val="center"/>
                          <w:rPr>
                            <w:rFonts w:ascii="Times New Roman"/>
                            <w:sz w:val="18"/>
                          </w:rPr>
                        </w:pPr>
                      </w:p>
                    </w:tc>
                    <w:tc>
                      <w:tcPr>
                        <w:tcW w:w="1214" w:type="dxa"/>
                        <w:tcBorders>
                          <w:top w:val="single" w:color="000000" w:sz="2" w:space="0"/>
                          <w:left w:val="single" w:color="000000" w:sz="2" w:space="0"/>
                          <w:bottom w:val="single" w:color="000000" w:sz="2" w:space="0"/>
                          <w:right w:val="single" w:color="000000" w:sz="2" w:space="0"/>
                        </w:tcBorders>
                        <w:vAlign w:val="center"/>
                      </w:tcPr>
                      <w:p>
                        <w:pPr>
                          <w:pStyle w:val="15"/>
                          <w:jc w:val="center"/>
                          <w:rPr>
                            <w:rFonts w:ascii="Times New Roman"/>
                            <w:sz w:val="18"/>
                          </w:rPr>
                        </w:pPr>
                      </w:p>
                    </w:tc>
                    <w:tc>
                      <w:tcPr>
                        <w:tcW w:w="747" w:type="dxa"/>
                        <w:tcBorders>
                          <w:top w:val="single" w:color="000000" w:sz="2" w:space="0"/>
                          <w:left w:val="single" w:color="000000" w:sz="2" w:space="0"/>
                          <w:bottom w:val="single" w:color="000000" w:sz="2" w:space="0"/>
                          <w:right w:val="single" w:color="000000" w:sz="2" w:space="0"/>
                        </w:tcBorders>
                        <w:vAlign w:val="center"/>
                      </w:tcPr>
                      <w:p>
                        <w:pPr>
                          <w:pStyle w:val="15"/>
                          <w:jc w:val="center"/>
                          <w:rPr>
                            <w:rFonts w:ascii="Times New Roman"/>
                            <w:sz w:val="18"/>
                          </w:rPr>
                        </w:pPr>
                      </w:p>
                    </w:tc>
                    <w:tc>
                      <w:tcPr>
                        <w:tcW w:w="981" w:type="dxa"/>
                        <w:tcBorders>
                          <w:top w:val="single" w:color="000000" w:sz="2" w:space="0"/>
                          <w:left w:val="single" w:color="000000" w:sz="2" w:space="0"/>
                          <w:bottom w:val="single" w:color="000000" w:sz="2" w:space="0"/>
                          <w:right w:val="single" w:color="000000" w:sz="2" w:space="0"/>
                        </w:tcBorders>
                        <w:vAlign w:val="center"/>
                      </w:tcPr>
                      <w:p>
                        <w:pPr>
                          <w:pStyle w:val="15"/>
                          <w:jc w:val="center"/>
                          <w:rPr>
                            <w:rFonts w:ascii="Times New Roman"/>
                            <w:sz w:val="18"/>
                          </w:rPr>
                        </w:pPr>
                      </w:p>
                    </w:tc>
                    <w:tc>
                      <w:tcPr>
                        <w:tcW w:w="1681" w:type="dxa"/>
                        <w:tcBorders>
                          <w:top w:val="single" w:color="000000" w:sz="2" w:space="0"/>
                          <w:left w:val="single" w:color="000000" w:sz="2" w:space="0"/>
                          <w:bottom w:val="single" w:color="000000" w:sz="2" w:space="0"/>
                          <w:right w:val="single" w:color="000000" w:sz="2" w:space="0"/>
                        </w:tcBorders>
                        <w:vAlign w:val="center"/>
                      </w:tcPr>
                      <w:p>
                        <w:pPr>
                          <w:pStyle w:val="15"/>
                          <w:jc w:val="center"/>
                          <w:rPr>
                            <w:rFonts w:ascii="Times New Roman"/>
                            <w:sz w:val="18"/>
                          </w:rPr>
                        </w:pPr>
                      </w:p>
                    </w:tc>
                    <w:tc>
                      <w:tcPr>
                        <w:tcW w:w="1447" w:type="dxa"/>
                        <w:tcBorders>
                          <w:top w:val="single" w:color="000000" w:sz="2" w:space="0"/>
                          <w:left w:val="single" w:color="000000" w:sz="2" w:space="0"/>
                          <w:bottom w:val="single" w:color="000000" w:sz="2" w:space="0"/>
                          <w:right w:val="single" w:color="000000" w:sz="2" w:space="0"/>
                        </w:tcBorders>
                        <w:vAlign w:val="center"/>
                      </w:tcPr>
                      <w:p>
                        <w:pPr>
                          <w:pStyle w:val="15"/>
                          <w:jc w:val="center"/>
                          <w:rPr>
                            <w:rFonts w:ascii="Times New Roman"/>
                            <w:sz w:val="18"/>
                          </w:rPr>
                        </w:pPr>
                      </w:p>
                    </w:tc>
                    <w:tc>
                      <w:tcPr>
                        <w:tcW w:w="981" w:type="dxa"/>
                        <w:tcBorders>
                          <w:top w:val="single" w:color="000000" w:sz="2" w:space="0"/>
                          <w:left w:val="single" w:color="000000" w:sz="2" w:space="0"/>
                          <w:bottom w:val="single" w:color="000000" w:sz="2" w:space="0"/>
                          <w:right w:val="single" w:color="000000" w:sz="2" w:space="0"/>
                        </w:tcBorders>
                        <w:vAlign w:val="center"/>
                      </w:tcPr>
                      <w:p>
                        <w:pPr>
                          <w:pStyle w:val="15"/>
                          <w:jc w:val="center"/>
                          <w:rPr>
                            <w:rFonts w:ascii="Times New Roman"/>
                            <w:sz w:val="18"/>
                          </w:rPr>
                        </w:pPr>
                      </w:p>
                    </w:tc>
                    <w:tc>
                      <w:tcPr>
                        <w:tcW w:w="1211" w:type="dxa"/>
                        <w:tcBorders>
                          <w:top w:val="single" w:color="000000" w:sz="2" w:space="0"/>
                          <w:left w:val="single" w:color="000000" w:sz="2" w:space="0"/>
                          <w:bottom w:val="single" w:color="000000" w:sz="2" w:space="0"/>
                          <w:right w:val="nil"/>
                        </w:tcBorders>
                        <w:vAlign w:val="center"/>
                      </w:tcPr>
                      <w:p>
                        <w:pPr>
                          <w:pStyle w:val="15"/>
                          <w:jc w:val="center"/>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4" w:hRule="atLeast"/>
                    </w:trPr>
                    <w:tc>
                      <w:tcPr>
                        <w:tcW w:w="762" w:type="dxa"/>
                        <w:tcBorders>
                          <w:top w:val="single" w:color="000000" w:sz="2" w:space="0"/>
                          <w:left w:val="nil"/>
                          <w:right w:val="single" w:color="000000" w:sz="2" w:space="0"/>
                        </w:tcBorders>
                        <w:vAlign w:val="center"/>
                      </w:tcPr>
                      <w:p>
                        <w:pPr>
                          <w:pStyle w:val="15"/>
                          <w:jc w:val="center"/>
                          <w:rPr>
                            <w:rFonts w:ascii="Times New Roman"/>
                            <w:sz w:val="18"/>
                          </w:rPr>
                        </w:pPr>
                      </w:p>
                    </w:tc>
                    <w:tc>
                      <w:tcPr>
                        <w:tcW w:w="1448" w:type="dxa"/>
                        <w:tcBorders>
                          <w:top w:val="single" w:color="000000" w:sz="2" w:space="0"/>
                          <w:left w:val="single" w:color="000000" w:sz="2" w:space="0"/>
                          <w:right w:val="single" w:color="000000" w:sz="2" w:space="0"/>
                        </w:tcBorders>
                        <w:vAlign w:val="center"/>
                      </w:tcPr>
                      <w:p>
                        <w:pPr>
                          <w:pStyle w:val="15"/>
                          <w:jc w:val="center"/>
                          <w:rPr>
                            <w:rFonts w:ascii="Times New Roman"/>
                            <w:sz w:val="18"/>
                          </w:rPr>
                        </w:pPr>
                      </w:p>
                    </w:tc>
                    <w:tc>
                      <w:tcPr>
                        <w:tcW w:w="747" w:type="dxa"/>
                        <w:tcBorders>
                          <w:top w:val="single" w:color="000000" w:sz="2" w:space="0"/>
                          <w:left w:val="single" w:color="000000" w:sz="2" w:space="0"/>
                          <w:right w:val="single" w:color="000000" w:sz="2" w:space="0"/>
                        </w:tcBorders>
                        <w:vAlign w:val="center"/>
                      </w:tcPr>
                      <w:p>
                        <w:pPr>
                          <w:pStyle w:val="15"/>
                          <w:jc w:val="center"/>
                          <w:rPr>
                            <w:rFonts w:ascii="Times New Roman"/>
                            <w:sz w:val="18"/>
                          </w:rPr>
                        </w:pPr>
                      </w:p>
                    </w:tc>
                    <w:tc>
                      <w:tcPr>
                        <w:tcW w:w="1214" w:type="dxa"/>
                        <w:tcBorders>
                          <w:top w:val="single" w:color="000000" w:sz="2" w:space="0"/>
                          <w:left w:val="single" w:color="000000" w:sz="2" w:space="0"/>
                          <w:right w:val="single" w:color="000000" w:sz="2" w:space="0"/>
                        </w:tcBorders>
                        <w:vAlign w:val="center"/>
                      </w:tcPr>
                      <w:p>
                        <w:pPr>
                          <w:pStyle w:val="15"/>
                          <w:jc w:val="center"/>
                          <w:rPr>
                            <w:rFonts w:ascii="Times New Roman"/>
                            <w:sz w:val="18"/>
                          </w:rPr>
                        </w:pPr>
                      </w:p>
                    </w:tc>
                    <w:tc>
                      <w:tcPr>
                        <w:tcW w:w="1797" w:type="dxa"/>
                        <w:tcBorders>
                          <w:top w:val="single" w:color="000000" w:sz="2" w:space="0"/>
                          <w:left w:val="single" w:color="000000" w:sz="2" w:space="0"/>
                          <w:right w:val="single" w:color="000000" w:sz="2" w:space="0"/>
                        </w:tcBorders>
                        <w:vAlign w:val="center"/>
                      </w:tcPr>
                      <w:p>
                        <w:pPr>
                          <w:pStyle w:val="15"/>
                          <w:jc w:val="center"/>
                          <w:rPr>
                            <w:rFonts w:ascii="Times New Roman"/>
                            <w:sz w:val="18"/>
                          </w:rPr>
                        </w:pPr>
                      </w:p>
                    </w:tc>
                    <w:tc>
                      <w:tcPr>
                        <w:tcW w:w="1214" w:type="dxa"/>
                        <w:tcBorders>
                          <w:top w:val="single" w:color="000000" w:sz="2" w:space="0"/>
                          <w:left w:val="single" w:color="000000" w:sz="2" w:space="0"/>
                          <w:right w:val="single" w:color="000000" w:sz="2" w:space="0"/>
                        </w:tcBorders>
                        <w:vAlign w:val="center"/>
                      </w:tcPr>
                      <w:p>
                        <w:pPr>
                          <w:pStyle w:val="15"/>
                          <w:jc w:val="center"/>
                          <w:rPr>
                            <w:rFonts w:ascii="Times New Roman"/>
                            <w:sz w:val="18"/>
                          </w:rPr>
                        </w:pPr>
                      </w:p>
                    </w:tc>
                    <w:tc>
                      <w:tcPr>
                        <w:tcW w:w="747" w:type="dxa"/>
                        <w:tcBorders>
                          <w:top w:val="single" w:color="000000" w:sz="2" w:space="0"/>
                          <w:left w:val="single" w:color="000000" w:sz="2" w:space="0"/>
                          <w:right w:val="single" w:color="000000" w:sz="2" w:space="0"/>
                        </w:tcBorders>
                        <w:vAlign w:val="center"/>
                      </w:tcPr>
                      <w:p>
                        <w:pPr>
                          <w:pStyle w:val="15"/>
                          <w:jc w:val="center"/>
                          <w:rPr>
                            <w:rFonts w:ascii="Times New Roman"/>
                            <w:sz w:val="18"/>
                          </w:rPr>
                        </w:pPr>
                      </w:p>
                    </w:tc>
                    <w:tc>
                      <w:tcPr>
                        <w:tcW w:w="981" w:type="dxa"/>
                        <w:tcBorders>
                          <w:top w:val="single" w:color="000000" w:sz="2" w:space="0"/>
                          <w:left w:val="single" w:color="000000" w:sz="2" w:space="0"/>
                          <w:right w:val="single" w:color="000000" w:sz="2" w:space="0"/>
                        </w:tcBorders>
                        <w:vAlign w:val="center"/>
                      </w:tcPr>
                      <w:p>
                        <w:pPr>
                          <w:pStyle w:val="15"/>
                          <w:jc w:val="center"/>
                          <w:rPr>
                            <w:rFonts w:ascii="Times New Roman"/>
                            <w:sz w:val="18"/>
                          </w:rPr>
                        </w:pPr>
                      </w:p>
                    </w:tc>
                    <w:tc>
                      <w:tcPr>
                        <w:tcW w:w="1681" w:type="dxa"/>
                        <w:tcBorders>
                          <w:top w:val="single" w:color="000000" w:sz="2" w:space="0"/>
                          <w:left w:val="single" w:color="000000" w:sz="2" w:space="0"/>
                          <w:right w:val="single" w:color="000000" w:sz="2" w:space="0"/>
                        </w:tcBorders>
                        <w:vAlign w:val="center"/>
                      </w:tcPr>
                      <w:p>
                        <w:pPr>
                          <w:pStyle w:val="15"/>
                          <w:jc w:val="center"/>
                          <w:rPr>
                            <w:rFonts w:ascii="Times New Roman"/>
                            <w:sz w:val="18"/>
                          </w:rPr>
                        </w:pPr>
                      </w:p>
                    </w:tc>
                    <w:tc>
                      <w:tcPr>
                        <w:tcW w:w="1447" w:type="dxa"/>
                        <w:tcBorders>
                          <w:top w:val="single" w:color="000000" w:sz="2" w:space="0"/>
                          <w:left w:val="single" w:color="000000" w:sz="2" w:space="0"/>
                          <w:right w:val="single" w:color="000000" w:sz="2" w:space="0"/>
                        </w:tcBorders>
                        <w:vAlign w:val="center"/>
                      </w:tcPr>
                      <w:p>
                        <w:pPr>
                          <w:pStyle w:val="15"/>
                          <w:jc w:val="center"/>
                          <w:rPr>
                            <w:rFonts w:ascii="Times New Roman"/>
                            <w:sz w:val="18"/>
                          </w:rPr>
                        </w:pPr>
                      </w:p>
                    </w:tc>
                    <w:tc>
                      <w:tcPr>
                        <w:tcW w:w="981" w:type="dxa"/>
                        <w:tcBorders>
                          <w:top w:val="single" w:color="000000" w:sz="2" w:space="0"/>
                          <w:left w:val="single" w:color="000000" w:sz="2" w:space="0"/>
                          <w:right w:val="single" w:color="000000" w:sz="2" w:space="0"/>
                        </w:tcBorders>
                        <w:vAlign w:val="center"/>
                      </w:tcPr>
                      <w:p>
                        <w:pPr>
                          <w:pStyle w:val="15"/>
                          <w:jc w:val="center"/>
                          <w:rPr>
                            <w:rFonts w:ascii="Times New Roman"/>
                            <w:sz w:val="18"/>
                          </w:rPr>
                        </w:pPr>
                      </w:p>
                    </w:tc>
                    <w:tc>
                      <w:tcPr>
                        <w:tcW w:w="1211" w:type="dxa"/>
                        <w:tcBorders>
                          <w:top w:val="single" w:color="000000" w:sz="2" w:space="0"/>
                          <w:left w:val="single" w:color="000000" w:sz="2" w:space="0"/>
                          <w:right w:val="nil"/>
                        </w:tcBorders>
                        <w:vAlign w:val="center"/>
                      </w:tcPr>
                      <w:p>
                        <w:pPr>
                          <w:pStyle w:val="15"/>
                          <w:jc w:val="center"/>
                          <w:rPr>
                            <w:rFonts w:ascii="Times New Roman"/>
                            <w:sz w:val="18"/>
                          </w:rPr>
                        </w:pPr>
                      </w:p>
                    </w:tc>
                  </w:tr>
                </w:tbl>
                <w:p>
                  <w:pPr>
                    <w:pStyle w:val="4"/>
                  </w:pPr>
                </w:p>
              </w:txbxContent>
            </v:textbox>
            <w10:wrap type="tight"/>
          </v:rect>
        </w:pict>
      </w:r>
      <w:r>
        <w:rPr>
          <w:rFonts w:ascii="宋体" w:hAnsi="宋体" w:eastAsia="宋体"/>
          <w:sz w:val="21"/>
          <w:lang w:eastAsia="zh-CN"/>
        </w:rPr>
        <w:t xml:space="preserve"> </w:t>
      </w:r>
    </w:p>
    <w:p>
      <w:pPr>
        <w:wordWrap/>
        <w:adjustRightInd w:val="0"/>
        <w:snapToGrid w:val="0"/>
        <w:spacing w:before="17" w:afterAutospacing="0" w:line="360" w:lineRule="auto"/>
        <w:ind w:left="0" w:leftChars="0" w:right="0"/>
        <w:textAlignment w:val="auto"/>
        <w:rPr>
          <w:rFonts w:ascii="宋体" w:hAnsi="宋体" w:eastAsia="宋体"/>
          <w:sz w:val="18"/>
          <w:szCs w:val="24"/>
          <w:lang w:eastAsia="zh-CN"/>
        </w:rPr>
      </w:pPr>
    </w:p>
    <w:p>
      <w:pPr>
        <w:wordWrap/>
        <w:adjustRightInd w:val="0"/>
        <w:snapToGrid w:val="0"/>
        <w:spacing w:afterAutospacing="0" w:line="360" w:lineRule="auto"/>
        <w:ind w:left="0" w:leftChars="0" w:right="0"/>
        <w:textAlignment w:val="auto"/>
        <w:rPr>
          <w:rFonts w:ascii="宋体" w:hAnsi="宋体" w:eastAsia="宋体"/>
          <w:sz w:val="21"/>
          <w:lang w:eastAsia="zh-CN"/>
        </w:rPr>
      </w:pPr>
      <w:r>
        <w:rPr>
          <w:rFonts w:hint="eastAsia" w:ascii="宋体" w:hAnsi="宋体" w:eastAsia="宋体" w:cs="宋体"/>
          <w:w w:val="105"/>
          <w:sz w:val="21"/>
          <w:lang w:eastAsia="zh-CN"/>
        </w:rPr>
        <w:t>附表</w:t>
      </w:r>
      <w:r>
        <w:rPr>
          <w:rFonts w:ascii="宋体" w:hAnsi="宋体" w:eastAsia="宋体"/>
          <w:w w:val="105"/>
          <w:sz w:val="21"/>
          <w:lang w:eastAsia="zh-CN"/>
        </w:rPr>
        <w:t xml:space="preserve"> </w:t>
      </w:r>
      <w:r>
        <w:rPr>
          <w:rFonts w:hint="eastAsia" w:ascii="宋体" w:hAnsi="宋体" w:eastAsia="宋体"/>
          <w:w w:val="105"/>
          <w:sz w:val="21"/>
          <w:lang w:val="en-US" w:eastAsia="zh-CN"/>
        </w:rPr>
        <w:t>1</w:t>
      </w:r>
      <w:r>
        <w:rPr>
          <w:rFonts w:ascii="宋体" w:hAnsi="宋体" w:eastAsia="宋体"/>
          <w:w w:val="105"/>
          <w:sz w:val="21"/>
          <w:lang w:eastAsia="zh-CN"/>
        </w:rPr>
        <w:t>-1</w:t>
      </w: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r>
        <w:rPr>
          <w:rFonts w:hint="eastAsia" w:ascii="宋体" w:hAnsi="宋体" w:eastAsia="宋体" w:cs="宋体"/>
          <w:sz w:val="21"/>
          <w:lang w:eastAsia="zh-CN"/>
        </w:rPr>
        <w:t>主要材料运杂费计算表</w:t>
      </w:r>
    </w:p>
    <w:p>
      <w:pPr>
        <w:wordWrap/>
        <w:adjustRightInd w:val="0"/>
        <w:snapToGrid w:val="0"/>
        <w:spacing w:before="21" w:afterAutospacing="0" w:line="360" w:lineRule="auto"/>
        <w:ind w:left="0" w:leftChars="0" w:right="0"/>
        <w:textAlignment w:val="auto"/>
        <w:rPr>
          <w:rFonts w:ascii="宋体" w:hAnsi="宋体" w:eastAsia="宋体"/>
          <w:sz w:val="2"/>
          <w:szCs w:val="24"/>
          <w:lang w:eastAsia="zh-CN"/>
        </w:rPr>
      </w:pPr>
    </w:p>
    <w:tbl>
      <w:tblPr>
        <w:tblStyle w:val="23"/>
        <w:tblW w:w="14236" w:type="dxa"/>
        <w:tblInd w:w="1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64"/>
        <w:gridCol w:w="1620"/>
        <w:gridCol w:w="1994"/>
        <w:gridCol w:w="1146"/>
        <w:gridCol w:w="2506"/>
        <w:gridCol w:w="1150"/>
        <w:gridCol w:w="2568"/>
        <w:gridCol w:w="208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4" w:hRule="atLeast"/>
        </w:trPr>
        <w:tc>
          <w:tcPr>
            <w:tcW w:w="1164" w:type="dxa"/>
            <w:tcBorders>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0"/>
              </w:rPr>
            </w:pPr>
            <w:r>
              <w:rPr>
                <w:rFonts w:hint="eastAsia" w:ascii="宋体" w:hAnsi="宋体" w:eastAsia="宋体" w:cs="宋体"/>
                <w:sz w:val="20"/>
              </w:rPr>
              <w:t>编号</w:t>
            </w:r>
          </w:p>
        </w:tc>
        <w:tc>
          <w:tcPr>
            <w:tcW w:w="1620" w:type="dxa"/>
            <w:tcBorders>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994" w:type="dxa"/>
            <w:tcBorders>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0"/>
              </w:rPr>
            </w:pPr>
            <w:r>
              <w:rPr>
                <w:rFonts w:hint="eastAsia" w:ascii="宋体" w:hAnsi="宋体" w:eastAsia="宋体" w:cs="宋体"/>
                <w:sz w:val="20"/>
              </w:rPr>
              <w:t>材料名称</w:t>
            </w:r>
          </w:p>
        </w:tc>
        <w:tc>
          <w:tcPr>
            <w:tcW w:w="4802" w:type="dxa"/>
            <w:gridSpan w:val="3"/>
            <w:tcBorders>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2568" w:type="dxa"/>
            <w:tcBorders>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0"/>
              </w:rPr>
            </w:pPr>
            <w:r>
              <w:rPr>
                <w:rFonts w:hint="eastAsia" w:ascii="宋体" w:hAnsi="宋体" w:eastAsia="宋体" w:cs="宋体"/>
                <w:sz w:val="20"/>
              </w:rPr>
              <w:t>运输起止地点</w:t>
            </w:r>
          </w:p>
        </w:tc>
        <w:tc>
          <w:tcPr>
            <w:tcW w:w="2088" w:type="dxa"/>
            <w:tcBorders>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5" w:hRule="atLeast"/>
        </w:trPr>
        <w:tc>
          <w:tcPr>
            <w:tcW w:w="1164" w:type="dxa"/>
            <w:tcBorders>
              <w:top w:val="single" w:color="000000" w:sz="4" w:space="0"/>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0"/>
              </w:rPr>
            </w:pPr>
            <w:r>
              <w:rPr>
                <w:rFonts w:hint="eastAsia" w:ascii="宋体" w:hAnsi="宋体" w:eastAsia="宋体" w:cs="宋体"/>
                <w:sz w:val="20"/>
              </w:rPr>
              <w:t>运距</w:t>
            </w:r>
          </w:p>
        </w:tc>
        <w:tc>
          <w:tcPr>
            <w:tcW w:w="162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994"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0"/>
              </w:rPr>
            </w:pPr>
            <w:r>
              <w:rPr>
                <w:rFonts w:hint="eastAsia" w:ascii="宋体" w:hAnsi="宋体" w:eastAsia="宋体" w:cs="宋体"/>
                <w:sz w:val="20"/>
              </w:rPr>
              <w:t>毛重系数</w:t>
            </w:r>
          </w:p>
        </w:tc>
        <w:tc>
          <w:tcPr>
            <w:tcW w:w="114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0"/>
              </w:rPr>
            </w:pPr>
            <w:r>
              <w:rPr>
                <w:rFonts w:hint="eastAsia" w:ascii="宋体" w:hAnsi="宋体" w:eastAsia="宋体" w:cs="宋体"/>
                <w:sz w:val="20"/>
              </w:rPr>
              <w:t>装载系数</w:t>
            </w:r>
          </w:p>
        </w:tc>
        <w:tc>
          <w:tcPr>
            <w:tcW w:w="115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2568"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0"/>
              </w:rPr>
            </w:pPr>
            <w:r>
              <w:rPr>
                <w:rFonts w:hint="eastAsia" w:ascii="宋体" w:hAnsi="宋体" w:eastAsia="宋体" w:cs="宋体"/>
                <w:sz w:val="20"/>
              </w:rPr>
              <w:t>计算单位</w:t>
            </w:r>
          </w:p>
        </w:tc>
        <w:tc>
          <w:tcPr>
            <w:tcW w:w="2088" w:type="dxa"/>
            <w:tcBorders>
              <w:top w:val="single" w:color="000000" w:sz="4" w:space="0"/>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71" w:hRule="atLeast"/>
        </w:trPr>
        <w:tc>
          <w:tcPr>
            <w:tcW w:w="1164" w:type="dxa"/>
            <w:tcBorders>
              <w:top w:val="single" w:color="000000" w:sz="4" w:space="0"/>
              <w:left w:val="nil"/>
              <w:bottom w:val="single" w:color="000000" w:sz="4" w:space="0"/>
              <w:right w:val="single" w:color="000000" w:sz="4" w:space="0"/>
            </w:tcBorders>
            <w:vAlign w:val="center"/>
          </w:tcPr>
          <w:p>
            <w:pPr>
              <w:wordWrap/>
              <w:adjustRightInd w:val="0"/>
              <w:snapToGrid w:val="0"/>
              <w:spacing w:before="110" w:afterAutospacing="0" w:line="360" w:lineRule="auto"/>
              <w:ind w:left="0" w:leftChars="0" w:right="0"/>
              <w:jc w:val="center"/>
              <w:textAlignment w:val="auto"/>
              <w:rPr>
                <w:rFonts w:ascii="宋体" w:hAnsi="宋体" w:eastAsia="宋体"/>
                <w:sz w:val="20"/>
              </w:rPr>
            </w:pPr>
            <w:r>
              <w:rPr>
                <w:rFonts w:hint="eastAsia" w:ascii="宋体" w:hAnsi="宋体" w:eastAsia="宋体" w:cs="宋体"/>
                <w:sz w:val="20"/>
              </w:rPr>
              <w:t>序号</w:t>
            </w:r>
          </w:p>
        </w:tc>
        <w:tc>
          <w:tcPr>
            <w:tcW w:w="162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110" w:afterAutospacing="0" w:line="360" w:lineRule="auto"/>
              <w:ind w:left="0" w:leftChars="0" w:right="0"/>
              <w:jc w:val="center"/>
              <w:textAlignment w:val="auto"/>
              <w:rPr>
                <w:rFonts w:ascii="宋体" w:hAnsi="宋体" w:eastAsia="宋体"/>
                <w:sz w:val="20"/>
              </w:rPr>
            </w:pPr>
            <w:r>
              <w:rPr>
                <w:rFonts w:hint="eastAsia" w:ascii="宋体" w:hAnsi="宋体" w:eastAsia="宋体" w:cs="宋体"/>
                <w:sz w:val="20"/>
              </w:rPr>
              <w:t>费用名称</w:t>
            </w:r>
          </w:p>
        </w:tc>
        <w:tc>
          <w:tcPr>
            <w:tcW w:w="9364" w:type="dxa"/>
            <w:gridSpan w:val="5"/>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110" w:afterAutospacing="0" w:line="360" w:lineRule="auto"/>
              <w:ind w:left="0" w:leftChars="0" w:right="0"/>
              <w:jc w:val="center"/>
              <w:textAlignment w:val="auto"/>
              <w:rPr>
                <w:rFonts w:ascii="宋体" w:hAnsi="宋体" w:eastAsia="宋体"/>
                <w:sz w:val="20"/>
              </w:rPr>
            </w:pPr>
            <w:r>
              <w:rPr>
                <w:rFonts w:hint="eastAsia" w:ascii="宋体" w:hAnsi="宋体" w:eastAsia="宋体" w:cs="宋体"/>
                <w:sz w:val="20"/>
              </w:rPr>
              <w:t>计算公式</w:t>
            </w:r>
          </w:p>
        </w:tc>
        <w:tc>
          <w:tcPr>
            <w:tcW w:w="2088" w:type="dxa"/>
            <w:tcBorders>
              <w:top w:val="single" w:color="000000" w:sz="4" w:space="0"/>
              <w:left w:val="single" w:color="000000" w:sz="4" w:space="0"/>
              <w:bottom w:val="single" w:color="000000" w:sz="4" w:space="0"/>
              <w:right w:val="nil"/>
            </w:tcBorders>
            <w:vAlign w:val="center"/>
          </w:tcPr>
          <w:p>
            <w:pPr>
              <w:tabs>
                <w:tab w:val="left" w:pos="1261"/>
              </w:tabs>
              <w:wordWrap/>
              <w:adjustRightInd w:val="0"/>
              <w:snapToGrid w:val="0"/>
              <w:spacing w:before="110" w:afterAutospacing="0" w:line="360" w:lineRule="auto"/>
              <w:ind w:left="0" w:leftChars="0" w:right="0"/>
              <w:jc w:val="center"/>
              <w:textAlignment w:val="auto"/>
              <w:rPr>
                <w:rFonts w:ascii="宋体" w:hAnsi="宋体" w:eastAsia="宋体"/>
                <w:sz w:val="20"/>
              </w:rPr>
            </w:pPr>
            <w:r>
              <w:rPr>
                <w:rFonts w:hint="eastAsia" w:ascii="宋体" w:hAnsi="宋体" w:eastAsia="宋体" w:cs="宋体"/>
                <w:sz w:val="20"/>
              </w:rPr>
              <w:t>小计</w:t>
            </w:r>
            <w:r>
              <w:rPr>
                <w:rFonts w:ascii="宋体" w:hAnsi="宋体" w:eastAsia="宋体"/>
                <w:sz w:val="20"/>
              </w:rPr>
              <w:t>(</w:t>
            </w:r>
            <w:r>
              <w:rPr>
                <w:rFonts w:hint="eastAsia" w:ascii="宋体" w:hAnsi="宋体" w:eastAsia="宋体" w:cs="宋体"/>
                <w:sz w:val="20"/>
              </w:rPr>
              <w:t>元</w:t>
            </w:r>
            <w:r>
              <w:rPr>
                <w:rFonts w:ascii="宋体" w:hAnsi="宋体" w:eastAsia="宋体"/>
                <w:sz w:val="20"/>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89" w:hRule="atLeast"/>
        </w:trPr>
        <w:tc>
          <w:tcPr>
            <w:tcW w:w="1164" w:type="dxa"/>
            <w:tcBorders>
              <w:top w:val="single" w:color="000000" w:sz="4" w:space="0"/>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9364" w:type="dxa"/>
            <w:gridSpan w:val="5"/>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2088" w:type="dxa"/>
            <w:tcBorders>
              <w:top w:val="single" w:color="000000" w:sz="4" w:space="0"/>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89" w:hRule="atLeast"/>
        </w:trPr>
        <w:tc>
          <w:tcPr>
            <w:tcW w:w="1164" w:type="dxa"/>
            <w:tcBorders>
              <w:top w:val="single" w:color="000000" w:sz="4" w:space="0"/>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9364" w:type="dxa"/>
            <w:gridSpan w:val="5"/>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2088" w:type="dxa"/>
            <w:tcBorders>
              <w:top w:val="single" w:color="000000" w:sz="4" w:space="0"/>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83" w:hRule="atLeast"/>
        </w:trPr>
        <w:tc>
          <w:tcPr>
            <w:tcW w:w="1164" w:type="dxa"/>
            <w:tcBorders>
              <w:top w:val="single" w:color="000000" w:sz="4" w:space="0"/>
              <w:left w:val="nil"/>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620"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0"/>
              </w:rPr>
            </w:pPr>
            <w:r>
              <w:rPr>
                <w:rFonts w:hint="eastAsia" w:ascii="宋体" w:hAnsi="宋体" w:eastAsia="宋体" w:cs="宋体"/>
                <w:sz w:val="20"/>
              </w:rPr>
              <w:t>合计</w:t>
            </w:r>
          </w:p>
        </w:tc>
        <w:tc>
          <w:tcPr>
            <w:tcW w:w="9364" w:type="dxa"/>
            <w:gridSpan w:val="5"/>
            <w:tcBorders>
              <w:top w:val="single" w:color="000000" w:sz="4" w:space="0"/>
              <w:left w:val="single" w:color="000000" w:sz="4" w:space="0"/>
              <w:bottom w:val="single" w:color="000000" w:sz="18"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2088" w:type="dxa"/>
            <w:tcBorders>
              <w:top w:val="single" w:color="000000" w:sz="4" w:space="0"/>
              <w:left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r>
    </w:tbl>
    <w:p>
      <w:pPr>
        <w:wordWrap/>
        <w:adjustRightInd w:val="0"/>
        <w:snapToGrid w:val="0"/>
        <w:spacing w:before="12" w:afterAutospacing="0" w:line="360" w:lineRule="auto"/>
        <w:ind w:left="0" w:leftChars="0" w:right="0"/>
        <w:textAlignment w:val="auto"/>
        <w:rPr>
          <w:rFonts w:ascii="宋体" w:hAnsi="宋体" w:eastAsia="宋体"/>
          <w:sz w:val="9"/>
          <w:szCs w:val="24"/>
        </w:rPr>
      </w:pPr>
    </w:p>
    <w:p>
      <w:pPr>
        <w:wordWrap/>
        <w:adjustRightInd w:val="0"/>
        <w:snapToGrid w:val="0"/>
        <w:spacing w:before="12" w:afterAutospacing="0" w:line="360" w:lineRule="auto"/>
        <w:ind w:left="0" w:leftChars="0" w:right="0"/>
        <w:textAlignment w:val="auto"/>
        <w:rPr>
          <w:rFonts w:ascii="宋体" w:hAnsi="宋体" w:eastAsia="宋体"/>
          <w:sz w:val="9"/>
          <w:szCs w:val="24"/>
        </w:rPr>
      </w:pPr>
    </w:p>
    <w:p>
      <w:pPr>
        <w:wordWrap/>
        <w:adjustRightInd w:val="0"/>
        <w:snapToGrid w:val="0"/>
        <w:spacing w:before="12" w:afterAutospacing="0" w:line="360" w:lineRule="auto"/>
        <w:ind w:left="0" w:leftChars="0" w:right="0"/>
        <w:textAlignment w:val="auto"/>
        <w:rPr>
          <w:rFonts w:ascii="宋体" w:hAnsi="宋体" w:eastAsia="宋体"/>
          <w:sz w:val="9"/>
          <w:szCs w:val="24"/>
        </w:rPr>
      </w:pPr>
    </w:p>
    <w:p>
      <w:pPr>
        <w:wordWrap/>
        <w:adjustRightInd w:val="0"/>
        <w:snapToGrid w:val="0"/>
        <w:spacing w:afterAutospacing="0" w:line="360" w:lineRule="auto"/>
        <w:ind w:left="0" w:leftChars="0" w:right="0"/>
        <w:textAlignment w:val="auto"/>
        <w:rPr>
          <w:rFonts w:hint="eastAsia" w:ascii="宋体" w:hAnsi="宋体" w:eastAsia="宋体" w:cs="宋体"/>
          <w:sz w:val="21"/>
          <w:lang w:eastAsia="zh-CN"/>
        </w:rPr>
      </w:pPr>
      <w:r>
        <w:rPr>
          <w:rFonts w:hint="eastAsia" w:ascii="宋体" w:hAnsi="宋体" w:eastAsia="宋体" w:cs="宋体"/>
          <w:sz w:val="21"/>
          <w:lang w:eastAsia="zh-CN"/>
        </w:rPr>
        <w:br w:type="page"/>
      </w:r>
    </w:p>
    <w:p>
      <w:pPr>
        <w:wordWrap/>
        <w:adjustRightInd w:val="0"/>
        <w:snapToGrid w:val="0"/>
        <w:spacing w:afterAutospacing="0" w:line="360" w:lineRule="auto"/>
        <w:ind w:left="0" w:leftChars="0" w:right="0"/>
        <w:textAlignment w:val="auto"/>
        <w:rPr>
          <w:rFonts w:ascii="宋体" w:hAnsi="宋体" w:eastAsia="宋体"/>
          <w:sz w:val="21"/>
          <w:lang w:eastAsia="zh-CN"/>
        </w:rPr>
      </w:pPr>
      <w:r>
        <w:rPr>
          <w:rFonts w:hint="eastAsia" w:ascii="宋体" w:hAnsi="宋体" w:eastAsia="宋体" w:cs="宋体"/>
          <w:sz w:val="21"/>
          <w:lang w:eastAsia="zh-CN"/>
        </w:rPr>
        <w:t>附表</w:t>
      </w:r>
      <w:r>
        <w:rPr>
          <w:rFonts w:ascii="宋体" w:hAnsi="宋体" w:eastAsia="宋体"/>
          <w:sz w:val="21"/>
          <w:lang w:eastAsia="zh-CN"/>
        </w:rPr>
        <w:t xml:space="preserve"> </w:t>
      </w:r>
      <w:r>
        <w:rPr>
          <w:rFonts w:hint="eastAsia" w:ascii="宋体" w:hAnsi="宋体" w:eastAsia="宋体"/>
          <w:sz w:val="21"/>
          <w:lang w:val="en-US" w:eastAsia="zh-CN"/>
        </w:rPr>
        <w:t>2</w:t>
      </w: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r>
        <w:rPr>
          <w:rFonts w:ascii="宋体" w:hAnsi="宋体" w:eastAsia="宋体" w:cs="Noto Sans CJK JP Regular"/>
          <w:sz w:val="22"/>
          <w:szCs w:val="22"/>
          <w:lang w:val="en-US" w:eastAsia="zh-CN" w:bidi="ar-SA"/>
        </w:rPr>
        <w:pict>
          <v:rect id="文本框 3" o:spid="_x0000_s1165" style="position:absolute;left:0;margin-left:78.15pt;margin-top:14.3pt;height:96.55pt;width:714.05pt;mso-position-horizontal-relative:page;rotation:0f;z-index:25167462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tbl>
                  <w:tblPr>
                    <w:tblStyle w:val="23"/>
                    <w:tblW w:w="14236"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2232"/>
                    <w:gridCol w:w="4156"/>
                    <w:gridCol w:w="3852"/>
                    <w:gridCol w:w="3996"/>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640" w:hRule="atLeast"/>
                    </w:trPr>
                    <w:tc>
                      <w:tcPr>
                        <w:tcW w:w="2232" w:type="dxa"/>
                        <w:tcBorders>
                          <w:left w:val="nil"/>
                          <w:bottom w:val="single" w:color="000000" w:sz="2" w:space="0"/>
                          <w:right w:val="single" w:color="000000" w:sz="2" w:space="0"/>
                        </w:tcBorders>
                        <w:vAlign w:val="center"/>
                      </w:tcPr>
                      <w:p>
                        <w:pPr>
                          <w:pStyle w:val="15"/>
                          <w:spacing w:before="98"/>
                          <w:ind w:left="937" w:right="891"/>
                          <w:jc w:val="center"/>
                          <w:rPr>
                            <w:sz w:val="18"/>
                          </w:rPr>
                        </w:pPr>
                        <w:r>
                          <w:rPr>
                            <w:sz w:val="18"/>
                          </w:rPr>
                          <w:t>序号</w:t>
                        </w:r>
                      </w:p>
                    </w:tc>
                    <w:tc>
                      <w:tcPr>
                        <w:tcW w:w="4156" w:type="dxa"/>
                        <w:tcBorders>
                          <w:left w:val="single" w:color="000000" w:sz="2" w:space="0"/>
                          <w:bottom w:val="single" w:color="000000" w:sz="2" w:space="0"/>
                          <w:right w:val="single" w:color="000000" w:sz="2" w:space="0"/>
                        </w:tcBorders>
                        <w:vAlign w:val="center"/>
                      </w:tcPr>
                      <w:p>
                        <w:pPr>
                          <w:pStyle w:val="15"/>
                          <w:spacing w:before="98"/>
                          <w:ind w:left="1619" w:right="1591"/>
                          <w:jc w:val="center"/>
                          <w:rPr>
                            <w:sz w:val="18"/>
                          </w:rPr>
                        </w:pPr>
                        <w:r>
                          <w:rPr>
                            <w:sz w:val="18"/>
                          </w:rPr>
                          <w:t>名称及规格</w:t>
                        </w:r>
                      </w:p>
                    </w:tc>
                    <w:tc>
                      <w:tcPr>
                        <w:tcW w:w="3852" w:type="dxa"/>
                        <w:tcBorders>
                          <w:left w:val="single" w:color="000000" w:sz="2" w:space="0"/>
                          <w:bottom w:val="single" w:color="000000" w:sz="2" w:space="0"/>
                          <w:right w:val="single" w:color="000000" w:sz="2" w:space="0"/>
                        </w:tcBorders>
                        <w:vAlign w:val="center"/>
                      </w:tcPr>
                      <w:p>
                        <w:pPr>
                          <w:pStyle w:val="15"/>
                          <w:spacing w:before="98"/>
                          <w:ind w:left="1738" w:right="1709"/>
                          <w:jc w:val="center"/>
                          <w:rPr>
                            <w:sz w:val="18"/>
                          </w:rPr>
                        </w:pPr>
                        <w:r>
                          <w:rPr>
                            <w:sz w:val="18"/>
                          </w:rPr>
                          <w:t>单位</w:t>
                        </w:r>
                      </w:p>
                    </w:tc>
                    <w:tc>
                      <w:tcPr>
                        <w:tcW w:w="3996" w:type="dxa"/>
                        <w:tcBorders>
                          <w:left w:val="single" w:color="000000" w:sz="2" w:space="0"/>
                          <w:bottom w:val="single" w:color="000000" w:sz="2" w:space="0"/>
                          <w:right w:val="nil"/>
                        </w:tcBorders>
                        <w:vAlign w:val="center"/>
                      </w:tcPr>
                      <w:p>
                        <w:pPr>
                          <w:pStyle w:val="15"/>
                          <w:spacing w:before="98"/>
                          <w:ind w:left="1629" w:right="1603"/>
                          <w:jc w:val="center"/>
                          <w:rPr>
                            <w:sz w:val="18"/>
                          </w:rPr>
                        </w:pPr>
                        <w:r>
                          <w:rPr>
                            <w:sz w:val="18"/>
                          </w:rPr>
                          <w:t>预算价格</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605" w:hRule="atLeast"/>
                    </w:trPr>
                    <w:tc>
                      <w:tcPr>
                        <w:tcW w:w="2232" w:type="dxa"/>
                        <w:tcBorders>
                          <w:top w:val="single" w:color="000000" w:sz="2" w:space="0"/>
                          <w:left w:val="nil"/>
                          <w:bottom w:val="single" w:color="000000" w:sz="2" w:space="0"/>
                          <w:right w:val="single" w:color="000000" w:sz="2" w:space="0"/>
                        </w:tcBorders>
                        <w:vAlign w:val="center"/>
                      </w:tcPr>
                      <w:p>
                        <w:pPr>
                          <w:pStyle w:val="15"/>
                          <w:jc w:val="center"/>
                          <w:rPr>
                            <w:rFonts w:ascii="Times New Roman"/>
                            <w:sz w:val="18"/>
                          </w:rPr>
                        </w:pPr>
                      </w:p>
                    </w:tc>
                    <w:tc>
                      <w:tcPr>
                        <w:tcW w:w="4156" w:type="dxa"/>
                        <w:tcBorders>
                          <w:top w:val="single" w:color="000000" w:sz="2" w:space="0"/>
                          <w:left w:val="single" w:color="000000" w:sz="2" w:space="0"/>
                          <w:bottom w:val="single" w:color="000000" w:sz="2" w:space="0"/>
                          <w:right w:val="single" w:color="000000" w:sz="2" w:space="0"/>
                        </w:tcBorders>
                        <w:vAlign w:val="center"/>
                      </w:tcPr>
                      <w:p>
                        <w:pPr>
                          <w:pStyle w:val="15"/>
                          <w:jc w:val="center"/>
                          <w:rPr>
                            <w:rFonts w:ascii="Times New Roman"/>
                            <w:sz w:val="18"/>
                          </w:rPr>
                        </w:pPr>
                      </w:p>
                    </w:tc>
                    <w:tc>
                      <w:tcPr>
                        <w:tcW w:w="3852" w:type="dxa"/>
                        <w:tcBorders>
                          <w:top w:val="single" w:color="000000" w:sz="2" w:space="0"/>
                          <w:left w:val="single" w:color="000000" w:sz="2" w:space="0"/>
                          <w:bottom w:val="single" w:color="000000" w:sz="2" w:space="0"/>
                          <w:right w:val="single" w:color="000000" w:sz="2" w:space="0"/>
                        </w:tcBorders>
                        <w:vAlign w:val="center"/>
                      </w:tcPr>
                      <w:p>
                        <w:pPr>
                          <w:pStyle w:val="15"/>
                          <w:jc w:val="center"/>
                          <w:rPr>
                            <w:rFonts w:ascii="Times New Roman"/>
                            <w:sz w:val="18"/>
                          </w:rPr>
                        </w:pPr>
                      </w:p>
                    </w:tc>
                    <w:tc>
                      <w:tcPr>
                        <w:tcW w:w="3996" w:type="dxa"/>
                        <w:tcBorders>
                          <w:top w:val="single" w:color="000000" w:sz="2" w:space="0"/>
                          <w:left w:val="single" w:color="000000" w:sz="2" w:space="0"/>
                          <w:bottom w:val="single" w:color="000000" w:sz="2" w:space="0"/>
                          <w:right w:val="nil"/>
                        </w:tcBorders>
                        <w:vAlign w:val="center"/>
                      </w:tcPr>
                      <w:p>
                        <w:pPr>
                          <w:pStyle w:val="15"/>
                          <w:jc w:val="center"/>
                          <w:rPr>
                            <w:rFonts w:ascii="Times New Roman"/>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607" w:hRule="atLeast"/>
                    </w:trPr>
                    <w:tc>
                      <w:tcPr>
                        <w:tcW w:w="2232" w:type="dxa"/>
                        <w:tcBorders>
                          <w:top w:val="single" w:color="000000" w:sz="2" w:space="0"/>
                          <w:left w:val="nil"/>
                          <w:bottom w:val="single" w:color="000000" w:sz="12" w:space="0"/>
                          <w:right w:val="single" w:color="000000" w:sz="2" w:space="0"/>
                        </w:tcBorders>
                        <w:vAlign w:val="center"/>
                      </w:tcPr>
                      <w:p>
                        <w:pPr>
                          <w:pStyle w:val="15"/>
                          <w:jc w:val="center"/>
                          <w:rPr>
                            <w:rFonts w:ascii="Times New Roman"/>
                            <w:sz w:val="18"/>
                          </w:rPr>
                        </w:pPr>
                      </w:p>
                    </w:tc>
                    <w:tc>
                      <w:tcPr>
                        <w:tcW w:w="4156" w:type="dxa"/>
                        <w:tcBorders>
                          <w:top w:val="single" w:color="000000" w:sz="2" w:space="0"/>
                          <w:left w:val="single" w:color="000000" w:sz="2" w:space="0"/>
                          <w:bottom w:val="single" w:color="000000" w:sz="12" w:space="0"/>
                          <w:right w:val="single" w:color="000000" w:sz="2" w:space="0"/>
                        </w:tcBorders>
                        <w:vAlign w:val="center"/>
                      </w:tcPr>
                      <w:p>
                        <w:pPr>
                          <w:pStyle w:val="15"/>
                          <w:jc w:val="center"/>
                          <w:rPr>
                            <w:rFonts w:ascii="Times New Roman"/>
                            <w:sz w:val="18"/>
                          </w:rPr>
                        </w:pPr>
                      </w:p>
                    </w:tc>
                    <w:tc>
                      <w:tcPr>
                        <w:tcW w:w="3852" w:type="dxa"/>
                        <w:tcBorders>
                          <w:top w:val="single" w:color="000000" w:sz="2" w:space="0"/>
                          <w:left w:val="single" w:color="000000" w:sz="2" w:space="0"/>
                          <w:bottom w:val="single" w:color="000000" w:sz="12" w:space="0"/>
                          <w:right w:val="single" w:color="000000" w:sz="2" w:space="0"/>
                        </w:tcBorders>
                        <w:vAlign w:val="center"/>
                      </w:tcPr>
                      <w:p>
                        <w:pPr>
                          <w:pStyle w:val="15"/>
                          <w:jc w:val="center"/>
                          <w:rPr>
                            <w:rFonts w:ascii="Times New Roman"/>
                            <w:sz w:val="18"/>
                          </w:rPr>
                        </w:pPr>
                      </w:p>
                    </w:tc>
                    <w:tc>
                      <w:tcPr>
                        <w:tcW w:w="3996" w:type="dxa"/>
                        <w:tcBorders>
                          <w:top w:val="single" w:color="000000" w:sz="2" w:space="0"/>
                          <w:left w:val="single" w:color="000000" w:sz="2" w:space="0"/>
                          <w:bottom w:val="single" w:color="000000" w:sz="12" w:space="0"/>
                          <w:right w:val="nil"/>
                        </w:tcBorders>
                        <w:vAlign w:val="center"/>
                      </w:tcPr>
                      <w:p>
                        <w:pPr>
                          <w:pStyle w:val="15"/>
                          <w:jc w:val="center"/>
                          <w:rPr>
                            <w:rFonts w:ascii="Times New Roman"/>
                            <w:sz w:val="18"/>
                          </w:rPr>
                        </w:pPr>
                      </w:p>
                    </w:tc>
                  </w:tr>
                </w:tbl>
                <w:p>
                  <w:pPr>
                    <w:pStyle w:val="4"/>
                  </w:pPr>
                </w:p>
              </w:txbxContent>
            </v:textbox>
          </v:rect>
        </w:pict>
      </w:r>
      <w:r>
        <w:rPr>
          <w:rFonts w:hint="eastAsia" w:ascii="宋体" w:hAnsi="宋体" w:eastAsia="宋体" w:cs="宋体"/>
          <w:sz w:val="21"/>
          <w:lang w:eastAsia="zh-CN"/>
        </w:rPr>
        <w:t>次要材料预算价格表</w:t>
      </w: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p>
    <w:p>
      <w:pPr>
        <w:wordWrap/>
        <w:adjustRightInd w:val="0"/>
        <w:snapToGrid w:val="0"/>
        <w:spacing w:before="8" w:afterAutospacing="0" w:line="360" w:lineRule="auto"/>
        <w:ind w:left="0" w:leftChars="0" w:right="0"/>
        <w:textAlignment w:val="auto"/>
        <w:rPr>
          <w:rFonts w:ascii="宋体" w:hAnsi="宋体" w:eastAsia="宋体"/>
          <w:sz w:val="24"/>
          <w:szCs w:val="24"/>
          <w:lang w:eastAsia="zh-CN"/>
        </w:rPr>
      </w:pPr>
    </w:p>
    <w:p>
      <w:pPr>
        <w:wordWrap/>
        <w:adjustRightInd w:val="0"/>
        <w:snapToGrid w:val="0"/>
        <w:spacing w:afterAutospacing="0" w:line="360" w:lineRule="auto"/>
        <w:ind w:left="0" w:leftChars="0" w:right="0"/>
        <w:textAlignment w:val="auto"/>
        <w:rPr>
          <w:rFonts w:ascii="宋体" w:hAnsi="宋体" w:eastAsia="宋体"/>
          <w:sz w:val="21"/>
          <w:lang w:eastAsia="zh-CN"/>
        </w:rPr>
      </w:pPr>
      <w:r>
        <w:rPr>
          <w:rFonts w:hint="eastAsia" w:ascii="宋体" w:hAnsi="宋体" w:eastAsia="宋体" w:cs="宋体"/>
          <w:sz w:val="21"/>
          <w:lang w:eastAsia="zh-CN"/>
        </w:rPr>
        <w:t>附表</w:t>
      </w:r>
      <w:r>
        <w:rPr>
          <w:rFonts w:ascii="宋体" w:hAnsi="宋体" w:eastAsia="宋体"/>
          <w:sz w:val="21"/>
          <w:lang w:eastAsia="zh-CN"/>
        </w:rPr>
        <w:t xml:space="preserve"> </w:t>
      </w:r>
      <w:r>
        <w:rPr>
          <w:rFonts w:hint="eastAsia" w:ascii="宋体" w:hAnsi="宋体" w:eastAsia="宋体"/>
          <w:sz w:val="21"/>
          <w:lang w:val="en-US" w:eastAsia="zh-CN"/>
        </w:rPr>
        <w:t>3</w:t>
      </w: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r>
        <w:rPr>
          <w:rFonts w:hint="eastAsia" w:ascii="宋体" w:hAnsi="宋体" w:eastAsia="宋体" w:cs="宋体"/>
          <w:sz w:val="21"/>
          <w:lang w:eastAsia="zh-CN"/>
        </w:rPr>
        <w:t>机械台班预算单价计算表</w:t>
      </w:r>
    </w:p>
    <w:p>
      <w:pPr>
        <w:wordWrap/>
        <w:adjustRightInd w:val="0"/>
        <w:snapToGrid w:val="0"/>
        <w:spacing w:afterAutospacing="0" w:line="360" w:lineRule="auto"/>
        <w:ind w:left="0" w:leftChars="0" w:right="0"/>
        <w:textAlignment w:val="auto"/>
        <w:rPr>
          <w:rFonts w:ascii="宋体" w:hAnsi="宋体" w:eastAsia="宋体"/>
          <w:sz w:val="3"/>
          <w:szCs w:val="24"/>
          <w:lang w:eastAsia="zh-CN"/>
        </w:rPr>
      </w:pPr>
    </w:p>
    <w:tbl>
      <w:tblPr>
        <w:tblStyle w:val="23"/>
        <w:tblW w:w="14232" w:type="dxa"/>
        <w:tblInd w:w="1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7"/>
        <w:gridCol w:w="1644"/>
        <w:gridCol w:w="842"/>
        <w:gridCol w:w="980"/>
        <w:gridCol w:w="705"/>
        <w:gridCol w:w="643"/>
        <w:gridCol w:w="643"/>
        <w:gridCol w:w="1242"/>
        <w:gridCol w:w="643"/>
        <w:gridCol w:w="643"/>
        <w:gridCol w:w="643"/>
        <w:gridCol w:w="643"/>
        <w:gridCol w:w="671"/>
        <w:gridCol w:w="671"/>
        <w:gridCol w:w="643"/>
        <w:gridCol w:w="643"/>
        <w:gridCol w:w="643"/>
        <w:gridCol w:w="63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4" w:hRule="atLeast"/>
        </w:trPr>
        <w:tc>
          <w:tcPr>
            <w:tcW w:w="1057" w:type="dxa"/>
            <w:vMerge w:val="restart"/>
            <w:tcBorders>
              <w:left w:val="nil"/>
              <w:bottom w:val="single" w:color="000000" w:sz="4" w:space="0"/>
              <w:right w:val="single" w:color="000000" w:sz="4" w:space="0"/>
            </w:tcBorders>
            <w:vAlign w:val="center"/>
          </w:tcPr>
          <w:p>
            <w:pPr>
              <w:wordWrap/>
              <w:adjustRightInd w:val="0"/>
              <w:snapToGrid w:val="0"/>
              <w:spacing w:before="6" w:afterAutospacing="0" w:line="360" w:lineRule="auto"/>
              <w:ind w:left="0" w:leftChars="0" w:right="0"/>
              <w:jc w:val="center"/>
              <w:textAlignment w:val="auto"/>
              <w:rPr>
                <w:rFonts w:ascii="宋体" w:hAnsi="宋体" w:eastAsia="宋体"/>
                <w:sz w:val="17"/>
                <w:lang w:eastAsia="zh-CN"/>
              </w:rPr>
            </w:pPr>
          </w:p>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定额编号</w:t>
            </w:r>
          </w:p>
        </w:tc>
        <w:tc>
          <w:tcPr>
            <w:tcW w:w="1644" w:type="dxa"/>
            <w:vMerge w:val="restart"/>
            <w:tcBorders>
              <w:left w:val="single" w:color="000000" w:sz="4" w:space="0"/>
              <w:bottom w:val="single" w:color="000000" w:sz="4" w:space="0"/>
              <w:right w:val="single" w:color="000000" w:sz="4" w:space="0"/>
            </w:tcBorders>
            <w:vAlign w:val="center"/>
          </w:tcPr>
          <w:p>
            <w:pPr>
              <w:wordWrap/>
              <w:adjustRightInd w:val="0"/>
              <w:snapToGrid w:val="0"/>
              <w:spacing w:before="6" w:afterAutospacing="0" w:line="360" w:lineRule="auto"/>
              <w:ind w:left="0" w:leftChars="0" w:right="0"/>
              <w:jc w:val="center"/>
              <w:textAlignment w:val="auto"/>
              <w:rPr>
                <w:rFonts w:ascii="宋体" w:hAnsi="宋体" w:eastAsia="宋体"/>
                <w:sz w:val="17"/>
              </w:rPr>
            </w:pPr>
          </w:p>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机械名称及规格</w:t>
            </w:r>
          </w:p>
        </w:tc>
        <w:tc>
          <w:tcPr>
            <w:tcW w:w="842" w:type="dxa"/>
            <w:vMerge w:val="restart"/>
            <w:tcBorders>
              <w:left w:val="single" w:color="000000" w:sz="4" w:space="0"/>
              <w:bottom w:val="single" w:color="000000" w:sz="4" w:space="0"/>
              <w:right w:val="single" w:color="000000" w:sz="4" w:space="0"/>
            </w:tcBorders>
            <w:vAlign w:val="center"/>
          </w:tcPr>
          <w:p>
            <w:pPr>
              <w:wordWrap/>
              <w:adjustRightInd w:val="0"/>
              <w:snapToGrid w:val="0"/>
              <w:spacing w:before="6" w:afterAutospacing="0" w:line="360" w:lineRule="auto"/>
              <w:ind w:left="0" w:leftChars="0" w:right="0"/>
              <w:jc w:val="center"/>
              <w:textAlignment w:val="auto"/>
              <w:rPr>
                <w:rFonts w:ascii="宋体" w:hAnsi="宋体" w:eastAsia="宋体"/>
                <w:sz w:val="17"/>
              </w:rPr>
            </w:pPr>
          </w:p>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台班费</w:t>
            </w:r>
          </w:p>
        </w:tc>
        <w:tc>
          <w:tcPr>
            <w:tcW w:w="980" w:type="dxa"/>
            <w:vMerge w:val="restart"/>
            <w:tcBorders>
              <w:left w:val="single" w:color="000000" w:sz="4" w:space="0"/>
              <w:bottom w:val="single" w:color="000000" w:sz="4" w:space="0"/>
              <w:right w:val="single" w:color="000000" w:sz="4" w:space="0"/>
            </w:tcBorders>
            <w:vAlign w:val="center"/>
          </w:tcPr>
          <w:p>
            <w:pPr>
              <w:wordWrap/>
              <w:adjustRightInd w:val="0"/>
              <w:snapToGrid w:val="0"/>
              <w:spacing w:before="15" w:afterAutospacing="0" w:line="360" w:lineRule="auto"/>
              <w:ind w:left="0" w:leftChars="0" w:right="0"/>
              <w:jc w:val="center"/>
              <w:textAlignment w:val="auto"/>
              <w:rPr>
                <w:rFonts w:ascii="宋体" w:hAnsi="宋体" w:eastAsia="宋体"/>
                <w:sz w:val="16"/>
              </w:rPr>
            </w:pPr>
          </w:p>
          <w:p>
            <w:pPr>
              <w:wordWrap/>
              <w:adjustRightInd w:val="0"/>
              <w:snapToGrid w:val="0"/>
              <w:spacing w:afterAutospacing="0" w:line="360" w:lineRule="auto"/>
              <w:ind w:left="0" w:leftChars="0" w:right="0" w:hanging="180"/>
              <w:jc w:val="center"/>
              <w:textAlignment w:val="auto"/>
              <w:rPr>
                <w:rFonts w:ascii="宋体" w:hAnsi="宋体" w:eastAsia="宋体"/>
                <w:sz w:val="18"/>
              </w:rPr>
            </w:pPr>
            <w:r>
              <w:rPr>
                <w:rFonts w:hint="eastAsia" w:ascii="宋体" w:hAnsi="宋体" w:eastAsia="宋体" w:cs="宋体"/>
                <w:sz w:val="18"/>
              </w:rPr>
              <w:t>一类费用小计</w:t>
            </w:r>
          </w:p>
        </w:tc>
        <w:tc>
          <w:tcPr>
            <w:tcW w:w="9709" w:type="dxa"/>
            <w:gridSpan w:val="14"/>
            <w:tcBorders>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二类费用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7" w:hRule="atLeast"/>
        </w:trPr>
        <w:tc>
          <w:tcPr>
            <w:tcW w:w="1057" w:type="dxa"/>
            <w:vMerge w:val="continue"/>
            <w:tcBorders>
              <w:top w:val="nil"/>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
                <w:szCs w:val="2"/>
              </w:rPr>
            </w:pPr>
          </w:p>
        </w:tc>
        <w:tc>
          <w:tcPr>
            <w:tcW w:w="1644" w:type="dxa"/>
            <w:vMerge w:val="continue"/>
            <w:tcBorders>
              <w:top w:val="nil"/>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
                <w:szCs w:val="2"/>
              </w:rPr>
            </w:pPr>
          </w:p>
        </w:tc>
        <w:tc>
          <w:tcPr>
            <w:tcW w:w="842" w:type="dxa"/>
            <w:vMerge w:val="continue"/>
            <w:tcBorders>
              <w:top w:val="nil"/>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
                <w:szCs w:val="2"/>
              </w:rPr>
            </w:pPr>
          </w:p>
        </w:tc>
        <w:tc>
          <w:tcPr>
            <w:tcW w:w="980" w:type="dxa"/>
            <w:vMerge w:val="continue"/>
            <w:tcBorders>
              <w:top w:val="nil"/>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
                <w:szCs w:val="2"/>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85"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二类费</w:t>
            </w:r>
            <w:r>
              <w:rPr>
                <w:rFonts w:ascii="宋体" w:hAnsi="宋体" w:eastAsia="宋体"/>
                <w:sz w:val="18"/>
              </w:rPr>
              <w:t xml:space="preserve"> </w:t>
            </w:r>
            <w:r>
              <w:rPr>
                <w:rFonts w:hint="eastAsia" w:ascii="宋体" w:hAnsi="宋体" w:eastAsia="宋体" w:cs="宋体"/>
                <w:sz w:val="18"/>
              </w:rPr>
              <w:t>合计</w:t>
            </w: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人工费</w:t>
            </w:r>
          </w:p>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（元</w:t>
            </w:r>
            <w:r>
              <w:rPr>
                <w:rFonts w:ascii="宋体" w:hAnsi="宋体" w:eastAsia="宋体"/>
                <w:sz w:val="18"/>
              </w:rPr>
              <w:t>/</w:t>
            </w:r>
            <w:r>
              <w:rPr>
                <w:rFonts w:hint="eastAsia" w:ascii="宋体" w:hAnsi="宋体" w:eastAsia="宋体" w:cs="宋体"/>
                <w:sz w:val="18"/>
              </w:rPr>
              <w:t>日）</w:t>
            </w:r>
          </w:p>
        </w:tc>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hanging="270"/>
              <w:jc w:val="center"/>
              <w:textAlignment w:val="auto"/>
              <w:rPr>
                <w:rFonts w:hint="eastAsia" w:ascii="宋体" w:hAnsi="宋体" w:eastAsia="宋体" w:cs="宋体"/>
                <w:sz w:val="18"/>
              </w:rPr>
            </w:pPr>
            <w:r>
              <w:rPr>
                <w:rFonts w:hint="eastAsia" w:ascii="宋体" w:hAnsi="宋体" w:eastAsia="宋体" w:cs="宋体"/>
                <w:sz w:val="18"/>
                <w:lang w:val="en-US" w:eastAsia="zh-CN"/>
              </w:rPr>
              <w:t xml:space="preserve">  </w:t>
            </w:r>
            <w:r>
              <w:rPr>
                <w:rFonts w:hint="eastAsia" w:ascii="宋体" w:hAnsi="宋体" w:eastAsia="宋体" w:cs="宋体"/>
                <w:sz w:val="18"/>
              </w:rPr>
              <w:t>动力燃料费</w:t>
            </w:r>
          </w:p>
          <w:p>
            <w:pPr>
              <w:wordWrap/>
              <w:adjustRightInd w:val="0"/>
              <w:snapToGrid w:val="0"/>
              <w:spacing w:afterAutospacing="0" w:line="360" w:lineRule="auto"/>
              <w:ind w:left="0" w:leftChars="0" w:right="0" w:hanging="270"/>
              <w:jc w:val="center"/>
              <w:textAlignment w:val="auto"/>
              <w:rPr>
                <w:rFonts w:ascii="宋体" w:hAnsi="宋体" w:eastAsia="宋体"/>
                <w:sz w:val="18"/>
              </w:rPr>
            </w:pPr>
            <w:r>
              <w:rPr>
                <w:rFonts w:hint="eastAsia" w:ascii="宋体" w:hAnsi="宋体" w:eastAsia="宋体" w:cs="宋体"/>
                <w:sz w:val="18"/>
                <w:lang w:val="en-US" w:eastAsia="zh-CN"/>
              </w:rPr>
              <w:t xml:space="preserve">  </w:t>
            </w:r>
            <w:r>
              <w:rPr>
                <w:rFonts w:hint="eastAsia" w:ascii="宋体" w:hAnsi="宋体" w:eastAsia="宋体" w:cs="宋体"/>
                <w:sz w:val="18"/>
              </w:rPr>
              <w:t>小计</w:t>
            </w: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汽油</w:t>
            </w:r>
          </w:p>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（元</w:t>
            </w:r>
            <w:r>
              <w:rPr>
                <w:rFonts w:ascii="宋体" w:hAnsi="宋体" w:eastAsia="宋体"/>
                <w:sz w:val="18"/>
              </w:rPr>
              <w:t>/kg</w:t>
            </w:r>
            <w:r>
              <w:rPr>
                <w:rFonts w:hint="eastAsia" w:ascii="宋体" w:hAnsi="宋体" w:eastAsia="宋体" w:cs="宋体"/>
                <w:sz w:val="18"/>
              </w:rPr>
              <w:t>）</w:t>
            </w: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柴油</w:t>
            </w:r>
          </w:p>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（元</w:t>
            </w:r>
            <w:r>
              <w:rPr>
                <w:rFonts w:ascii="宋体" w:hAnsi="宋体" w:eastAsia="宋体"/>
                <w:sz w:val="18"/>
              </w:rPr>
              <w:t>/kg</w:t>
            </w:r>
            <w:r>
              <w:rPr>
                <w:rFonts w:hint="eastAsia" w:ascii="宋体" w:hAnsi="宋体" w:eastAsia="宋体" w:cs="宋体"/>
                <w:sz w:val="18"/>
              </w:rPr>
              <w:t>）</w:t>
            </w:r>
          </w:p>
        </w:tc>
        <w:tc>
          <w:tcPr>
            <w:tcW w:w="1342"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电</w:t>
            </w:r>
          </w:p>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（元</w:t>
            </w:r>
            <w:r>
              <w:rPr>
                <w:rFonts w:ascii="宋体" w:hAnsi="宋体" w:eastAsia="宋体"/>
                <w:sz w:val="18"/>
              </w:rPr>
              <w:t>/kw.h</w:t>
            </w:r>
            <w:r>
              <w:rPr>
                <w:rFonts w:hint="eastAsia" w:ascii="宋体" w:hAnsi="宋体" w:eastAsia="宋体" w:cs="宋体"/>
                <w:sz w:val="18"/>
              </w:rPr>
              <w:t>）</w:t>
            </w: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水</w:t>
            </w:r>
          </w:p>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（元</w:t>
            </w:r>
            <w:r>
              <w:rPr>
                <w:rFonts w:ascii="宋体" w:hAnsi="宋体" w:eastAsia="宋体"/>
                <w:sz w:val="18"/>
              </w:rPr>
              <w:t>/m</w:t>
            </w:r>
            <w:r>
              <w:rPr>
                <w:rFonts w:ascii="宋体" w:hAnsi="宋体" w:eastAsia="宋体"/>
                <w:position w:val="9"/>
                <w:sz w:val="9"/>
              </w:rPr>
              <w:t>3</w:t>
            </w:r>
            <w:r>
              <w:rPr>
                <w:rFonts w:hint="eastAsia" w:ascii="宋体" w:hAnsi="宋体" w:eastAsia="宋体" w:cs="宋体"/>
                <w:sz w:val="18"/>
              </w:rPr>
              <w:t>）</w:t>
            </w:r>
          </w:p>
        </w:tc>
        <w:tc>
          <w:tcPr>
            <w:tcW w:w="1276" w:type="dxa"/>
            <w:gridSpan w:val="2"/>
            <w:tcBorders>
              <w:top w:val="single" w:color="000000" w:sz="4" w:space="0"/>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风</w:t>
            </w:r>
          </w:p>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（元</w:t>
            </w:r>
            <w:r>
              <w:rPr>
                <w:rFonts w:ascii="宋体" w:hAnsi="宋体" w:eastAsia="宋体"/>
                <w:sz w:val="18"/>
              </w:rPr>
              <w:t>/m</w:t>
            </w:r>
            <w:r>
              <w:rPr>
                <w:rFonts w:ascii="宋体" w:hAnsi="宋体" w:eastAsia="宋体"/>
                <w:position w:val="9"/>
                <w:sz w:val="9"/>
              </w:rPr>
              <w:t>3</w:t>
            </w:r>
            <w:r>
              <w:rPr>
                <w:rFonts w:hint="eastAsia" w:ascii="宋体" w:hAnsi="宋体" w:eastAsia="宋体" w:cs="宋体"/>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0" w:hRule="atLeast"/>
        </w:trPr>
        <w:tc>
          <w:tcPr>
            <w:tcW w:w="1057" w:type="dxa"/>
            <w:vMerge w:val="continue"/>
            <w:tcBorders>
              <w:top w:val="nil"/>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
                <w:szCs w:val="2"/>
              </w:rPr>
            </w:pPr>
          </w:p>
        </w:tc>
        <w:tc>
          <w:tcPr>
            <w:tcW w:w="1644" w:type="dxa"/>
            <w:vMerge w:val="continue"/>
            <w:tcBorders>
              <w:top w:val="nil"/>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
                <w:szCs w:val="2"/>
              </w:rPr>
            </w:pPr>
          </w:p>
        </w:tc>
        <w:tc>
          <w:tcPr>
            <w:tcW w:w="842" w:type="dxa"/>
            <w:vMerge w:val="continue"/>
            <w:tcBorders>
              <w:top w:val="nil"/>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
                <w:szCs w:val="2"/>
              </w:rPr>
            </w:pPr>
          </w:p>
        </w:tc>
        <w:tc>
          <w:tcPr>
            <w:tcW w:w="980" w:type="dxa"/>
            <w:vMerge w:val="continue"/>
            <w:tcBorders>
              <w:top w:val="nil"/>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
                <w:szCs w:val="2"/>
              </w:rPr>
            </w:pPr>
          </w:p>
        </w:tc>
        <w:tc>
          <w:tcPr>
            <w:tcW w:w="705" w:type="dxa"/>
            <w:vMerge w:val="continue"/>
            <w:tcBorders>
              <w:top w:val="nil"/>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
                <w:szCs w:val="2"/>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工日</w:t>
            </w: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金额</w:t>
            </w:r>
          </w:p>
        </w:tc>
        <w:tc>
          <w:tcPr>
            <w:tcW w:w="1242" w:type="dxa"/>
            <w:vMerge w:val="continue"/>
            <w:tcBorders>
              <w:top w:val="nil"/>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
                <w:szCs w:val="2"/>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数量</w:t>
            </w: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金额</w:t>
            </w: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数量</w:t>
            </w: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金额</w:t>
            </w:r>
          </w:p>
        </w:tc>
        <w:tc>
          <w:tcPr>
            <w:tcW w:w="67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数量</w:t>
            </w:r>
          </w:p>
        </w:tc>
        <w:tc>
          <w:tcPr>
            <w:tcW w:w="67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金额</w:t>
            </w: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数量</w:t>
            </w: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金额</w:t>
            </w: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数量</w:t>
            </w:r>
          </w:p>
        </w:tc>
        <w:tc>
          <w:tcPr>
            <w:tcW w:w="633" w:type="dxa"/>
            <w:tcBorders>
              <w:top w:val="single" w:color="000000" w:sz="4" w:space="0"/>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hint="eastAsia" w:ascii="宋体" w:hAnsi="宋体" w:eastAsia="宋体" w:cs="宋体"/>
                <w:sz w:val="18"/>
              </w:rPr>
              <w:t>金额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8" w:hRule="atLeast"/>
        </w:trPr>
        <w:tc>
          <w:tcPr>
            <w:tcW w:w="1057" w:type="dxa"/>
            <w:tcBorders>
              <w:top w:val="single" w:color="000000" w:sz="4" w:space="0"/>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644"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84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24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33" w:type="dxa"/>
            <w:tcBorders>
              <w:top w:val="single" w:color="000000" w:sz="4" w:space="0"/>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9" w:hRule="atLeast"/>
        </w:trPr>
        <w:tc>
          <w:tcPr>
            <w:tcW w:w="1057" w:type="dxa"/>
            <w:tcBorders>
              <w:top w:val="single" w:color="000000" w:sz="4" w:space="0"/>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644"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84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24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33" w:type="dxa"/>
            <w:tcBorders>
              <w:top w:val="single" w:color="000000" w:sz="4" w:space="0"/>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6" w:hRule="atLeast"/>
        </w:trPr>
        <w:tc>
          <w:tcPr>
            <w:tcW w:w="1057" w:type="dxa"/>
            <w:tcBorders>
              <w:top w:val="single" w:color="000000" w:sz="4" w:space="0"/>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644"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84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24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33" w:type="dxa"/>
            <w:tcBorders>
              <w:top w:val="single" w:color="000000" w:sz="4" w:space="0"/>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9" w:hRule="atLeast"/>
        </w:trPr>
        <w:tc>
          <w:tcPr>
            <w:tcW w:w="1057" w:type="dxa"/>
            <w:tcBorders>
              <w:top w:val="single" w:color="000000" w:sz="4" w:space="0"/>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644"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84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24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33" w:type="dxa"/>
            <w:tcBorders>
              <w:top w:val="single" w:color="000000" w:sz="4" w:space="0"/>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7" w:hRule="atLeast"/>
        </w:trPr>
        <w:tc>
          <w:tcPr>
            <w:tcW w:w="1057" w:type="dxa"/>
            <w:tcBorders>
              <w:top w:val="single" w:color="000000" w:sz="4" w:space="0"/>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644"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84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24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33" w:type="dxa"/>
            <w:tcBorders>
              <w:top w:val="single" w:color="000000" w:sz="4" w:space="0"/>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2" w:hRule="atLeast"/>
        </w:trPr>
        <w:tc>
          <w:tcPr>
            <w:tcW w:w="1057" w:type="dxa"/>
            <w:tcBorders>
              <w:top w:val="single" w:color="000000" w:sz="4" w:space="0"/>
              <w:left w:val="nil"/>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644"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842"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980"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705"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1242" w:type="dxa"/>
            <w:tcBorders>
              <w:top w:val="single" w:color="000000" w:sz="4" w:space="0"/>
              <w:left w:val="single" w:color="000000" w:sz="4" w:space="0"/>
              <w:bottom w:val="single" w:color="000000" w:sz="18"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71"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71"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43"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633" w:type="dxa"/>
            <w:tcBorders>
              <w:top w:val="single" w:color="000000" w:sz="4" w:space="0"/>
              <w:left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r>
    </w:tbl>
    <w:p>
      <w:pPr>
        <w:wordWrap/>
        <w:adjustRightInd w:val="0"/>
        <w:snapToGrid w:val="0"/>
        <w:spacing w:afterAutospacing="0" w:line="360" w:lineRule="auto"/>
        <w:ind w:left="0" w:leftChars="0" w:right="0"/>
        <w:textAlignment w:val="auto"/>
        <w:rPr>
          <w:rFonts w:ascii="宋体" w:hAnsi="宋体" w:eastAsia="宋体"/>
          <w:sz w:val="18"/>
        </w:rPr>
        <w:sectPr>
          <w:pgSz w:w="16840" w:h="11910" w:orient="landscape"/>
          <w:pgMar w:top="1100" w:right="880" w:bottom="920" w:left="1460" w:header="0" w:footer="722" w:gutter="0"/>
          <w:cols w:space="720" w:num="1"/>
        </w:sectPr>
      </w:pPr>
    </w:p>
    <w:p>
      <w:pPr>
        <w:wordWrap/>
        <w:adjustRightInd w:val="0"/>
        <w:snapToGrid w:val="0"/>
        <w:spacing w:before="8" w:afterAutospacing="0" w:line="360" w:lineRule="auto"/>
        <w:ind w:left="0" w:leftChars="0" w:right="0"/>
        <w:textAlignment w:val="auto"/>
        <w:rPr>
          <w:rFonts w:ascii="宋体" w:hAnsi="宋体" w:eastAsia="宋体"/>
          <w:sz w:val="21"/>
          <w:szCs w:val="24"/>
        </w:rPr>
      </w:pPr>
    </w:p>
    <w:p>
      <w:pPr>
        <w:wordWrap/>
        <w:adjustRightInd w:val="0"/>
        <w:snapToGrid w:val="0"/>
        <w:spacing w:afterAutospacing="0" w:line="360" w:lineRule="auto"/>
        <w:ind w:left="0" w:leftChars="0" w:right="0"/>
        <w:textAlignment w:val="auto"/>
        <w:rPr>
          <w:rFonts w:ascii="宋体" w:hAnsi="宋体" w:eastAsia="宋体"/>
          <w:sz w:val="21"/>
          <w:lang w:val="en-US" w:eastAsia="zh-CN"/>
        </w:rPr>
      </w:pPr>
      <w:r>
        <w:rPr>
          <w:rFonts w:hint="eastAsia" w:ascii="宋体" w:hAnsi="宋体" w:eastAsia="宋体" w:cs="宋体"/>
          <w:sz w:val="21"/>
          <w:lang w:eastAsia="zh-CN"/>
        </w:rPr>
        <w:t>附表</w:t>
      </w:r>
      <w:r>
        <w:rPr>
          <w:rFonts w:ascii="宋体" w:hAnsi="宋体" w:eastAsia="宋体"/>
          <w:sz w:val="21"/>
          <w:lang w:eastAsia="zh-CN"/>
        </w:rPr>
        <w:t xml:space="preserve"> </w:t>
      </w:r>
      <w:r>
        <w:rPr>
          <w:rFonts w:hint="eastAsia" w:ascii="宋体" w:hAnsi="宋体" w:eastAsia="宋体"/>
          <w:sz w:val="21"/>
          <w:lang w:val="en-US" w:eastAsia="zh-CN"/>
        </w:rPr>
        <w:t>4</w:t>
      </w: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r>
        <w:rPr>
          <w:rFonts w:hint="eastAsia" w:ascii="宋体" w:hAnsi="宋体" w:eastAsia="宋体" w:cs="宋体"/>
          <w:sz w:val="21"/>
          <w:lang w:eastAsia="zh-CN"/>
        </w:rPr>
        <w:t>工程施工费单价分析表</w:t>
      </w:r>
    </w:p>
    <w:p>
      <w:pPr>
        <w:tabs>
          <w:tab w:val="left" w:pos="8248"/>
        </w:tabs>
        <w:wordWrap/>
        <w:adjustRightInd w:val="0"/>
        <w:snapToGrid w:val="0"/>
        <w:spacing w:afterAutospacing="0" w:line="360" w:lineRule="auto"/>
        <w:ind w:left="0" w:leftChars="0" w:right="0"/>
        <w:textAlignment w:val="auto"/>
        <w:rPr>
          <w:rFonts w:ascii="宋体" w:hAnsi="宋体" w:eastAsia="宋体"/>
          <w:sz w:val="18"/>
          <w:lang w:eastAsia="zh-CN"/>
        </w:rPr>
      </w:pPr>
      <w:r>
        <w:rPr>
          <w:rFonts w:ascii="宋体" w:hAnsi="宋体" w:eastAsia="宋体" w:cs="Noto Sans CJK JP Regular"/>
          <w:sz w:val="22"/>
          <w:szCs w:val="22"/>
          <w:lang w:val="en-US" w:eastAsia="zh-CN" w:bidi="ar-SA"/>
        </w:rPr>
        <w:pict>
          <v:rect id="文本框 1" o:spid="_x0000_s1166" style="position:absolute;left:0;margin-left:64.45pt;margin-top:20.75pt;height:443.55pt;width:468pt;mso-position-horizontal-relative:page;mso-wrap-distance-left:9pt;mso-wrap-distance-right:9pt;rotation:0f;z-index:-251645952;" o:ole="f" fillcolor="#FFFFFF" filled="f" o:preferrelative="t" stroked="f" coordsize="21600,21600" wrapcoords="21592 -2 0 0 0 21600 21592 21602 8 21602 21600 21600 21600 0 8 -2 21592 -2">
            <v:fill on="f" color2="#FFFFFF" focus="0%"/>
            <v:imagedata gain="65536f" blacklevel="0f" gamma="0"/>
            <o:lock v:ext="edit" position="f" selection="f" grouping="f" rotation="f" cropping="f" text="f" aspectratio="f"/>
            <v:textbox inset="0.00pt,0.00pt,0.00pt,0.00pt">
              <w:txbxContent>
                <w:tbl>
                  <w:tblPr>
                    <w:tblStyle w:val="23"/>
                    <w:tblW w:w="9314"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14"/>
                    <w:gridCol w:w="1800"/>
                    <w:gridCol w:w="1200"/>
                    <w:gridCol w:w="1200"/>
                    <w:gridCol w:w="1100"/>
                    <w:gridCol w:w="30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09" w:hRule="atLeast"/>
                    </w:trPr>
                    <w:tc>
                      <w:tcPr>
                        <w:tcW w:w="1014" w:type="dxa"/>
                        <w:tcBorders>
                          <w:left w:val="nil"/>
                          <w:bottom w:val="single" w:color="000000" w:sz="2" w:space="0"/>
                          <w:right w:val="single" w:color="000000" w:sz="2" w:space="0"/>
                        </w:tcBorders>
                        <w:vAlign w:val="top"/>
                      </w:tcPr>
                      <w:p>
                        <w:pPr>
                          <w:pStyle w:val="15"/>
                          <w:spacing w:line="289" w:lineRule="exact"/>
                          <w:ind w:left="238" w:right="193"/>
                          <w:jc w:val="center"/>
                          <w:rPr>
                            <w:sz w:val="18"/>
                          </w:rPr>
                        </w:pPr>
                        <w:r>
                          <w:rPr>
                            <w:sz w:val="18"/>
                          </w:rPr>
                          <w:t>序号</w:t>
                        </w:r>
                      </w:p>
                    </w:tc>
                    <w:tc>
                      <w:tcPr>
                        <w:tcW w:w="1800" w:type="dxa"/>
                        <w:tcBorders>
                          <w:left w:val="single" w:color="000000" w:sz="2" w:space="0"/>
                          <w:bottom w:val="single" w:color="000000" w:sz="2" w:space="0"/>
                          <w:right w:val="single" w:color="000000" w:sz="2" w:space="0"/>
                        </w:tcBorders>
                        <w:vAlign w:val="top"/>
                      </w:tcPr>
                      <w:p>
                        <w:pPr>
                          <w:pStyle w:val="15"/>
                          <w:spacing w:line="289" w:lineRule="exact"/>
                          <w:ind w:left="351" w:right="321"/>
                          <w:jc w:val="center"/>
                          <w:rPr>
                            <w:sz w:val="18"/>
                          </w:rPr>
                        </w:pPr>
                        <w:r>
                          <w:rPr>
                            <w:sz w:val="18"/>
                          </w:rPr>
                          <w:t>项目名称</w:t>
                        </w:r>
                      </w:p>
                    </w:tc>
                    <w:tc>
                      <w:tcPr>
                        <w:tcW w:w="1200" w:type="dxa"/>
                        <w:tcBorders>
                          <w:left w:val="single" w:color="000000" w:sz="2" w:space="0"/>
                          <w:bottom w:val="single" w:color="000000" w:sz="2" w:space="0"/>
                          <w:right w:val="single" w:color="000000" w:sz="2" w:space="0"/>
                        </w:tcBorders>
                        <w:vAlign w:val="top"/>
                      </w:tcPr>
                      <w:p>
                        <w:pPr>
                          <w:pStyle w:val="15"/>
                          <w:spacing w:line="289" w:lineRule="exact"/>
                          <w:ind w:left="391" w:right="363"/>
                          <w:jc w:val="center"/>
                          <w:rPr>
                            <w:sz w:val="18"/>
                          </w:rPr>
                        </w:pPr>
                        <w:r>
                          <w:rPr>
                            <w:sz w:val="18"/>
                          </w:rPr>
                          <w:t>单 位</w:t>
                        </w:r>
                      </w:p>
                    </w:tc>
                    <w:tc>
                      <w:tcPr>
                        <w:tcW w:w="1200" w:type="dxa"/>
                        <w:tcBorders>
                          <w:left w:val="single" w:color="000000" w:sz="2" w:space="0"/>
                          <w:bottom w:val="single" w:color="000000" w:sz="2" w:space="0"/>
                          <w:right w:val="single" w:color="000000" w:sz="2" w:space="0"/>
                        </w:tcBorders>
                        <w:vAlign w:val="top"/>
                      </w:tcPr>
                      <w:p>
                        <w:pPr>
                          <w:pStyle w:val="15"/>
                          <w:spacing w:line="289" w:lineRule="exact"/>
                          <w:ind w:left="391" w:right="363"/>
                          <w:jc w:val="center"/>
                          <w:rPr>
                            <w:sz w:val="18"/>
                          </w:rPr>
                        </w:pPr>
                        <w:r>
                          <w:rPr>
                            <w:sz w:val="18"/>
                          </w:rPr>
                          <w:t>数 量</w:t>
                        </w:r>
                      </w:p>
                    </w:tc>
                    <w:tc>
                      <w:tcPr>
                        <w:tcW w:w="1100" w:type="dxa"/>
                        <w:tcBorders>
                          <w:left w:val="single" w:color="000000" w:sz="2" w:space="0"/>
                          <w:bottom w:val="single" w:color="000000" w:sz="2" w:space="0"/>
                          <w:right w:val="single" w:color="000000" w:sz="2" w:space="0"/>
                        </w:tcBorders>
                        <w:vAlign w:val="top"/>
                      </w:tcPr>
                      <w:p>
                        <w:pPr>
                          <w:pStyle w:val="15"/>
                          <w:spacing w:line="289" w:lineRule="exact"/>
                          <w:ind w:left="302" w:right="272"/>
                          <w:jc w:val="center"/>
                          <w:rPr>
                            <w:sz w:val="18"/>
                          </w:rPr>
                        </w:pPr>
                        <w:r>
                          <w:rPr>
                            <w:sz w:val="18"/>
                          </w:rPr>
                          <w:t>单 价</w:t>
                        </w:r>
                      </w:p>
                    </w:tc>
                    <w:tc>
                      <w:tcPr>
                        <w:tcW w:w="3000" w:type="dxa"/>
                        <w:tcBorders>
                          <w:left w:val="single" w:color="000000" w:sz="2" w:space="0"/>
                          <w:bottom w:val="single" w:color="000000" w:sz="2" w:space="0"/>
                          <w:right w:val="nil"/>
                        </w:tcBorders>
                        <w:vAlign w:val="top"/>
                      </w:tcPr>
                      <w:p>
                        <w:pPr>
                          <w:pStyle w:val="15"/>
                          <w:spacing w:line="289" w:lineRule="exact"/>
                          <w:ind w:left="1232" w:right="1204"/>
                          <w:jc w:val="center"/>
                          <w:rPr>
                            <w:sz w:val="18"/>
                          </w:rPr>
                        </w:pPr>
                        <w:r>
                          <w:rPr>
                            <w:sz w:val="18"/>
                          </w:rPr>
                          <w:t>小    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trPr>
                    <w:tc>
                      <w:tcPr>
                        <w:tcW w:w="1014" w:type="dxa"/>
                        <w:tcBorders>
                          <w:top w:val="single" w:color="000000" w:sz="2" w:space="0"/>
                          <w:left w:val="nil"/>
                          <w:bottom w:val="single" w:color="000000" w:sz="2" w:space="0"/>
                          <w:right w:val="single" w:color="000000" w:sz="2" w:space="0"/>
                        </w:tcBorders>
                        <w:vAlign w:val="top"/>
                      </w:tcPr>
                      <w:p>
                        <w:pPr>
                          <w:pStyle w:val="15"/>
                          <w:spacing w:line="316" w:lineRule="exact"/>
                          <w:ind w:left="45"/>
                          <w:jc w:val="center"/>
                          <w:rPr>
                            <w:sz w:val="18"/>
                          </w:rPr>
                        </w:pPr>
                        <w:r>
                          <w:rPr>
                            <w:sz w:val="18"/>
                          </w:rPr>
                          <w:t>一</w:t>
                        </w: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6" w:lineRule="exact"/>
                          <w:ind w:left="350" w:right="323"/>
                          <w:jc w:val="center"/>
                          <w:rPr>
                            <w:sz w:val="18"/>
                          </w:rPr>
                        </w:pPr>
                        <w:r>
                          <w:rPr>
                            <w:sz w:val="18"/>
                          </w:rPr>
                          <w:t>直接费</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014" w:type="dxa"/>
                        <w:tcBorders>
                          <w:top w:val="single" w:color="000000" w:sz="2" w:space="0"/>
                          <w:left w:val="nil"/>
                          <w:bottom w:val="single" w:color="000000" w:sz="2" w:space="0"/>
                          <w:right w:val="single" w:color="000000" w:sz="2" w:space="0"/>
                        </w:tcBorders>
                        <w:vAlign w:val="top"/>
                      </w:tcPr>
                      <w:p>
                        <w:pPr>
                          <w:pStyle w:val="15"/>
                          <w:spacing w:line="315" w:lineRule="exact"/>
                          <w:ind w:left="238" w:right="193"/>
                          <w:jc w:val="center"/>
                          <w:rPr>
                            <w:sz w:val="18"/>
                          </w:rPr>
                        </w:pPr>
                        <w:r>
                          <w:rPr>
                            <w:sz w:val="18"/>
                          </w:rPr>
                          <w:t>（一）</w:t>
                        </w: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51" w:right="323"/>
                          <w:jc w:val="center"/>
                          <w:rPr>
                            <w:sz w:val="18"/>
                          </w:rPr>
                        </w:pPr>
                        <w:r>
                          <w:rPr>
                            <w:sz w:val="18"/>
                          </w:rPr>
                          <w:t>直接工程费</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014" w:type="dxa"/>
                        <w:tcBorders>
                          <w:top w:val="single" w:color="000000" w:sz="2" w:space="0"/>
                          <w:left w:val="nil"/>
                          <w:bottom w:val="single" w:color="000000" w:sz="2" w:space="0"/>
                          <w:right w:val="single" w:color="000000" w:sz="2" w:space="0"/>
                        </w:tcBorders>
                        <w:vAlign w:val="top"/>
                      </w:tcPr>
                      <w:p>
                        <w:pPr>
                          <w:pStyle w:val="15"/>
                          <w:spacing w:line="315" w:lineRule="exact"/>
                          <w:ind w:left="46"/>
                          <w:jc w:val="center"/>
                          <w:rPr>
                            <w:sz w:val="18"/>
                          </w:rPr>
                        </w:pPr>
                        <w:r>
                          <w:rPr>
                            <w:w w:val="90"/>
                            <w:sz w:val="18"/>
                          </w:rPr>
                          <w:t>1</w:t>
                        </w: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50" w:right="323"/>
                          <w:jc w:val="center"/>
                          <w:rPr>
                            <w:sz w:val="18"/>
                          </w:rPr>
                        </w:pPr>
                        <w:r>
                          <w:rPr>
                            <w:sz w:val="18"/>
                          </w:rPr>
                          <w:t>人工费</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trPr>
                    <w:tc>
                      <w:tcPr>
                        <w:tcW w:w="1014"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6" w:lineRule="exact"/>
                          <w:ind w:left="351" w:right="321"/>
                          <w:jc w:val="center"/>
                          <w:rPr>
                            <w:sz w:val="18"/>
                          </w:rPr>
                        </w:pPr>
                        <w:r>
                          <w:rPr>
                            <w:sz w:val="18"/>
                          </w:rPr>
                          <w:t>甲类工</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014"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51" w:right="321"/>
                          <w:jc w:val="center"/>
                          <w:rPr>
                            <w:sz w:val="18"/>
                          </w:rPr>
                        </w:pPr>
                        <w:r>
                          <w:rPr>
                            <w:sz w:val="18"/>
                          </w:rPr>
                          <w:t>乙类工</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014" w:type="dxa"/>
                        <w:tcBorders>
                          <w:top w:val="single" w:color="000000" w:sz="2" w:space="0"/>
                          <w:left w:val="nil"/>
                          <w:bottom w:val="single" w:color="000000" w:sz="2" w:space="0"/>
                          <w:right w:val="single" w:color="000000" w:sz="2" w:space="0"/>
                        </w:tcBorders>
                        <w:vAlign w:val="top"/>
                      </w:tcPr>
                      <w:p>
                        <w:pPr>
                          <w:pStyle w:val="15"/>
                          <w:spacing w:line="315" w:lineRule="exact"/>
                          <w:ind w:left="46"/>
                          <w:jc w:val="center"/>
                          <w:rPr>
                            <w:sz w:val="18"/>
                          </w:rPr>
                        </w:pPr>
                        <w:r>
                          <w:rPr>
                            <w:w w:val="90"/>
                            <w:sz w:val="18"/>
                          </w:rPr>
                          <w:t>2</w:t>
                        </w: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50" w:right="323"/>
                          <w:jc w:val="center"/>
                          <w:rPr>
                            <w:sz w:val="18"/>
                          </w:rPr>
                        </w:pPr>
                        <w:r>
                          <w:rPr>
                            <w:sz w:val="18"/>
                          </w:rPr>
                          <w:t>材料费</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trPr>
                    <w:tc>
                      <w:tcPr>
                        <w:tcW w:w="1014"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014"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51" w:right="321"/>
                          <w:jc w:val="center"/>
                          <w:rPr>
                            <w:sz w:val="18"/>
                          </w:rPr>
                        </w:pPr>
                        <w:r>
                          <w:rPr>
                            <w:sz w:val="18"/>
                          </w:rPr>
                          <w:t>……</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014" w:type="dxa"/>
                        <w:tcBorders>
                          <w:top w:val="single" w:color="000000" w:sz="2" w:space="0"/>
                          <w:left w:val="nil"/>
                          <w:bottom w:val="single" w:color="000000" w:sz="2" w:space="0"/>
                          <w:right w:val="single" w:color="000000" w:sz="2" w:space="0"/>
                        </w:tcBorders>
                        <w:vAlign w:val="top"/>
                      </w:tcPr>
                      <w:p>
                        <w:pPr>
                          <w:pStyle w:val="15"/>
                          <w:spacing w:line="315" w:lineRule="exact"/>
                          <w:ind w:left="46"/>
                          <w:jc w:val="center"/>
                          <w:rPr>
                            <w:sz w:val="18"/>
                          </w:rPr>
                        </w:pPr>
                        <w:r>
                          <w:rPr>
                            <w:w w:val="90"/>
                            <w:sz w:val="18"/>
                          </w:rPr>
                          <w:t>3</w:t>
                        </w: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50" w:right="323"/>
                          <w:jc w:val="center"/>
                          <w:rPr>
                            <w:sz w:val="18"/>
                          </w:rPr>
                        </w:pPr>
                        <w:r>
                          <w:rPr>
                            <w:sz w:val="18"/>
                          </w:rPr>
                          <w:t>机械费</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trPr>
                    <w:tc>
                      <w:tcPr>
                        <w:tcW w:w="1014" w:type="dxa"/>
                        <w:tcBorders>
                          <w:top w:val="single" w:color="000000" w:sz="2" w:space="0"/>
                          <w:left w:val="nil"/>
                          <w:bottom w:val="single" w:color="000000" w:sz="2" w:space="0"/>
                          <w:right w:val="single" w:color="000000" w:sz="2" w:space="0"/>
                        </w:tcBorders>
                        <w:vAlign w:val="top"/>
                      </w:tcPr>
                      <w:p>
                        <w:pPr>
                          <w:pStyle w:val="15"/>
                          <w:spacing w:line="316" w:lineRule="exact"/>
                          <w:ind w:left="46"/>
                          <w:jc w:val="center"/>
                          <w:rPr>
                            <w:sz w:val="18"/>
                          </w:rPr>
                        </w:pPr>
                        <w:r>
                          <w:rPr>
                            <w:w w:val="90"/>
                            <w:sz w:val="18"/>
                          </w:rPr>
                          <w:t>4</w:t>
                        </w: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6" w:lineRule="exact"/>
                          <w:ind w:left="351" w:right="321"/>
                          <w:jc w:val="center"/>
                          <w:rPr>
                            <w:sz w:val="18"/>
                          </w:rPr>
                        </w:pPr>
                        <w:r>
                          <w:rPr>
                            <w:sz w:val="18"/>
                          </w:rPr>
                          <w:t>其他费用</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014" w:type="dxa"/>
                        <w:tcBorders>
                          <w:top w:val="single" w:color="000000" w:sz="2" w:space="0"/>
                          <w:left w:val="nil"/>
                          <w:bottom w:val="single" w:color="000000" w:sz="2" w:space="0"/>
                          <w:right w:val="single" w:color="000000" w:sz="2" w:space="0"/>
                        </w:tcBorders>
                        <w:vAlign w:val="top"/>
                      </w:tcPr>
                      <w:p>
                        <w:pPr>
                          <w:pStyle w:val="15"/>
                          <w:spacing w:line="315" w:lineRule="exact"/>
                          <w:ind w:left="46"/>
                          <w:jc w:val="center"/>
                          <w:rPr>
                            <w:sz w:val="18"/>
                          </w:rPr>
                        </w:pPr>
                        <w:r>
                          <w:rPr>
                            <w:w w:val="90"/>
                            <w:sz w:val="18"/>
                          </w:rPr>
                          <w:t>5</w:t>
                        </w: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51" w:right="321"/>
                          <w:jc w:val="center"/>
                          <w:rPr>
                            <w:sz w:val="18"/>
                          </w:rPr>
                        </w:pPr>
                        <w:r>
                          <w:rPr>
                            <w:sz w:val="18"/>
                          </w:rPr>
                          <w:t>砼拌制</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014" w:type="dxa"/>
                        <w:tcBorders>
                          <w:top w:val="single" w:color="000000" w:sz="2" w:space="0"/>
                          <w:left w:val="nil"/>
                          <w:bottom w:val="single" w:color="000000" w:sz="2" w:space="0"/>
                          <w:right w:val="single" w:color="000000" w:sz="2" w:space="0"/>
                        </w:tcBorders>
                        <w:vAlign w:val="top"/>
                      </w:tcPr>
                      <w:p>
                        <w:pPr>
                          <w:pStyle w:val="15"/>
                          <w:spacing w:line="315" w:lineRule="exact"/>
                          <w:ind w:left="46"/>
                          <w:jc w:val="center"/>
                          <w:rPr>
                            <w:sz w:val="18"/>
                          </w:rPr>
                        </w:pPr>
                        <w:r>
                          <w:rPr>
                            <w:w w:val="90"/>
                            <w:sz w:val="18"/>
                          </w:rPr>
                          <w:t>6</w:t>
                        </w: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51" w:right="321"/>
                          <w:jc w:val="center"/>
                          <w:rPr>
                            <w:sz w:val="18"/>
                          </w:rPr>
                        </w:pPr>
                        <w:r>
                          <w:rPr>
                            <w:sz w:val="18"/>
                          </w:rPr>
                          <w:t>砼运输</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trPr>
                    <w:tc>
                      <w:tcPr>
                        <w:tcW w:w="1014" w:type="dxa"/>
                        <w:tcBorders>
                          <w:top w:val="single" w:color="000000" w:sz="2" w:space="0"/>
                          <w:left w:val="nil"/>
                          <w:bottom w:val="single" w:color="000000" w:sz="2" w:space="0"/>
                          <w:right w:val="single" w:color="000000" w:sz="2" w:space="0"/>
                        </w:tcBorders>
                        <w:vAlign w:val="top"/>
                      </w:tcPr>
                      <w:p>
                        <w:pPr>
                          <w:pStyle w:val="15"/>
                          <w:spacing w:line="316" w:lineRule="exact"/>
                          <w:ind w:left="238" w:right="193"/>
                          <w:jc w:val="center"/>
                          <w:rPr>
                            <w:sz w:val="18"/>
                          </w:rPr>
                        </w:pPr>
                        <w:r>
                          <w:rPr>
                            <w:sz w:val="18"/>
                          </w:rPr>
                          <w:t>（二）</w:t>
                        </w: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6" w:lineRule="exact"/>
                          <w:ind w:left="350" w:right="323"/>
                          <w:jc w:val="center"/>
                          <w:rPr>
                            <w:sz w:val="18"/>
                          </w:rPr>
                        </w:pPr>
                        <w:r>
                          <w:rPr>
                            <w:sz w:val="18"/>
                          </w:rPr>
                          <w:t>措施费</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spacing w:line="316" w:lineRule="exact"/>
                          <w:ind w:left="28"/>
                          <w:jc w:val="center"/>
                          <w:rPr>
                            <w:sz w:val="18"/>
                          </w:rPr>
                        </w:pPr>
                        <w:r>
                          <w:rPr>
                            <w:w w:val="54"/>
                            <w:sz w:val="18"/>
                          </w:rPr>
                          <w:t>%</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014" w:type="dxa"/>
                        <w:tcBorders>
                          <w:top w:val="single" w:color="000000" w:sz="2" w:space="0"/>
                          <w:left w:val="nil"/>
                          <w:bottom w:val="single" w:color="000000" w:sz="2" w:space="0"/>
                          <w:right w:val="single" w:color="000000" w:sz="2" w:space="0"/>
                        </w:tcBorders>
                        <w:vAlign w:val="top"/>
                      </w:tcPr>
                      <w:p>
                        <w:pPr>
                          <w:pStyle w:val="15"/>
                          <w:spacing w:line="315" w:lineRule="exact"/>
                          <w:ind w:left="45"/>
                          <w:jc w:val="center"/>
                          <w:rPr>
                            <w:sz w:val="18"/>
                          </w:rPr>
                        </w:pPr>
                        <w:r>
                          <w:rPr>
                            <w:sz w:val="18"/>
                          </w:rPr>
                          <w:t>二</w:t>
                        </w: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50" w:right="323"/>
                          <w:jc w:val="center"/>
                          <w:rPr>
                            <w:sz w:val="18"/>
                          </w:rPr>
                        </w:pPr>
                        <w:r>
                          <w:rPr>
                            <w:sz w:val="18"/>
                          </w:rPr>
                          <w:t>间接费</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28"/>
                          <w:jc w:val="center"/>
                          <w:rPr>
                            <w:sz w:val="18"/>
                          </w:rPr>
                        </w:pPr>
                        <w:r>
                          <w:rPr>
                            <w:w w:val="54"/>
                            <w:sz w:val="18"/>
                          </w:rPr>
                          <w:t>%</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014" w:type="dxa"/>
                        <w:tcBorders>
                          <w:top w:val="single" w:color="000000" w:sz="2" w:space="0"/>
                          <w:left w:val="nil"/>
                          <w:bottom w:val="single" w:color="000000" w:sz="2" w:space="0"/>
                          <w:right w:val="single" w:color="000000" w:sz="2" w:space="0"/>
                        </w:tcBorders>
                        <w:vAlign w:val="top"/>
                      </w:tcPr>
                      <w:p>
                        <w:pPr>
                          <w:pStyle w:val="15"/>
                          <w:spacing w:line="315" w:lineRule="exact"/>
                          <w:ind w:left="45"/>
                          <w:jc w:val="center"/>
                          <w:rPr>
                            <w:sz w:val="18"/>
                          </w:rPr>
                        </w:pPr>
                        <w:r>
                          <w:rPr>
                            <w:sz w:val="18"/>
                          </w:rPr>
                          <w:t>三</w:t>
                        </w: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50" w:right="323"/>
                          <w:jc w:val="center"/>
                          <w:rPr>
                            <w:sz w:val="18"/>
                          </w:rPr>
                        </w:pPr>
                        <w:r>
                          <w:rPr>
                            <w:sz w:val="18"/>
                          </w:rPr>
                          <w:t>利润</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28"/>
                          <w:jc w:val="center"/>
                          <w:rPr>
                            <w:sz w:val="18"/>
                          </w:rPr>
                        </w:pPr>
                        <w:r>
                          <w:rPr>
                            <w:w w:val="54"/>
                            <w:sz w:val="18"/>
                          </w:rPr>
                          <w:t>%</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trPr>
                    <w:tc>
                      <w:tcPr>
                        <w:tcW w:w="1014" w:type="dxa"/>
                        <w:tcBorders>
                          <w:top w:val="single" w:color="000000" w:sz="2" w:space="0"/>
                          <w:left w:val="nil"/>
                          <w:bottom w:val="single" w:color="000000" w:sz="2" w:space="0"/>
                          <w:right w:val="single" w:color="000000" w:sz="2" w:space="0"/>
                        </w:tcBorders>
                        <w:vAlign w:val="top"/>
                      </w:tcPr>
                      <w:p>
                        <w:pPr>
                          <w:pStyle w:val="15"/>
                          <w:spacing w:line="316" w:lineRule="exact"/>
                          <w:ind w:left="45"/>
                          <w:jc w:val="center"/>
                          <w:rPr>
                            <w:sz w:val="18"/>
                          </w:rPr>
                        </w:pPr>
                        <w:r>
                          <w:rPr>
                            <w:sz w:val="18"/>
                          </w:rPr>
                          <w:t>四</w:t>
                        </w: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6" w:lineRule="exact"/>
                          <w:ind w:left="351" w:right="321"/>
                          <w:jc w:val="center"/>
                          <w:rPr>
                            <w:sz w:val="18"/>
                          </w:rPr>
                        </w:pPr>
                        <w:r>
                          <w:rPr>
                            <w:sz w:val="18"/>
                          </w:rPr>
                          <w:t>材料价差</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014"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51" w:right="321"/>
                          <w:jc w:val="center"/>
                          <w:rPr>
                            <w:sz w:val="18"/>
                          </w:rPr>
                        </w:pPr>
                        <w:r>
                          <w:rPr>
                            <w:sz w:val="18"/>
                          </w:rPr>
                          <w:t>块石</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91" w:right="363"/>
                          <w:jc w:val="center"/>
                          <w:rPr>
                            <w:sz w:val="9"/>
                          </w:rPr>
                        </w:pPr>
                        <w:r>
                          <w:rPr>
                            <w:w w:val="80"/>
                            <w:position w:val="-8"/>
                            <w:sz w:val="18"/>
                          </w:rPr>
                          <w:t>m</w:t>
                        </w:r>
                        <w:r>
                          <w:rPr>
                            <w:w w:val="80"/>
                            <w:sz w:val="9"/>
                          </w:rPr>
                          <w:t>3</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014"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51" w:right="321"/>
                          <w:jc w:val="center"/>
                          <w:rPr>
                            <w:sz w:val="18"/>
                          </w:rPr>
                        </w:pPr>
                        <w:r>
                          <w:rPr>
                            <w:sz w:val="18"/>
                          </w:rPr>
                          <w:t>汽油 90#</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91" w:right="361"/>
                          <w:jc w:val="center"/>
                          <w:rPr>
                            <w:sz w:val="18"/>
                          </w:rPr>
                        </w:pPr>
                        <w:r>
                          <w:rPr>
                            <w:sz w:val="18"/>
                          </w:rPr>
                          <w:t>kg</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trPr>
                    <w:tc>
                      <w:tcPr>
                        <w:tcW w:w="1014"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6" w:lineRule="exact"/>
                          <w:ind w:left="351" w:right="321"/>
                          <w:jc w:val="center"/>
                          <w:rPr>
                            <w:sz w:val="18"/>
                          </w:rPr>
                        </w:pPr>
                        <w:r>
                          <w:rPr>
                            <w:sz w:val="18"/>
                          </w:rPr>
                          <w:t>……</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spacing w:line="316" w:lineRule="exact"/>
                          <w:ind w:left="302" w:right="273"/>
                          <w:jc w:val="center"/>
                          <w:rPr>
                            <w:sz w:val="24"/>
                          </w:rPr>
                        </w:pPr>
                        <w:r>
                          <w:rPr>
                            <w:sz w:val="24"/>
                          </w:rPr>
                          <w:t>……</w:t>
                        </w: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014" w:type="dxa"/>
                        <w:tcBorders>
                          <w:top w:val="single" w:color="000000" w:sz="2" w:space="0"/>
                          <w:left w:val="nil"/>
                          <w:bottom w:val="single" w:color="000000" w:sz="2" w:space="0"/>
                          <w:right w:val="single" w:color="000000" w:sz="2" w:space="0"/>
                        </w:tcBorders>
                        <w:vAlign w:val="top"/>
                      </w:tcPr>
                      <w:p>
                        <w:pPr>
                          <w:pStyle w:val="15"/>
                          <w:spacing w:line="315" w:lineRule="exact"/>
                          <w:ind w:left="45"/>
                          <w:jc w:val="center"/>
                          <w:rPr>
                            <w:sz w:val="18"/>
                          </w:rPr>
                        </w:pPr>
                        <w:r>
                          <w:rPr>
                            <w:sz w:val="18"/>
                          </w:rPr>
                          <w:t>五</w:t>
                        </w: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51" w:right="323"/>
                          <w:jc w:val="center"/>
                          <w:rPr>
                            <w:sz w:val="18"/>
                          </w:rPr>
                        </w:pPr>
                        <w:r>
                          <w:rPr>
                            <w:sz w:val="18"/>
                          </w:rPr>
                          <w:t>未计价材料费</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014"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50" w:right="323"/>
                          <w:jc w:val="center"/>
                          <w:rPr>
                            <w:sz w:val="18"/>
                          </w:rPr>
                        </w:pPr>
                        <w:r>
                          <w:rPr>
                            <w:sz w:val="18"/>
                          </w:rPr>
                          <w:t>PE 管</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28"/>
                          <w:jc w:val="center"/>
                          <w:rPr>
                            <w:sz w:val="18"/>
                          </w:rPr>
                        </w:pPr>
                        <w:r>
                          <w:rPr>
                            <w:w w:val="53"/>
                            <w:sz w:val="18"/>
                          </w:rPr>
                          <w:t>m</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trPr>
                    <w:tc>
                      <w:tcPr>
                        <w:tcW w:w="1014"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6" w:lineRule="exact"/>
                          <w:ind w:left="351" w:right="321"/>
                          <w:jc w:val="center"/>
                          <w:rPr>
                            <w:sz w:val="18"/>
                          </w:rPr>
                        </w:pPr>
                        <w:r>
                          <w:rPr>
                            <w:sz w:val="18"/>
                          </w:rPr>
                          <w:t>……</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014" w:type="dxa"/>
                        <w:tcBorders>
                          <w:top w:val="single" w:color="000000" w:sz="2" w:space="0"/>
                          <w:left w:val="nil"/>
                          <w:bottom w:val="single" w:color="000000" w:sz="2" w:space="0"/>
                          <w:right w:val="single" w:color="000000" w:sz="2" w:space="0"/>
                        </w:tcBorders>
                        <w:vAlign w:val="top"/>
                      </w:tcPr>
                      <w:p>
                        <w:pPr>
                          <w:pStyle w:val="15"/>
                          <w:spacing w:line="315" w:lineRule="exact"/>
                          <w:ind w:left="45"/>
                          <w:jc w:val="center"/>
                          <w:rPr>
                            <w:sz w:val="18"/>
                          </w:rPr>
                        </w:pPr>
                        <w:r>
                          <w:rPr>
                            <w:sz w:val="18"/>
                          </w:rPr>
                          <w:t>六</w:t>
                        </w: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350" w:right="323"/>
                          <w:jc w:val="center"/>
                          <w:rPr>
                            <w:sz w:val="18"/>
                          </w:rPr>
                        </w:pPr>
                        <w:r>
                          <w:rPr>
                            <w:sz w:val="18"/>
                          </w:rPr>
                          <w:t>税金</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spacing w:line="315" w:lineRule="exact"/>
                          <w:ind w:left="28"/>
                          <w:jc w:val="center"/>
                          <w:rPr>
                            <w:sz w:val="18"/>
                          </w:rPr>
                        </w:pPr>
                        <w:r>
                          <w:rPr>
                            <w:w w:val="54"/>
                            <w:sz w:val="18"/>
                          </w:rPr>
                          <w:t>%</w:t>
                        </w: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4" w:hRule="atLeast"/>
                    </w:trPr>
                    <w:tc>
                      <w:tcPr>
                        <w:tcW w:w="1014" w:type="dxa"/>
                        <w:tcBorders>
                          <w:top w:val="single" w:color="000000" w:sz="2" w:space="0"/>
                          <w:left w:val="nil"/>
                          <w:bottom w:val="single" w:color="000000" w:sz="2" w:space="0"/>
                          <w:right w:val="single" w:color="000000" w:sz="2" w:space="0"/>
                        </w:tcBorders>
                        <w:vAlign w:val="top"/>
                      </w:tcPr>
                      <w:p>
                        <w:pPr>
                          <w:pStyle w:val="15"/>
                          <w:rPr>
                            <w:rFonts w:ascii="Times New Roman"/>
                            <w:sz w:val="18"/>
                          </w:rPr>
                        </w:pPr>
                      </w:p>
                    </w:tc>
                    <w:tc>
                      <w:tcPr>
                        <w:tcW w:w="18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2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1100" w:type="dxa"/>
                        <w:tcBorders>
                          <w:top w:val="single" w:color="000000" w:sz="2" w:space="0"/>
                          <w:left w:val="single" w:color="000000" w:sz="2" w:space="0"/>
                          <w:bottom w:val="single" w:color="000000" w:sz="2" w:space="0"/>
                          <w:right w:val="single" w:color="000000" w:sz="2" w:space="0"/>
                        </w:tcBorders>
                        <w:vAlign w:val="top"/>
                      </w:tcPr>
                      <w:p>
                        <w:pPr>
                          <w:pStyle w:val="15"/>
                          <w:rPr>
                            <w:rFonts w:ascii="Times New Roman"/>
                            <w:sz w:val="18"/>
                          </w:rPr>
                        </w:pPr>
                      </w:p>
                    </w:tc>
                    <w:tc>
                      <w:tcPr>
                        <w:tcW w:w="3000" w:type="dxa"/>
                        <w:tcBorders>
                          <w:top w:val="single" w:color="000000" w:sz="2" w:space="0"/>
                          <w:left w:val="single" w:color="000000" w:sz="2" w:space="0"/>
                          <w:bottom w:val="single" w:color="000000" w:sz="2" w:space="0"/>
                          <w:right w:val="nil"/>
                        </w:tcBorders>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35" w:hRule="atLeast"/>
                    </w:trPr>
                    <w:tc>
                      <w:tcPr>
                        <w:tcW w:w="2814" w:type="dxa"/>
                        <w:gridSpan w:val="2"/>
                        <w:tcBorders>
                          <w:top w:val="single" w:color="000000" w:sz="2" w:space="0"/>
                          <w:left w:val="nil"/>
                          <w:right w:val="single" w:color="000000" w:sz="2" w:space="0"/>
                        </w:tcBorders>
                        <w:vAlign w:val="top"/>
                      </w:tcPr>
                      <w:p>
                        <w:pPr>
                          <w:pStyle w:val="15"/>
                          <w:tabs>
                            <w:tab w:val="left" w:pos="585"/>
                          </w:tabs>
                          <w:spacing w:line="316" w:lineRule="exact"/>
                          <w:ind w:left="44"/>
                          <w:jc w:val="center"/>
                          <w:rPr>
                            <w:sz w:val="18"/>
                          </w:rPr>
                        </w:pPr>
                        <w:r>
                          <w:rPr>
                            <w:sz w:val="18"/>
                          </w:rPr>
                          <w:t>合</w:t>
                        </w:r>
                        <w:r>
                          <w:rPr>
                            <w:sz w:val="18"/>
                          </w:rPr>
                          <w:tab/>
                        </w:r>
                        <w:r>
                          <w:rPr>
                            <w:sz w:val="18"/>
                          </w:rPr>
                          <w:t>计</w:t>
                        </w:r>
                      </w:p>
                    </w:tc>
                    <w:tc>
                      <w:tcPr>
                        <w:tcW w:w="1200" w:type="dxa"/>
                        <w:tcBorders>
                          <w:top w:val="single" w:color="000000" w:sz="2" w:space="0"/>
                          <w:left w:val="single" w:color="000000" w:sz="2" w:space="0"/>
                          <w:right w:val="single" w:color="000000" w:sz="2" w:space="0"/>
                        </w:tcBorders>
                        <w:vAlign w:val="top"/>
                      </w:tcPr>
                      <w:p>
                        <w:pPr>
                          <w:pStyle w:val="15"/>
                          <w:spacing w:line="316" w:lineRule="exact"/>
                          <w:ind w:left="30"/>
                          <w:jc w:val="center"/>
                          <w:rPr>
                            <w:sz w:val="18"/>
                          </w:rPr>
                        </w:pPr>
                        <w:r>
                          <w:rPr>
                            <w:w w:val="111"/>
                            <w:sz w:val="18"/>
                          </w:rPr>
                          <w:t>—</w:t>
                        </w:r>
                      </w:p>
                    </w:tc>
                    <w:tc>
                      <w:tcPr>
                        <w:tcW w:w="1200" w:type="dxa"/>
                        <w:tcBorders>
                          <w:top w:val="single" w:color="000000" w:sz="2" w:space="0"/>
                          <w:left w:val="single" w:color="000000" w:sz="2" w:space="0"/>
                          <w:right w:val="single" w:color="000000" w:sz="2" w:space="0"/>
                        </w:tcBorders>
                        <w:vAlign w:val="top"/>
                      </w:tcPr>
                      <w:p>
                        <w:pPr>
                          <w:pStyle w:val="15"/>
                          <w:spacing w:line="316" w:lineRule="exact"/>
                          <w:ind w:left="30"/>
                          <w:jc w:val="center"/>
                          <w:rPr>
                            <w:sz w:val="18"/>
                          </w:rPr>
                        </w:pPr>
                        <w:r>
                          <w:rPr>
                            <w:w w:val="111"/>
                            <w:sz w:val="18"/>
                          </w:rPr>
                          <w:t>—</w:t>
                        </w:r>
                      </w:p>
                    </w:tc>
                    <w:tc>
                      <w:tcPr>
                        <w:tcW w:w="1100" w:type="dxa"/>
                        <w:tcBorders>
                          <w:top w:val="single" w:color="000000" w:sz="2" w:space="0"/>
                          <w:left w:val="single" w:color="000000" w:sz="2" w:space="0"/>
                          <w:right w:val="single" w:color="000000" w:sz="2" w:space="0"/>
                        </w:tcBorders>
                        <w:vAlign w:val="top"/>
                      </w:tcPr>
                      <w:p>
                        <w:pPr>
                          <w:pStyle w:val="15"/>
                          <w:spacing w:line="316" w:lineRule="exact"/>
                          <w:ind w:left="29"/>
                          <w:jc w:val="center"/>
                          <w:rPr>
                            <w:sz w:val="18"/>
                          </w:rPr>
                        </w:pPr>
                        <w:r>
                          <w:rPr>
                            <w:w w:val="111"/>
                            <w:sz w:val="18"/>
                          </w:rPr>
                          <w:t>—</w:t>
                        </w:r>
                      </w:p>
                    </w:tc>
                    <w:tc>
                      <w:tcPr>
                        <w:tcW w:w="3000" w:type="dxa"/>
                        <w:tcBorders>
                          <w:top w:val="single" w:color="000000" w:sz="2" w:space="0"/>
                          <w:left w:val="single" w:color="000000" w:sz="2" w:space="0"/>
                          <w:right w:val="nil"/>
                        </w:tcBorders>
                        <w:vAlign w:val="top"/>
                      </w:tcPr>
                      <w:p>
                        <w:pPr>
                          <w:pStyle w:val="15"/>
                          <w:rPr>
                            <w:rFonts w:ascii="Times New Roman"/>
                            <w:sz w:val="18"/>
                          </w:rPr>
                        </w:pPr>
                      </w:p>
                    </w:tc>
                  </w:tr>
                </w:tbl>
                <w:p>
                  <w:pPr>
                    <w:pStyle w:val="4"/>
                  </w:pPr>
                </w:p>
              </w:txbxContent>
            </v:textbox>
            <w10:wrap type="tight"/>
          </v:rect>
        </w:pict>
      </w:r>
      <w:r>
        <w:rPr>
          <w:rFonts w:ascii="宋体" w:hAnsi="宋体" w:eastAsia="宋体"/>
          <w:sz w:val="18"/>
          <w:lang w:eastAsia="zh-CN"/>
        </w:rPr>
        <w:t>定额编号：</w:t>
      </w:r>
      <w:r>
        <w:rPr>
          <w:rFonts w:ascii="宋体" w:hAnsi="宋体" w:eastAsia="宋体"/>
          <w:sz w:val="18"/>
          <w:lang w:eastAsia="zh-CN"/>
        </w:rPr>
        <w:tab/>
      </w:r>
      <w:r>
        <w:rPr>
          <w:rFonts w:ascii="宋体" w:hAnsi="宋体" w:eastAsia="宋体"/>
          <w:sz w:val="18"/>
          <w:lang w:eastAsia="zh-CN"/>
        </w:rPr>
        <w:t>金额单位：元</w:t>
      </w:r>
    </w:p>
    <w:p>
      <w:pPr>
        <w:wordWrap/>
        <w:adjustRightInd w:val="0"/>
        <w:snapToGrid w:val="0"/>
        <w:spacing w:afterAutospacing="0" w:line="360" w:lineRule="auto"/>
        <w:ind w:left="0" w:leftChars="0" w:right="0" w:hanging="360"/>
        <w:textAlignment w:val="auto"/>
        <w:rPr>
          <w:rFonts w:ascii="宋体" w:hAnsi="宋体" w:eastAsia="宋体"/>
          <w:sz w:val="18"/>
          <w:lang w:eastAsia="zh-CN"/>
        </w:rPr>
      </w:pPr>
      <w:r>
        <w:rPr>
          <w:rFonts w:ascii="宋体" w:hAnsi="宋体" w:eastAsia="宋体"/>
          <w:sz w:val="18"/>
          <w:lang w:eastAsia="zh-CN"/>
        </w:rPr>
        <w:t>注：1.材料价差=∑（材料预算价格-限价）×定额数量；                                                                                                         2.未计价材料费是指安装工程中只计取材料费和税金的管材、管件、闸阀、法兰、出水栓等构件的材料费；</w:t>
      </w:r>
    </w:p>
    <w:p>
      <w:pPr>
        <w:tabs>
          <w:tab w:val="left" w:pos="1588"/>
        </w:tabs>
        <w:wordWrap/>
        <w:adjustRightInd w:val="0"/>
        <w:snapToGrid w:val="0"/>
        <w:spacing w:afterAutospacing="0" w:line="360" w:lineRule="auto"/>
        <w:ind w:left="0" w:leftChars="0" w:right="0"/>
        <w:textAlignment w:val="auto"/>
        <w:rPr>
          <w:rFonts w:ascii="宋体" w:hAnsi="宋体" w:eastAsia="宋体"/>
          <w:sz w:val="18"/>
          <w:lang w:eastAsia="zh-CN"/>
        </w:rPr>
      </w:pPr>
      <w:r>
        <w:rPr>
          <w:rFonts w:ascii="宋体" w:hAnsi="宋体" w:eastAsia="宋体"/>
          <w:sz w:val="18"/>
          <w:lang w:eastAsia="zh-CN"/>
        </w:rPr>
        <w:t>3.税金=</w:t>
      </w:r>
      <w:r>
        <w:rPr>
          <w:rFonts w:ascii="宋体" w:hAnsi="宋体" w:eastAsia="宋体"/>
          <w:spacing w:val="8"/>
          <w:sz w:val="18"/>
          <w:lang w:eastAsia="zh-CN"/>
        </w:rPr>
        <w:t xml:space="preserve"> </w:t>
      </w:r>
      <w:r>
        <w:rPr>
          <w:rFonts w:ascii="宋体" w:hAnsi="宋体" w:eastAsia="宋体"/>
          <w:sz w:val="18"/>
          <w:lang w:eastAsia="zh-CN"/>
        </w:rPr>
        <w:t>综合税率×（一～五之和）。</w:t>
      </w:r>
    </w:p>
    <w:p>
      <w:pPr>
        <w:wordWrap/>
        <w:adjustRightInd w:val="0"/>
        <w:snapToGrid w:val="0"/>
        <w:spacing w:afterAutospacing="0" w:line="360" w:lineRule="auto"/>
        <w:ind w:left="0" w:leftChars="0" w:right="0"/>
        <w:textAlignment w:val="auto"/>
        <w:rPr>
          <w:rFonts w:ascii="宋体" w:hAnsi="宋体" w:eastAsia="宋体"/>
          <w:sz w:val="18"/>
          <w:lang w:eastAsia="zh-CN"/>
        </w:rPr>
        <w:sectPr>
          <w:pgSz w:w="11910" w:h="16840"/>
          <w:pgMar w:top="1600" w:right="960" w:bottom="840" w:left="1180" w:header="0" w:footer="644" w:gutter="0"/>
          <w:cols w:space="720" w:num="1"/>
        </w:sectPr>
      </w:pPr>
    </w:p>
    <w:p>
      <w:pPr>
        <w:wordWrap/>
        <w:adjustRightInd w:val="0"/>
        <w:snapToGrid w:val="0"/>
        <w:spacing w:afterAutospacing="0" w:line="360" w:lineRule="auto"/>
        <w:ind w:left="0" w:leftChars="0" w:right="0"/>
        <w:textAlignment w:val="auto"/>
        <w:rPr>
          <w:rFonts w:ascii="宋体" w:hAnsi="宋体" w:eastAsia="宋体" w:cs="宋体"/>
          <w:sz w:val="21"/>
          <w:lang w:eastAsia="zh-CN"/>
        </w:rPr>
      </w:pPr>
      <w:r>
        <w:rPr>
          <w:rFonts w:hint="eastAsia" w:ascii="宋体" w:hAnsi="宋体" w:eastAsia="宋体" w:cs="宋体"/>
          <w:sz w:val="21"/>
          <w:lang w:eastAsia="zh-CN"/>
        </w:rPr>
        <w:t>附表</w:t>
      </w:r>
      <w:r>
        <w:rPr>
          <w:rFonts w:hint="eastAsia" w:ascii="宋体" w:hAnsi="宋体" w:eastAsia="宋体" w:cs="宋体"/>
          <w:sz w:val="21"/>
          <w:lang w:val="en-US" w:eastAsia="zh-CN"/>
        </w:rPr>
        <w:t>5</w:t>
      </w:r>
    </w:p>
    <w:p>
      <w:pPr>
        <w:wordWrap/>
        <w:adjustRightInd w:val="0"/>
        <w:snapToGrid w:val="0"/>
        <w:spacing w:afterAutospacing="0" w:line="360" w:lineRule="auto"/>
        <w:ind w:left="0" w:leftChars="0" w:right="0"/>
        <w:textAlignment w:val="auto"/>
        <w:rPr>
          <w:rFonts w:ascii="宋体" w:hAnsi="宋体" w:eastAsia="宋体" w:cs="宋体"/>
          <w:sz w:val="21"/>
          <w:lang w:eastAsia="zh-CN"/>
        </w:rPr>
      </w:pPr>
    </w:p>
    <w:p>
      <w:pPr>
        <w:wordWrap/>
        <w:adjustRightInd w:val="0"/>
        <w:snapToGrid w:val="0"/>
        <w:spacing w:afterAutospacing="0" w:line="360" w:lineRule="auto"/>
        <w:ind w:left="0" w:leftChars="0" w:right="0"/>
        <w:textAlignment w:val="auto"/>
        <w:rPr>
          <w:rFonts w:ascii="宋体" w:hAnsi="宋体" w:eastAsia="宋体" w:cs="宋体"/>
          <w:sz w:val="21"/>
          <w:lang w:eastAsia="zh-CN"/>
        </w:rPr>
      </w:pPr>
    </w:p>
    <w:p>
      <w:pPr>
        <w:wordWrap/>
        <w:adjustRightInd w:val="0"/>
        <w:snapToGrid w:val="0"/>
        <w:spacing w:afterAutospacing="0" w:line="360" w:lineRule="auto"/>
        <w:ind w:left="0" w:leftChars="0" w:right="0"/>
        <w:textAlignment w:val="auto"/>
        <w:rPr>
          <w:rFonts w:ascii="宋体" w:hAnsi="宋体" w:eastAsia="宋体"/>
          <w:sz w:val="21"/>
          <w:lang w:eastAsia="zh-CN"/>
        </w:rPr>
      </w:pPr>
    </w:p>
    <w:p>
      <w:pPr>
        <w:wordWrap/>
        <w:adjustRightInd w:val="0"/>
        <w:snapToGrid w:val="0"/>
        <w:spacing w:afterAutospacing="0" w:line="360" w:lineRule="auto"/>
        <w:ind w:left="0" w:leftChars="0" w:right="0"/>
        <w:textAlignment w:val="auto"/>
        <w:rPr>
          <w:rFonts w:ascii="宋体" w:hAnsi="宋体" w:eastAsia="宋体"/>
          <w:sz w:val="21"/>
          <w:lang w:eastAsia="zh-CN"/>
        </w:rPr>
      </w:pPr>
      <w:r>
        <w:rPr>
          <w:rFonts w:ascii="宋体" w:hAnsi="宋体" w:eastAsia="宋体"/>
          <w:sz w:val="21"/>
          <w:lang w:eastAsia="zh-CN"/>
        </w:rPr>
        <w:t xml:space="preserve"> </w:t>
      </w:r>
    </w:p>
    <w:p>
      <w:pPr>
        <w:wordWrap/>
        <w:adjustRightInd w:val="0"/>
        <w:snapToGrid w:val="0"/>
        <w:spacing w:afterAutospacing="0" w:line="360" w:lineRule="auto"/>
        <w:ind w:left="0" w:leftChars="0" w:right="0"/>
        <w:textAlignment w:val="auto"/>
        <w:rPr>
          <w:rFonts w:ascii="宋体" w:hAnsi="宋体" w:eastAsia="宋体"/>
          <w:sz w:val="21"/>
          <w:lang w:eastAsia="zh-CN"/>
        </w:rPr>
      </w:pPr>
    </w:p>
    <w:p>
      <w:pPr>
        <w:wordWrap/>
        <w:adjustRightInd w:val="0"/>
        <w:snapToGrid w:val="0"/>
        <w:spacing w:afterAutospacing="0" w:line="360" w:lineRule="auto"/>
        <w:ind w:left="0" w:leftChars="0" w:right="0"/>
        <w:textAlignment w:val="auto"/>
        <w:rPr>
          <w:rFonts w:ascii="宋体" w:hAnsi="宋体" w:eastAsia="宋体"/>
          <w:sz w:val="10"/>
          <w:szCs w:val="24"/>
          <w:lang w:eastAsia="zh-CN"/>
        </w:rPr>
      </w:pPr>
      <w:r>
        <w:rPr>
          <w:rFonts w:ascii="宋体" w:hAnsi="宋体" w:eastAsia="宋体"/>
          <w:sz w:val="24"/>
          <w:szCs w:val="24"/>
          <w:lang w:eastAsia="zh-CN"/>
        </w:rPr>
        <w:br w:type="column"/>
      </w:r>
    </w:p>
    <w:p>
      <w:pPr>
        <w:wordWrap/>
        <w:adjustRightInd w:val="0"/>
        <w:snapToGrid w:val="0"/>
        <w:spacing w:afterAutospacing="0" w:line="360" w:lineRule="auto"/>
        <w:ind w:left="0" w:leftChars="0" w:right="0"/>
        <w:jc w:val="center"/>
        <w:textAlignment w:val="auto"/>
        <w:rPr>
          <w:rFonts w:ascii="宋体" w:hAnsi="宋体" w:eastAsia="宋体" w:cs="宋体"/>
          <w:sz w:val="21"/>
          <w:lang w:eastAsia="zh-CN"/>
        </w:rPr>
      </w:pPr>
    </w:p>
    <w:p>
      <w:pPr>
        <w:wordWrap/>
        <w:adjustRightInd w:val="0"/>
        <w:snapToGrid w:val="0"/>
        <w:spacing w:afterAutospacing="0" w:line="360" w:lineRule="auto"/>
        <w:ind w:left="0" w:leftChars="0" w:right="0"/>
        <w:jc w:val="center"/>
        <w:textAlignment w:val="auto"/>
        <w:rPr>
          <w:rFonts w:ascii="宋体" w:hAnsi="宋体" w:eastAsia="宋体" w:cs="宋体"/>
          <w:sz w:val="21"/>
          <w:lang w:eastAsia="zh-CN"/>
        </w:rPr>
      </w:pPr>
    </w:p>
    <w:p>
      <w:pPr>
        <w:wordWrap/>
        <w:adjustRightInd w:val="0"/>
        <w:snapToGrid w:val="0"/>
        <w:spacing w:afterAutospacing="0" w:line="360" w:lineRule="auto"/>
        <w:ind w:left="0" w:leftChars="0" w:right="0"/>
        <w:jc w:val="center"/>
        <w:textAlignment w:val="auto"/>
        <w:rPr>
          <w:rFonts w:ascii="宋体" w:hAnsi="宋体" w:eastAsia="宋体" w:cs="宋体"/>
          <w:sz w:val="21"/>
          <w:lang w:eastAsia="zh-CN"/>
        </w:rPr>
      </w:pPr>
    </w:p>
    <w:p>
      <w:pPr>
        <w:wordWrap/>
        <w:adjustRightInd w:val="0"/>
        <w:snapToGrid w:val="0"/>
        <w:spacing w:afterAutospacing="0" w:line="360" w:lineRule="auto"/>
        <w:ind w:left="0" w:leftChars="0" w:right="0"/>
        <w:jc w:val="both"/>
        <w:textAlignment w:val="auto"/>
        <w:rPr>
          <w:rFonts w:ascii="宋体" w:hAnsi="宋体" w:eastAsia="宋体"/>
          <w:sz w:val="21"/>
          <w:lang w:eastAsia="zh-CN"/>
        </w:rPr>
      </w:pPr>
      <w:r>
        <w:rPr>
          <w:rFonts w:hint="eastAsia" w:ascii="宋体" w:hAnsi="宋体" w:eastAsia="宋体" w:cs="宋体"/>
          <w:sz w:val="21"/>
          <w:lang w:eastAsia="zh-CN"/>
        </w:rPr>
        <w:t>补充定额子目计算表</w:t>
      </w:r>
    </w:p>
    <w:p>
      <w:pPr>
        <w:wordWrap/>
        <w:adjustRightInd w:val="0"/>
        <w:snapToGrid w:val="0"/>
        <w:spacing w:afterAutospacing="0" w:line="360" w:lineRule="auto"/>
        <w:ind w:left="0" w:leftChars="0" w:right="0"/>
        <w:jc w:val="both"/>
        <w:textAlignment w:val="auto"/>
        <w:rPr>
          <w:rFonts w:ascii="宋体" w:hAnsi="宋体" w:eastAsia="宋体"/>
          <w:sz w:val="18"/>
          <w:lang w:eastAsia="zh-CN"/>
        </w:rPr>
      </w:pPr>
      <w:r>
        <w:rPr>
          <w:rFonts w:ascii="宋体" w:hAnsi="宋体" w:eastAsia="宋体"/>
          <w:sz w:val="18"/>
          <w:lang w:eastAsia="zh-CN"/>
        </w:rPr>
        <w:t>（参照实物定额）</w:t>
      </w:r>
    </w:p>
    <w:p>
      <w:pPr>
        <w:wordWrap/>
        <w:adjustRightInd w:val="0"/>
        <w:snapToGrid w:val="0"/>
        <w:spacing w:afterAutospacing="0" w:line="360" w:lineRule="auto"/>
        <w:ind w:left="0" w:leftChars="0" w:right="0"/>
        <w:jc w:val="center"/>
        <w:textAlignment w:val="auto"/>
        <w:rPr>
          <w:rFonts w:ascii="宋体" w:hAnsi="宋体" w:eastAsia="宋体"/>
          <w:sz w:val="18"/>
          <w:lang w:eastAsia="zh-CN"/>
        </w:rPr>
        <w:sectPr>
          <w:pgSz w:w="11910" w:h="16840"/>
          <w:pgMar w:top="1400" w:right="960" w:bottom="920" w:left="1180" w:header="0" w:footer="644" w:gutter="0"/>
          <w:cols w:equalWidth="0" w:num="2">
            <w:col w:w="857" w:space="2760"/>
            <w:col w:w="6153"/>
          </w:cols>
        </w:sectPr>
      </w:pPr>
    </w:p>
    <w:p>
      <w:pPr>
        <w:wordWrap/>
        <w:adjustRightInd w:val="0"/>
        <w:snapToGrid w:val="0"/>
        <w:spacing w:afterAutospacing="0" w:line="360" w:lineRule="auto"/>
        <w:ind w:left="0" w:leftChars="0" w:right="0"/>
        <w:textAlignment w:val="auto"/>
        <w:rPr>
          <w:rFonts w:ascii="宋体" w:hAnsi="宋体" w:eastAsia="宋体"/>
          <w:sz w:val="20"/>
          <w:szCs w:val="24"/>
          <w:lang w:eastAsia="zh-CN"/>
        </w:rPr>
      </w:pPr>
    </w:p>
    <w:p>
      <w:pPr>
        <w:wordWrap/>
        <w:adjustRightInd w:val="0"/>
        <w:snapToGrid w:val="0"/>
        <w:spacing w:afterAutospacing="0" w:line="360" w:lineRule="auto"/>
        <w:ind w:left="0" w:leftChars="0" w:right="0"/>
        <w:textAlignment w:val="auto"/>
        <w:rPr>
          <w:rFonts w:ascii="宋体" w:hAnsi="宋体" w:eastAsia="宋体"/>
          <w:sz w:val="18"/>
          <w:szCs w:val="24"/>
          <w:lang w:eastAsia="zh-CN"/>
        </w:rPr>
      </w:pPr>
    </w:p>
    <w:p>
      <w:pPr>
        <w:wordWrap/>
        <w:adjustRightInd w:val="0"/>
        <w:snapToGrid w:val="0"/>
        <w:spacing w:afterAutospacing="0" w:line="360" w:lineRule="auto"/>
        <w:ind w:left="0" w:leftChars="0" w:right="0"/>
        <w:textAlignment w:val="auto"/>
        <w:rPr>
          <w:rFonts w:ascii="宋体" w:hAnsi="宋体" w:eastAsia="宋体"/>
          <w:sz w:val="18"/>
          <w:lang w:eastAsia="zh-CN"/>
        </w:rPr>
        <w:sectPr>
          <w:type w:val="continuous"/>
          <w:pgSz w:w="11910" w:h="16840"/>
          <w:pgMar w:top="1600" w:right="960" w:bottom="280" w:left="1180" w:header="720" w:footer="720" w:gutter="0"/>
          <w:cols w:space="720" w:num="1"/>
        </w:sectPr>
      </w:pPr>
    </w:p>
    <w:p>
      <w:pPr>
        <w:wordWrap/>
        <w:adjustRightInd w:val="0"/>
        <w:snapToGrid w:val="0"/>
        <w:spacing w:afterAutospacing="0" w:line="360" w:lineRule="auto"/>
        <w:ind w:left="0" w:leftChars="0" w:right="0"/>
        <w:textAlignment w:val="auto"/>
        <w:rPr>
          <w:rFonts w:ascii="宋体" w:hAnsi="宋体" w:eastAsia="宋体" w:cs="宋体"/>
          <w:sz w:val="21"/>
          <w:lang w:eastAsia="zh-CN"/>
        </w:rPr>
      </w:pPr>
      <w:r>
        <w:rPr>
          <w:rFonts w:hint="eastAsia" w:ascii="宋体" w:hAnsi="宋体" w:eastAsia="宋体" w:cs="宋体"/>
          <w:sz w:val="21"/>
          <w:lang w:eastAsia="zh-CN"/>
        </w:rPr>
        <w:t>附表</w:t>
      </w:r>
      <w:r>
        <w:rPr>
          <w:rFonts w:hint="eastAsia" w:ascii="宋体" w:hAnsi="宋体" w:eastAsia="宋体" w:cs="宋体"/>
          <w:sz w:val="21"/>
          <w:lang w:val="en-US" w:eastAsia="zh-CN"/>
        </w:rPr>
        <w:t>6</w:t>
      </w:r>
    </w:p>
    <w:p>
      <w:pPr>
        <w:wordWrap/>
        <w:adjustRightInd w:val="0"/>
        <w:snapToGrid w:val="0"/>
        <w:spacing w:afterAutospacing="0" w:line="360" w:lineRule="auto"/>
        <w:ind w:left="0" w:leftChars="0" w:right="0"/>
        <w:textAlignment w:val="auto"/>
        <w:rPr>
          <w:rFonts w:ascii="宋体" w:hAnsi="宋体" w:eastAsia="宋体"/>
          <w:sz w:val="21"/>
          <w:lang w:eastAsia="zh-CN"/>
        </w:rPr>
      </w:pPr>
      <w:r>
        <w:rPr>
          <w:rFonts w:ascii="宋体" w:hAnsi="宋体" w:eastAsia="宋体"/>
          <w:sz w:val="21"/>
          <w:lang w:eastAsia="zh-CN"/>
        </w:rPr>
        <w:t xml:space="preserve"> </w:t>
      </w:r>
    </w:p>
    <w:p>
      <w:pPr>
        <w:wordWrap/>
        <w:adjustRightInd w:val="0"/>
        <w:snapToGrid w:val="0"/>
        <w:spacing w:before="9" w:afterAutospacing="0" w:line="360" w:lineRule="auto"/>
        <w:ind w:left="0" w:leftChars="0" w:right="0"/>
        <w:textAlignment w:val="auto"/>
        <w:rPr>
          <w:rFonts w:ascii="宋体" w:hAnsi="宋体" w:eastAsia="宋体"/>
          <w:sz w:val="11"/>
          <w:szCs w:val="24"/>
          <w:lang w:eastAsia="zh-CN"/>
        </w:rPr>
      </w:pPr>
      <w:r>
        <w:rPr>
          <w:rFonts w:ascii="宋体" w:hAnsi="宋体" w:eastAsia="宋体"/>
          <w:sz w:val="24"/>
          <w:szCs w:val="24"/>
          <w:lang w:eastAsia="zh-CN"/>
        </w:rPr>
        <w:br w:type="column"/>
      </w:r>
    </w:p>
    <w:p>
      <w:pPr>
        <w:wordWrap/>
        <w:adjustRightInd w:val="0"/>
        <w:snapToGrid w:val="0"/>
        <w:spacing w:afterAutospacing="0" w:line="360" w:lineRule="auto"/>
        <w:ind w:left="0" w:leftChars="0" w:right="0"/>
        <w:jc w:val="center"/>
        <w:textAlignment w:val="auto"/>
        <w:rPr>
          <w:rFonts w:ascii="宋体" w:hAnsi="宋体" w:eastAsia="宋体" w:cs="宋体"/>
          <w:sz w:val="21"/>
          <w:lang w:eastAsia="zh-CN"/>
        </w:rPr>
      </w:pPr>
    </w:p>
    <w:p>
      <w:pPr>
        <w:wordWrap/>
        <w:adjustRightInd w:val="0"/>
        <w:snapToGrid w:val="0"/>
        <w:spacing w:afterAutospacing="0" w:line="360" w:lineRule="auto"/>
        <w:ind w:left="0" w:leftChars="0" w:right="0"/>
        <w:jc w:val="center"/>
        <w:textAlignment w:val="auto"/>
        <w:rPr>
          <w:rFonts w:ascii="宋体" w:hAnsi="宋体" w:eastAsia="宋体" w:cs="宋体"/>
          <w:sz w:val="21"/>
          <w:lang w:eastAsia="zh-CN"/>
        </w:rPr>
      </w:pPr>
    </w:p>
    <w:p>
      <w:pPr>
        <w:wordWrap/>
        <w:adjustRightInd w:val="0"/>
        <w:snapToGrid w:val="0"/>
        <w:spacing w:afterAutospacing="0" w:line="360" w:lineRule="auto"/>
        <w:ind w:left="0" w:leftChars="0" w:right="0"/>
        <w:jc w:val="center"/>
        <w:textAlignment w:val="auto"/>
        <w:rPr>
          <w:rFonts w:ascii="宋体" w:hAnsi="宋体" w:eastAsia="宋体" w:cs="宋体"/>
          <w:sz w:val="21"/>
          <w:lang w:eastAsia="zh-CN"/>
        </w:rPr>
      </w:pPr>
    </w:p>
    <w:p>
      <w:pPr>
        <w:wordWrap/>
        <w:adjustRightInd w:val="0"/>
        <w:snapToGrid w:val="0"/>
        <w:spacing w:afterAutospacing="0" w:line="360" w:lineRule="auto"/>
        <w:ind w:left="0" w:leftChars="0" w:right="0"/>
        <w:jc w:val="both"/>
        <w:textAlignment w:val="auto"/>
        <w:rPr>
          <w:rFonts w:ascii="宋体" w:hAnsi="宋体" w:eastAsia="宋体"/>
          <w:sz w:val="21"/>
          <w:lang w:eastAsia="zh-CN"/>
        </w:rPr>
      </w:pPr>
      <w:r>
        <w:rPr>
          <w:rFonts w:hint="eastAsia" w:ascii="宋体" w:hAnsi="宋体" w:eastAsia="宋体" w:cs="宋体"/>
          <w:sz w:val="21"/>
          <w:lang w:eastAsia="zh-CN"/>
        </w:rPr>
        <w:t>补充机械台班费计算表</w:t>
      </w:r>
    </w:p>
    <w:p>
      <w:pPr>
        <w:wordWrap/>
        <w:adjustRightInd w:val="0"/>
        <w:snapToGrid w:val="0"/>
        <w:spacing w:afterAutospacing="0" w:line="360" w:lineRule="auto"/>
        <w:ind w:left="0" w:leftChars="0" w:right="0"/>
        <w:jc w:val="both"/>
        <w:textAlignment w:val="auto"/>
        <w:rPr>
          <w:rFonts w:ascii="宋体" w:hAnsi="宋体" w:eastAsia="宋体"/>
          <w:sz w:val="18"/>
          <w:lang w:eastAsia="zh-CN"/>
        </w:rPr>
      </w:pPr>
      <w:r>
        <w:rPr>
          <w:rFonts w:ascii="宋体" w:hAnsi="宋体" w:eastAsia="宋体"/>
          <w:sz w:val="18"/>
          <w:lang w:eastAsia="zh-CN"/>
        </w:rPr>
        <w:t>（参照机械台班定额）</w:t>
      </w:r>
    </w:p>
    <w:p>
      <w:pPr>
        <w:wordWrap/>
        <w:adjustRightInd w:val="0"/>
        <w:snapToGrid w:val="0"/>
        <w:spacing w:afterAutospacing="0" w:line="360" w:lineRule="auto"/>
        <w:ind w:left="0" w:leftChars="0" w:right="0"/>
        <w:jc w:val="center"/>
        <w:textAlignment w:val="auto"/>
        <w:rPr>
          <w:rFonts w:ascii="宋体" w:hAnsi="宋体" w:eastAsia="宋体"/>
          <w:sz w:val="18"/>
          <w:lang w:eastAsia="zh-CN"/>
        </w:rPr>
        <w:sectPr>
          <w:type w:val="continuous"/>
          <w:pgSz w:w="11910" w:h="16840"/>
          <w:pgMar w:top="1600" w:right="960" w:bottom="280" w:left="1180" w:header="720" w:footer="720" w:gutter="0"/>
          <w:cols w:equalWidth="0" w:num="2">
            <w:col w:w="857" w:space="2655"/>
            <w:col w:w="6258"/>
          </w:cols>
        </w:sectPr>
      </w:pPr>
    </w:p>
    <w:p>
      <w:pPr>
        <w:wordWrap/>
        <w:adjustRightInd w:val="0"/>
        <w:snapToGrid w:val="0"/>
        <w:spacing w:afterAutospacing="0" w:line="360" w:lineRule="auto"/>
        <w:ind w:left="0" w:leftChars="0" w:right="0"/>
        <w:textAlignment w:val="auto"/>
        <w:rPr>
          <w:rFonts w:ascii="宋体" w:hAnsi="宋体" w:eastAsia="宋体"/>
          <w:sz w:val="18"/>
          <w:szCs w:val="24"/>
          <w:lang w:eastAsia="zh-CN"/>
        </w:rPr>
      </w:pPr>
    </w:p>
    <w:p>
      <w:pPr>
        <w:wordWrap/>
        <w:adjustRightInd w:val="0"/>
        <w:snapToGrid w:val="0"/>
        <w:spacing w:afterAutospacing="0" w:line="360" w:lineRule="auto"/>
        <w:ind w:left="0" w:leftChars="0" w:right="0"/>
        <w:textAlignment w:val="auto"/>
        <w:rPr>
          <w:rFonts w:ascii="宋体" w:hAnsi="宋体" w:eastAsia="宋体"/>
          <w:sz w:val="21"/>
          <w:lang w:val="en-US" w:eastAsia="zh-CN"/>
        </w:rPr>
      </w:pPr>
      <w:r>
        <w:rPr>
          <w:rFonts w:hint="eastAsia" w:ascii="宋体" w:hAnsi="宋体" w:eastAsia="宋体" w:cs="宋体"/>
          <w:sz w:val="21"/>
          <w:lang w:eastAsia="zh-CN"/>
        </w:rPr>
        <w:t>附表</w:t>
      </w:r>
      <w:r>
        <w:rPr>
          <w:rFonts w:ascii="宋体" w:hAnsi="宋体" w:eastAsia="宋体"/>
          <w:sz w:val="21"/>
          <w:lang w:eastAsia="zh-CN"/>
        </w:rPr>
        <w:t xml:space="preserve"> </w:t>
      </w:r>
      <w:r>
        <w:rPr>
          <w:rFonts w:hint="eastAsia" w:ascii="宋体" w:hAnsi="宋体" w:eastAsia="宋体"/>
          <w:sz w:val="21"/>
          <w:lang w:val="en-US" w:eastAsia="zh-CN"/>
        </w:rPr>
        <w:t>7</w:t>
      </w: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r>
        <w:rPr>
          <w:rFonts w:hint="eastAsia" w:ascii="宋体" w:hAnsi="宋体" w:eastAsia="宋体" w:cs="宋体"/>
          <w:sz w:val="21"/>
          <w:lang w:eastAsia="zh-CN"/>
        </w:rPr>
        <w:t>混凝土、砂浆单价计算表</w:t>
      </w:r>
    </w:p>
    <w:p>
      <w:pPr>
        <w:wordWrap/>
        <w:adjustRightInd w:val="0"/>
        <w:snapToGrid w:val="0"/>
        <w:spacing w:before="21" w:afterAutospacing="0" w:line="360" w:lineRule="auto"/>
        <w:ind w:left="0" w:leftChars="0" w:right="0"/>
        <w:textAlignment w:val="auto"/>
        <w:rPr>
          <w:rFonts w:ascii="宋体" w:hAnsi="宋体" w:eastAsia="宋体"/>
          <w:sz w:val="2"/>
          <w:szCs w:val="24"/>
          <w:lang w:eastAsia="zh-CN"/>
        </w:rPr>
      </w:pPr>
    </w:p>
    <w:tbl>
      <w:tblPr>
        <w:tblStyle w:val="23"/>
        <w:tblW w:w="9359" w:type="dxa"/>
        <w:tblInd w:w="10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90"/>
        <w:gridCol w:w="756"/>
        <w:gridCol w:w="756"/>
        <w:gridCol w:w="575"/>
        <w:gridCol w:w="575"/>
        <w:gridCol w:w="576"/>
        <w:gridCol w:w="576"/>
        <w:gridCol w:w="576"/>
        <w:gridCol w:w="575"/>
        <w:gridCol w:w="576"/>
        <w:gridCol w:w="575"/>
        <w:gridCol w:w="576"/>
        <w:gridCol w:w="575"/>
        <w:gridCol w:w="576"/>
        <w:gridCol w:w="92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1" w:hRule="atLeast"/>
        </w:trPr>
        <w:tc>
          <w:tcPr>
            <w:tcW w:w="590" w:type="dxa"/>
            <w:vMerge w:val="restart"/>
            <w:tcBorders>
              <w:left w:val="nil"/>
              <w:bottom w:val="single" w:color="000000" w:sz="4" w:space="0"/>
              <w:right w:val="single" w:color="000000" w:sz="4" w:space="0"/>
            </w:tcBorders>
            <w:vAlign w:val="center"/>
          </w:tcPr>
          <w:p>
            <w:pPr>
              <w:wordWrap/>
              <w:adjustRightInd w:val="0"/>
              <w:snapToGrid w:val="0"/>
              <w:spacing w:before="90" w:afterAutospacing="0" w:line="360" w:lineRule="auto"/>
              <w:ind w:left="0" w:leftChars="0" w:right="0"/>
              <w:jc w:val="center"/>
              <w:textAlignment w:val="auto"/>
              <w:rPr>
                <w:rFonts w:ascii="宋体" w:hAnsi="宋体" w:eastAsia="宋体"/>
                <w:sz w:val="18"/>
              </w:rPr>
            </w:pPr>
            <w:r>
              <w:rPr>
                <w:rFonts w:ascii="宋体" w:hAnsi="宋体" w:eastAsia="宋体"/>
                <w:sz w:val="18"/>
              </w:rPr>
              <w:t>编号</w:t>
            </w:r>
          </w:p>
        </w:tc>
        <w:tc>
          <w:tcPr>
            <w:tcW w:w="756" w:type="dxa"/>
            <w:vMerge w:val="restart"/>
            <w:tcBorders>
              <w:left w:val="single" w:color="000000" w:sz="4" w:space="0"/>
              <w:bottom w:val="single" w:color="000000" w:sz="4" w:space="0"/>
              <w:right w:val="single" w:color="000000" w:sz="4" w:space="0"/>
            </w:tcBorders>
            <w:vAlign w:val="center"/>
          </w:tcPr>
          <w:p>
            <w:pPr>
              <w:wordWrap/>
              <w:adjustRightInd w:val="0"/>
              <w:snapToGrid w:val="0"/>
              <w:spacing w:before="76" w:afterAutospacing="0" w:line="360" w:lineRule="auto"/>
              <w:ind w:left="0" w:leftChars="0" w:right="0"/>
              <w:jc w:val="center"/>
              <w:textAlignment w:val="auto"/>
              <w:rPr>
                <w:rFonts w:ascii="宋体" w:hAnsi="宋体" w:eastAsia="宋体"/>
                <w:sz w:val="18"/>
              </w:rPr>
            </w:pPr>
            <w:r>
              <w:rPr>
                <w:rFonts w:ascii="宋体" w:hAnsi="宋体" w:eastAsia="宋体"/>
                <w:sz w:val="18"/>
              </w:rPr>
              <w:t>砼强度</w:t>
            </w:r>
          </w:p>
          <w:p>
            <w:pPr>
              <w:wordWrap/>
              <w:adjustRightInd w:val="0"/>
              <w:snapToGrid w:val="0"/>
              <w:spacing w:before="76" w:afterAutospacing="0" w:line="360" w:lineRule="auto"/>
              <w:ind w:left="0" w:leftChars="0" w:right="0"/>
              <w:jc w:val="center"/>
              <w:textAlignment w:val="auto"/>
              <w:rPr>
                <w:rFonts w:ascii="宋体" w:hAnsi="宋体" w:eastAsia="宋体"/>
                <w:sz w:val="18"/>
              </w:rPr>
            </w:pPr>
            <w:r>
              <w:rPr>
                <w:rFonts w:ascii="宋体" w:hAnsi="宋体" w:eastAsia="宋体"/>
                <w:sz w:val="18"/>
              </w:rPr>
              <w:t>等级</w:t>
            </w:r>
          </w:p>
        </w:tc>
        <w:tc>
          <w:tcPr>
            <w:tcW w:w="756" w:type="dxa"/>
            <w:vMerge w:val="restart"/>
            <w:tcBorders>
              <w:left w:val="single" w:color="000000" w:sz="4" w:space="0"/>
              <w:bottom w:val="single" w:color="000000" w:sz="4" w:space="0"/>
              <w:right w:val="single" w:color="000000" w:sz="4" w:space="0"/>
            </w:tcBorders>
            <w:vAlign w:val="center"/>
          </w:tcPr>
          <w:p>
            <w:pPr>
              <w:wordWrap/>
              <w:adjustRightInd w:val="0"/>
              <w:snapToGrid w:val="0"/>
              <w:spacing w:before="76" w:afterAutospacing="0" w:line="360" w:lineRule="auto"/>
              <w:ind w:left="0" w:leftChars="0" w:right="0"/>
              <w:jc w:val="center"/>
              <w:textAlignment w:val="auto"/>
              <w:rPr>
                <w:rFonts w:ascii="宋体" w:hAnsi="宋体" w:eastAsia="宋体"/>
                <w:sz w:val="18"/>
              </w:rPr>
            </w:pPr>
            <w:r>
              <w:rPr>
                <w:rFonts w:ascii="宋体" w:hAnsi="宋体" w:eastAsia="宋体"/>
                <w:sz w:val="18"/>
              </w:rPr>
              <w:t>水泥强度等级</w:t>
            </w:r>
          </w:p>
        </w:tc>
        <w:tc>
          <w:tcPr>
            <w:tcW w:w="575" w:type="dxa"/>
            <w:vMerge w:val="restart"/>
            <w:tcBorders>
              <w:left w:val="single" w:color="000000" w:sz="4" w:space="0"/>
              <w:bottom w:val="single" w:color="000000" w:sz="4" w:space="0"/>
              <w:right w:val="single" w:color="000000" w:sz="4" w:space="0"/>
            </w:tcBorders>
            <w:vAlign w:val="center"/>
          </w:tcPr>
          <w:p>
            <w:pPr>
              <w:wordWrap/>
              <w:adjustRightInd w:val="0"/>
              <w:snapToGrid w:val="0"/>
              <w:spacing w:before="76" w:afterAutospacing="0" w:line="360" w:lineRule="auto"/>
              <w:ind w:left="0" w:leftChars="0" w:right="0"/>
              <w:jc w:val="center"/>
              <w:textAlignment w:val="auto"/>
              <w:rPr>
                <w:rFonts w:ascii="宋体" w:hAnsi="宋体" w:eastAsia="宋体"/>
                <w:sz w:val="18"/>
              </w:rPr>
            </w:pPr>
            <w:r>
              <w:rPr>
                <w:rFonts w:ascii="宋体" w:hAnsi="宋体" w:eastAsia="宋体"/>
                <w:sz w:val="18"/>
              </w:rPr>
              <w:t>级配</w:t>
            </w:r>
          </w:p>
        </w:tc>
        <w:tc>
          <w:tcPr>
            <w:tcW w:w="1151" w:type="dxa"/>
            <w:gridSpan w:val="2"/>
            <w:tcBorders>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水泥</w:t>
            </w:r>
          </w:p>
        </w:tc>
        <w:tc>
          <w:tcPr>
            <w:tcW w:w="1152" w:type="dxa"/>
            <w:gridSpan w:val="2"/>
            <w:tcBorders>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砂</w:t>
            </w:r>
          </w:p>
        </w:tc>
        <w:tc>
          <w:tcPr>
            <w:tcW w:w="1151" w:type="dxa"/>
            <w:gridSpan w:val="2"/>
            <w:tcBorders>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碎石</w:t>
            </w:r>
          </w:p>
        </w:tc>
        <w:tc>
          <w:tcPr>
            <w:tcW w:w="1151" w:type="dxa"/>
            <w:gridSpan w:val="2"/>
            <w:tcBorders>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水</w:t>
            </w:r>
          </w:p>
        </w:tc>
        <w:tc>
          <w:tcPr>
            <w:tcW w:w="1151" w:type="dxa"/>
            <w:gridSpan w:val="2"/>
            <w:tcBorders>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外加剂</w:t>
            </w:r>
          </w:p>
        </w:tc>
        <w:tc>
          <w:tcPr>
            <w:tcW w:w="926" w:type="dxa"/>
            <w:vMerge w:val="restart"/>
            <w:tcBorders>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单价</w:t>
            </w:r>
          </w:p>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4" w:hRule="atLeast"/>
        </w:trPr>
        <w:tc>
          <w:tcPr>
            <w:tcW w:w="590" w:type="dxa"/>
            <w:vMerge w:val="continue"/>
            <w:tcBorders>
              <w:top w:val="nil"/>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
                <w:szCs w:val="2"/>
              </w:rPr>
            </w:pPr>
          </w:p>
        </w:tc>
        <w:tc>
          <w:tcPr>
            <w:tcW w:w="756" w:type="dxa"/>
            <w:vMerge w:val="continue"/>
            <w:tcBorders>
              <w:top w:val="nil"/>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
                <w:szCs w:val="2"/>
              </w:rPr>
            </w:pPr>
          </w:p>
        </w:tc>
        <w:tc>
          <w:tcPr>
            <w:tcW w:w="756" w:type="dxa"/>
            <w:vMerge w:val="continue"/>
            <w:tcBorders>
              <w:top w:val="nil"/>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
                <w:szCs w:val="2"/>
              </w:rPr>
            </w:pPr>
          </w:p>
        </w:tc>
        <w:tc>
          <w:tcPr>
            <w:tcW w:w="575" w:type="dxa"/>
            <w:vMerge w:val="continue"/>
            <w:tcBorders>
              <w:top w:val="nil"/>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
                <w:szCs w:val="2"/>
              </w:rPr>
            </w:pPr>
          </w:p>
        </w:tc>
        <w:tc>
          <w:tcPr>
            <w:tcW w:w="57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kg</w:t>
            </w:r>
          </w:p>
        </w:tc>
        <w:tc>
          <w:tcPr>
            <w:tcW w:w="57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单价</w:t>
            </w:r>
          </w:p>
        </w:tc>
        <w:tc>
          <w:tcPr>
            <w:tcW w:w="57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9"/>
              </w:rPr>
            </w:pPr>
            <w:r>
              <w:rPr>
                <w:rFonts w:ascii="宋体" w:hAnsi="宋体" w:eastAsia="宋体"/>
                <w:w w:val="80"/>
                <w:position w:val="-8"/>
                <w:sz w:val="18"/>
              </w:rPr>
              <w:t>m</w:t>
            </w:r>
            <w:r>
              <w:rPr>
                <w:rFonts w:ascii="宋体" w:hAnsi="宋体" w:eastAsia="宋体"/>
                <w:w w:val="80"/>
                <w:sz w:val="9"/>
              </w:rPr>
              <w:t>3</w:t>
            </w:r>
          </w:p>
        </w:tc>
        <w:tc>
          <w:tcPr>
            <w:tcW w:w="57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单价</w:t>
            </w:r>
          </w:p>
        </w:tc>
        <w:tc>
          <w:tcPr>
            <w:tcW w:w="57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9"/>
              </w:rPr>
            </w:pPr>
            <w:r>
              <w:rPr>
                <w:rFonts w:ascii="宋体" w:hAnsi="宋体" w:eastAsia="宋体"/>
                <w:w w:val="80"/>
                <w:position w:val="-8"/>
                <w:sz w:val="18"/>
              </w:rPr>
              <w:t>m</w:t>
            </w:r>
            <w:r>
              <w:rPr>
                <w:rFonts w:ascii="宋体" w:hAnsi="宋体" w:eastAsia="宋体"/>
                <w:w w:val="80"/>
                <w:sz w:val="9"/>
              </w:rPr>
              <w:t>3</w:t>
            </w:r>
          </w:p>
        </w:tc>
        <w:tc>
          <w:tcPr>
            <w:tcW w:w="57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单价</w:t>
            </w:r>
          </w:p>
        </w:tc>
        <w:tc>
          <w:tcPr>
            <w:tcW w:w="57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9"/>
              </w:rPr>
            </w:pPr>
            <w:r>
              <w:rPr>
                <w:rFonts w:ascii="宋体" w:hAnsi="宋体" w:eastAsia="宋体"/>
                <w:w w:val="80"/>
                <w:position w:val="-8"/>
                <w:sz w:val="18"/>
              </w:rPr>
              <w:t>m</w:t>
            </w:r>
            <w:r>
              <w:rPr>
                <w:rFonts w:ascii="宋体" w:hAnsi="宋体" w:eastAsia="宋体"/>
                <w:w w:val="80"/>
                <w:sz w:val="9"/>
              </w:rPr>
              <w:t>3</w:t>
            </w:r>
          </w:p>
        </w:tc>
        <w:tc>
          <w:tcPr>
            <w:tcW w:w="57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单价</w:t>
            </w:r>
          </w:p>
        </w:tc>
        <w:tc>
          <w:tcPr>
            <w:tcW w:w="57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kg</w:t>
            </w:r>
          </w:p>
        </w:tc>
        <w:tc>
          <w:tcPr>
            <w:tcW w:w="57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单价</w:t>
            </w:r>
          </w:p>
        </w:tc>
        <w:tc>
          <w:tcPr>
            <w:tcW w:w="926" w:type="dxa"/>
            <w:vMerge w:val="continue"/>
            <w:tcBorders>
              <w:top w:val="nil"/>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1" w:hRule="atLeast"/>
        </w:trPr>
        <w:tc>
          <w:tcPr>
            <w:tcW w:w="590" w:type="dxa"/>
            <w:tcBorders>
              <w:top w:val="single" w:color="000000" w:sz="4" w:space="0"/>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75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75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926" w:type="dxa"/>
            <w:tcBorders>
              <w:top w:val="single" w:color="000000" w:sz="4" w:space="0"/>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02" w:hRule="atLeast"/>
        </w:trPr>
        <w:tc>
          <w:tcPr>
            <w:tcW w:w="590" w:type="dxa"/>
            <w:tcBorders>
              <w:top w:val="single" w:color="000000" w:sz="4" w:space="0"/>
              <w:left w:val="nil"/>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756"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756"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5"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5"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6"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6"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6"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5"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6"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5"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6"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5"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576"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926" w:type="dxa"/>
            <w:tcBorders>
              <w:top w:val="single" w:color="000000" w:sz="4" w:space="0"/>
              <w:left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r>
    </w:tbl>
    <w:p>
      <w:pPr>
        <w:wordWrap/>
        <w:adjustRightInd w:val="0"/>
        <w:snapToGrid w:val="0"/>
        <w:spacing w:afterAutospacing="0" w:line="360" w:lineRule="auto"/>
        <w:ind w:left="0" w:leftChars="0" w:right="0"/>
        <w:textAlignment w:val="auto"/>
        <w:rPr>
          <w:rFonts w:ascii="宋体" w:hAnsi="宋体" w:eastAsia="宋体"/>
          <w:sz w:val="16"/>
          <w:szCs w:val="24"/>
        </w:rPr>
      </w:pPr>
    </w:p>
    <w:p>
      <w:pPr>
        <w:wordWrap/>
        <w:adjustRightInd w:val="0"/>
        <w:snapToGrid w:val="0"/>
        <w:spacing w:afterAutospacing="0" w:line="360" w:lineRule="auto"/>
        <w:ind w:left="0" w:leftChars="0" w:right="0"/>
        <w:textAlignment w:val="auto"/>
        <w:rPr>
          <w:rFonts w:hint="eastAsia" w:ascii="宋体" w:hAnsi="宋体" w:eastAsia="宋体"/>
          <w:sz w:val="21"/>
          <w:lang w:eastAsia="zh-CN"/>
        </w:rPr>
      </w:pPr>
      <w:r>
        <w:rPr>
          <w:rFonts w:hint="eastAsia" w:ascii="宋体" w:hAnsi="宋体" w:eastAsia="宋体" w:cs="宋体"/>
          <w:sz w:val="21"/>
        </w:rPr>
        <w:t>附表</w:t>
      </w:r>
      <w:r>
        <w:rPr>
          <w:rFonts w:hint="eastAsia" w:ascii="宋体" w:hAnsi="宋体" w:eastAsia="宋体" w:cs="宋体"/>
          <w:sz w:val="21"/>
          <w:lang w:val="en-US" w:eastAsia="zh-CN"/>
        </w:rPr>
        <w:t xml:space="preserve"> </w:t>
      </w:r>
      <w:r>
        <w:rPr>
          <w:rFonts w:hint="eastAsia" w:ascii="宋体" w:hAnsi="宋体" w:eastAsia="宋体"/>
          <w:sz w:val="21"/>
          <w:lang w:val="en-US" w:eastAsia="zh-CN"/>
        </w:rPr>
        <w:t>8</w:t>
      </w:r>
    </w:p>
    <w:p>
      <w:pPr>
        <w:wordWrap/>
        <w:adjustRightInd w:val="0"/>
        <w:snapToGrid w:val="0"/>
        <w:spacing w:afterAutospacing="0" w:line="360" w:lineRule="auto"/>
        <w:ind w:left="0" w:leftChars="0" w:right="0"/>
        <w:jc w:val="center"/>
        <w:textAlignment w:val="auto"/>
        <w:rPr>
          <w:rFonts w:ascii="宋体" w:hAnsi="宋体" w:eastAsia="宋体"/>
          <w:sz w:val="21"/>
          <w:lang w:eastAsia="zh-CN"/>
        </w:rPr>
      </w:pPr>
      <w:r>
        <w:rPr>
          <w:rFonts w:hint="eastAsia" w:ascii="宋体" w:hAnsi="宋体" w:eastAsia="宋体" w:cs="宋体"/>
          <w:sz w:val="21"/>
          <w:lang w:eastAsia="zh-CN"/>
        </w:rPr>
        <w:t>人工及主要材料用量汇总表</w:t>
      </w:r>
    </w:p>
    <w:p>
      <w:pPr>
        <w:wordWrap/>
        <w:adjustRightInd w:val="0"/>
        <w:snapToGrid w:val="0"/>
        <w:spacing w:before="9" w:afterAutospacing="0" w:line="360" w:lineRule="auto"/>
        <w:ind w:left="0" w:leftChars="0" w:right="0"/>
        <w:textAlignment w:val="auto"/>
        <w:rPr>
          <w:rFonts w:ascii="宋体" w:hAnsi="宋体" w:eastAsia="宋体"/>
          <w:sz w:val="9"/>
          <w:szCs w:val="24"/>
          <w:lang w:eastAsia="zh-CN"/>
        </w:rPr>
      </w:pPr>
    </w:p>
    <w:tbl>
      <w:tblPr>
        <w:tblStyle w:val="23"/>
        <w:tblW w:w="9293" w:type="dxa"/>
        <w:tblInd w:w="10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334"/>
        <w:gridCol w:w="2320"/>
        <w:gridCol w:w="2319"/>
        <w:gridCol w:w="23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0" w:hRule="atLeast"/>
        </w:trPr>
        <w:tc>
          <w:tcPr>
            <w:tcW w:w="2334" w:type="dxa"/>
            <w:tcBorders>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序号</w:t>
            </w:r>
          </w:p>
        </w:tc>
        <w:tc>
          <w:tcPr>
            <w:tcW w:w="2320" w:type="dxa"/>
            <w:tcBorders>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名称及规格</w:t>
            </w:r>
          </w:p>
        </w:tc>
        <w:tc>
          <w:tcPr>
            <w:tcW w:w="2319" w:type="dxa"/>
            <w:tcBorders>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单位</w:t>
            </w:r>
          </w:p>
        </w:tc>
        <w:tc>
          <w:tcPr>
            <w:tcW w:w="2320" w:type="dxa"/>
            <w:tcBorders>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1" w:hRule="atLeast"/>
        </w:trPr>
        <w:tc>
          <w:tcPr>
            <w:tcW w:w="2334" w:type="dxa"/>
            <w:tcBorders>
              <w:top w:val="single" w:color="000000" w:sz="4" w:space="0"/>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（1）</w:t>
            </w:r>
          </w:p>
        </w:tc>
        <w:tc>
          <w:tcPr>
            <w:tcW w:w="232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（2）</w:t>
            </w:r>
          </w:p>
        </w:tc>
        <w:tc>
          <w:tcPr>
            <w:tcW w:w="2319"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（3）</w:t>
            </w:r>
          </w:p>
        </w:tc>
        <w:tc>
          <w:tcPr>
            <w:tcW w:w="2320" w:type="dxa"/>
            <w:tcBorders>
              <w:top w:val="single" w:color="000000" w:sz="4" w:space="0"/>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77" w:hRule="atLeast"/>
        </w:trPr>
        <w:tc>
          <w:tcPr>
            <w:tcW w:w="2334" w:type="dxa"/>
            <w:tcBorders>
              <w:top w:val="single" w:color="000000" w:sz="4" w:space="0"/>
              <w:left w:val="nil"/>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2320"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2319"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2320" w:type="dxa"/>
            <w:tcBorders>
              <w:top w:val="single" w:color="000000" w:sz="4" w:space="0"/>
              <w:left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r>
    </w:tbl>
    <w:p>
      <w:pPr>
        <w:wordWrap/>
        <w:adjustRightInd w:val="0"/>
        <w:snapToGrid w:val="0"/>
        <w:spacing w:afterAutospacing="0" w:line="360" w:lineRule="auto"/>
        <w:ind w:left="0" w:leftChars="0" w:right="0"/>
        <w:textAlignment w:val="auto"/>
        <w:rPr>
          <w:rFonts w:ascii="宋体" w:hAnsi="宋体" w:eastAsia="宋体"/>
          <w:sz w:val="16"/>
          <w:szCs w:val="24"/>
        </w:rPr>
      </w:pPr>
    </w:p>
    <w:p>
      <w:pPr>
        <w:wordWrap/>
        <w:adjustRightInd w:val="0"/>
        <w:snapToGrid w:val="0"/>
        <w:spacing w:afterAutospacing="0" w:line="360" w:lineRule="auto"/>
        <w:ind w:left="0" w:leftChars="0" w:right="0"/>
        <w:textAlignment w:val="auto"/>
        <w:rPr>
          <w:rFonts w:hint="eastAsia" w:ascii="宋体" w:hAnsi="宋体" w:eastAsia="宋体"/>
          <w:sz w:val="21"/>
          <w:lang w:eastAsia="zh-CN"/>
        </w:rPr>
      </w:pPr>
      <w:r>
        <w:rPr>
          <w:rFonts w:hint="eastAsia" w:ascii="宋体" w:hAnsi="宋体" w:eastAsia="宋体" w:cs="宋体"/>
          <w:sz w:val="21"/>
        </w:rPr>
        <w:t>附表</w:t>
      </w:r>
      <w:r>
        <w:rPr>
          <w:rFonts w:ascii="宋体" w:hAnsi="宋体" w:eastAsia="宋体"/>
          <w:sz w:val="21"/>
        </w:rPr>
        <w:t xml:space="preserve"> </w:t>
      </w:r>
      <w:r>
        <w:rPr>
          <w:rFonts w:hint="eastAsia" w:ascii="宋体" w:hAnsi="宋体" w:eastAsia="宋体"/>
          <w:sz w:val="21"/>
          <w:lang w:val="en-US" w:eastAsia="zh-CN"/>
        </w:rPr>
        <w:t>9</w:t>
      </w:r>
    </w:p>
    <w:p>
      <w:pPr>
        <w:wordWrap/>
        <w:adjustRightInd w:val="0"/>
        <w:snapToGrid w:val="0"/>
        <w:spacing w:afterAutospacing="0" w:line="360" w:lineRule="auto"/>
        <w:ind w:left="0" w:leftChars="0" w:right="0"/>
        <w:jc w:val="center"/>
        <w:textAlignment w:val="auto"/>
        <w:rPr>
          <w:rFonts w:ascii="宋体" w:hAnsi="宋体" w:eastAsia="宋体"/>
          <w:sz w:val="21"/>
        </w:rPr>
      </w:pPr>
      <w:r>
        <w:rPr>
          <w:rFonts w:hint="eastAsia" w:ascii="宋体" w:hAnsi="宋体" w:eastAsia="宋体" w:cs="宋体"/>
          <w:sz w:val="21"/>
        </w:rPr>
        <w:t>工程量统计表</w:t>
      </w:r>
    </w:p>
    <w:p>
      <w:pPr>
        <w:wordWrap/>
        <w:adjustRightInd w:val="0"/>
        <w:snapToGrid w:val="0"/>
        <w:spacing w:before="1" w:afterAutospacing="0" w:line="360" w:lineRule="auto"/>
        <w:ind w:left="0" w:leftChars="0" w:right="0"/>
        <w:textAlignment w:val="auto"/>
        <w:rPr>
          <w:rFonts w:ascii="宋体" w:hAnsi="宋体" w:eastAsia="宋体"/>
          <w:sz w:val="3"/>
          <w:szCs w:val="24"/>
        </w:rPr>
      </w:pPr>
    </w:p>
    <w:tbl>
      <w:tblPr>
        <w:tblStyle w:val="23"/>
        <w:tblW w:w="9359" w:type="dxa"/>
        <w:tblInd w:w="10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65"/>
        <w:gridCol w:w="2502"/>
        <w:gridCol w:w="2215"/>
        <w:gridCol w:w="307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4" w:hRule="atLeast"/>
        </w:trPr>
        <w:tc>
          <w:tcPr>
            <w:tcW w:w="1565" w:type="dxa"/>
            <w:tcBorders>
              <w:left w:val="nil"/>
              <w:bottom w:val="single" w:color="000000" w:sz="4" w:space="0"/>
              <w:right w:val="single" w:color="000000" w:sz="4" w:space="0"/>
            </w:tcBorders>
            <w:vAlign w:val="center"/>
          </w:tcPr>
          <w:p>
            <w:pPr>
              <w:wordWrap/>
              <w:adjustRightInd w:val="0"/>
              <w:snapToGrid w:val="0"/>
              <w:spacing w:before="44" w:afterAutospacing="0" w:line="360" w:lineRule="auto"/>
              <w:ind w:left="0" w:leftChars="0" w:right="0"/>
              <w:jc w:val="center"/>
              <w:textAlignment w:val="auto"/>
              <w:rPr>
                <w:rFonts w:ascii="宋体" w:hAnsi="宋体" w:eastAsia="宋体"/>
                <w:sz w:val="18"/>
              </w:rPr>
            </w:pPr>
            <w:r>
              <w:rPr>
                <w:rFonts w:ascii="宋体" w:hAnsi="宋体" w:eastAsia="宋体"/>
                <w:sz w:val="18"/>
              </w:rPr>
              <w:t>序号</w:t>
            </w:r>
          </w:p>
        </w:tc>
        <w:tc>
          <w:tcPr>
            <w:tcW w:w="2502" w:type="dxa"/>
            <w:tcBorders>
              <w:left w:val="single" w:color="000000" w:sz="4" w:space="0"/>
              <w:bottom w:val="single" w:color="000000" w:sz="4" w:space="0"/>
              <w:right w:val="single" w:color="000000" w:sz="4" w:space="0"/>
            </w:tcBorders>
            <w:vAlign w:val="center"/>
          </w:tcPr>
          <w:p>
            <w:pPr>
              <w:wordWrap/>
              <w:adjustRightInd w:val="0"/>
              <w:snapToGrid w:val="0"/>
              <w:spacing w:before="44" w:afterAutospacing="0" w:line="360" w:lineRule="auto"/>
              <w:ind w:left="0" w:leftChars="0" w:right="0"/>
              <w:jc w:val="center"/>
              <w:textAlignment w:val="auto"/>
              <w:rPr>
                <w:rFonts w:ascii="宋体" w:hAnsi="宋体" w:eastAsia="宋体"/>
                <w:sz w:val="18"/>
              </w:rPr>
            </w:pPr>
            <w:r>
              <w:rPr>
                <w:rFonts w:ascii="宋体" w:hAnsi="宋体" w:eastAsia="宋体"/>
                <w:sz w:val="18"/>
              </w:rPr>
              <w:t>名称及规格</w:t>
            </w:r>
          </w:p>
        </w:tc>
        <w:tc>
          <w:tcPr>
            <w:tcW w:w="2215" w:type="dxa"/>
            <w:tcBorders>
              <w:left w:val="single" w:color="000000" w:sz="4" w:space="0"/>
              <w:bottom w:val="single" w:color="000000" w:sz="4" w:space="0"/>
              <w:right w:val="single" w:color="000000" w:sz="4" w:space="0"/>
            </w:tcBorders>
            <w:vAlign w:val="center"/>
          </w:tcPr>
          <w:p>
            <w:pPr>
              <w:wordWrap/>
              <w:adjustRightInd w:val="0"/>
              <w:snapToGrid w:val="0"/>
              <w:spacing w:before="44" w:afterAutospacing="0" w:line="360" w:lineRule="auto"/>
              <w:ind w:left="0" w:leftChars="0" w:right="0"/>
              <w:jc w:val="center"/>
              <w:textAlignment w:val="auto"/>
              <w:rPr>
                <w:rFonts w:ascii="宋体" w:hAnsi="宋体" w:eastAsia="宋体"/>
                <w:sz w:val="18"/>
              </w:rPr>
            </w:pPr>
            <w:r>
              <w:rPr>
                <w:rFonts w:ascii="宋体" w:hAnsi="宋体" w:eastAsia="宋体"/>
                <w:sz w:val="18"/>
              </w:rPr>
              <w:t>单位</w:t>
            </w:r>
          </w:p>
        </w:tc>
        <w:tc>
          <w:tcPr>
            <w:tcW w:w="3077" w:type="dxa"/>
            <w:tcBorders>
              <w:left w:val="single" w:color="000000" w:sz="4" w:space="0"/>
              <w:bottom w:val="single" w:color="000000" w:sz="4" w:space="0"/>
              <w:right w:val="nil"/>
            </w:tcBorders>
            <w:vAlign w:val="center"/>
          </w:tcPr>
          <w:p>
            <w:pPr>
              <w:wordWrap/>
              <w:adjustRightInd w:val="0"/>
              <w:snapToGrid w:val="0"/>
              <w:spacing w:before="44" w:afterAutospacing="0" w:line="360" w:lineRule="auto"/>
              <w:ind w:left="0" w:leftChars="0" w:right="0"/>
              <w:jc w:val="center"/>
              <w:textAlignment w:val="auto"/>
              <w:rPr>
                <w:rFonts w:ascii="宋体" w:hAnsi="宋体" w:eastAsia="宋体"/>
                <w:sz w:val="18"/>
              </w:rPr>
            </w:pPr>
            <w:r>
              <w:rPr>
                <w:rFonts w:ascii="宋体" w:hAnsi="宋体" w:eastAsia="宋体"/>
                <w:sz w:val="18"/>
              </w:rPr>
              <w:t>工程量合计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9" w:hRule="atLeast"/>
        </w:trPr>
        <w:tc>
          <w:tcPr>
            <w:tcW w:w="1565" w:type="dxa"/>
            <w:tcBorders>
              <w:top w:val="single" w:color="000000" w:sz="4" w:space="0"/>
              <w:left w:val="nil"/>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（1）</w:t>
            </w:r>
          </w:p>
        </w:tc>
        <w:tc>
          <w:tcPr>
            <w:tcW w:w="250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（2）</w:t>
            </w:r>
          </w:p>
        </w:tc>
        <w:tc>
          <w:tcPr>
            <w:tcW w:w="221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（3）</w:t>
            </w:r>
          </w:p>
        </w:tc>
        <w:tc>
          <w:tcPr>
            <w:tcW w:w="3077" w:type="dxa"/>
            <w:tcBorders>
              <w:top w:val="single" w:color="000000" w:sz="4" w:space="0"/>
              <w:left w:val="single" w:color="000000" w:sz="4" w:space="0"/>
              <w:bottom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r>
              <w:rPr>
                <w:rFonts w:ascii="宋体" w:hAnsi="宋体" w:eastAsia="宋体"/>
                <w:sz w:val="18"/>
              </w:rPr>
              <w:t>（4）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8" w:hRule="atLeast"/>
        </w:trPr>
        <w:tc>
          <w:tcPr>
            <w:tcW w:w="1565" w:type="dxa"/>
            <w:tcBorders>
              <w:top w:val="single" w:color="000000" w:sz="4" w:space="0"/>
              <w:left w:val="nil"/>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2502"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2215" w:type="dxa"/>
            <w:tcBorders>
              <w:top w:val="single" w:color="000000" w:sz="4" w:space="0"/>
              <w:left w:val="single" w:color="000000" w:sz="4" w:space="0"/>
              <w:right w:val="single" w:color="000000" w:sz="4" w:space="0"/>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c>
          <w:tcPr>
            <w:tcW w:w="3077" w:type="dxa"/>
            <w:tcBorders>
              <w:top w:val="single" w:color="000000" w:sz="4" w:space="0"/>
              <w:left w:val="single" w:color="000000" w:sz="4" w:space="0"/>
              <w:right w:val="nil"/>
            </w:tcBorders>
            <w:vAlign w:val="center"/>
          </w:tcPr>
          <w:p>
            <w:pPr>
              <w:wordWrap/>
              <w:adjustRightInd w:val="0"/>
              <w:snapToGrid w:val="0"/>
              <w:spacing w:afterAutospacing="0" w:line="360" w:lineRule="auto"/>
              <w:ind w:left="0" w:leftChars="0" w:right="0"/>
              <w:jc w:val="center"/>
              <w:textAlignment w:val="auto"/>
              <w:rPr>
                <w:rFonts w:ascii="宋体" w:hAnsi="宋体" w:eastAsia="宋体"/>
                <w:sz w:val="18"/>
              </w:rPr>
            </w:pPr>
          </w:p>
        </w:tc>
      </w:tr>
    </w:tbl>
    <w:p>
      <w:pPr>
        <w:wordWrap/>
        <w:adjustRightInd w:val="0"/>
        <w:snapToGrid w:val="0"/>
        <w:spacing w:afterAutospacing="0" w:line="360" w:lineRule="auto"/>
        <w:ind w:left="0" w:leftChars="0" w:right="0"/>
        <w:textAlignment w:val="auto"/>
        <w:rPr>
          <w:rFonts w:ascii="宋体" w:hAnsi="宋体" w:eastAsia="宋体"/>
          <w:sz w:val="20"/>
          <w:szCs w:val="24"/>
        </w:rPr>
      </w:pPr>
    </w:p>
    <w:p>
      <w:pPr>
        <w:wordWrap/>
        <w:adjustRightInd w:val="0"/>
        <w:snapToGrid w:val="0"/>
        <w:spacing w:before="8" w:afterAutospacing="0" w:line="360" w:lineRule="auto"/>
        <w:ind w:left="0" w:leftChars="0" w:right="0"/>
        <w:textAlignment w:val="auto"/>
        <w:rPr>
          <w:rFonts w:ascii="宋体" w:hAnsi="宋体" w:eastAsia="宋体"/>
          <w:sz w:val="15"/>
          <w:szCs w:val="24"/>
        </w:rPr>
      </w:pPr>
    </w:p>
    <w:p>
      <w:pPr>
        <w:wordWrap/>
        <w:adjustRightInd w:val="0"/>
        <w:snapToGrid w:val="0"/>
        <w:spacing w:afterAutospacing="0" w:line="360" w:lineRule="auto"/>
        <w:ind w:left="0" w:leftChars="0" w:right="0"/>
        <w:textAlignment w:val="auto"/>
        <w:rPr>
          <w:rFonts w:ascii="宋体" w:hAnsi="宋体" w:eastAsia="宋体"/>
        </w:rPr>
      </w:pPr>
      <w:r>
        <w:rPr>
          <w:rFonts w:hint="eastAsia" w:ascii="宋体" w:hAnsi="宋体" w:eastAsia="宋体" w:cs="宋体"/>
          <w:sz w:val="21"/>
        </w:rPr>
        <w:t>材料信息价复印件（略）</w:t>
      </w:r>
    </w:p>
    <w:sectPr>
      <w:pgSz w:w="11910" w:h="16840"/>
      <w:pgMar w:top="1400" w:right="960" w:bottom="920" w:left="1180" w:header="0" w:footer="64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oto Sans CJK JP Regular">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fldChar w:fldCharType="begin"/>
    </w:r>
    <w:r>
      <w:instrText xml:space="preserve">PAGE   \* MERGEFORMAT</w:instrText>
    </w:r>
    <w:r>
      <w:fldChar w:fldCharType="separate"/>
    </w:r>
    <w:r>
      <w:t>1</w:t>
    </w:r>
    <w:r>
      <w:fldChar w:fldCharType="end"/>
    </w:r>
  </w:p>
  <w:p>
    <w:pPr>
      <w:pStyle w:val="4"/>
      <w:spacing w:line="14" w:lineRule="auto"/>
      <w:rPr>
        <w:sz w:val="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83278007">
    <w:nsid w:val="22C41DB7"/>
    <w:multiLevelType w:val="singleLevel"/>
    <w:tmpl w:val="22C41DB7"/>
    <w:lvl w:ilvl="0" w:tentative="1">
      <w:start w:val="7"/>
      <w:numFmt w:val="chineseCounting"/>
      <w:suff w:val="nothing"/>
      <w:lvlText w:val="%1、"/>
      <w:lvlJc w:val="left"/>
      <w:rPr>
        <w:rFonts w:hint="eastAsia"/>
      </w:rPr>
    </w:lvl>
  </w:abstractNum>
  <w:abstractNum w:abstractNumId="1534825530">
    <w:nsid w:val="5B7B943A"/>
    <w:multiLevelType w:val="singleLevel"/>
    <w:tmpl w:val="5B7B943A"/>
    <w:lvl w:ilvl="0" w:tentative="1">
      <w:start w:val="3"/>
      <w:numFmt w:val="chineseCounting"/>
      <w:suff w:val="nothing"/>
      <w:lvlText w:val="%1、"/>
      <w:lvlJc w:val="left"/>
    </w:lvl>
  </w:abstractNum>
  <w:abstractNum w:abstractNumId="1360378242">
    <w:nsid w:val="5115B982"/>
    <w:multiLevelType w:val="singleLevel"/>
    <w:tmpl w:val="5115B982"/>
    <w:lvl w:ilvl="0" w:tentative="1">
      <w:start w:val="1"/>
      <w:numFmt w:val="decimal"/>
      <w:suff w:val="nothing"/>
      <w:lvlText w:val="（%1）"/>
      <w:lvlJc w:val="left"/>
    </w:lvl>
  </w:abstractNum>
  <w:num w:numId="1">
    <w:abstractNumId w:val="583278007"/>
  </w:num>
  <w:num w:numId="2">
    <w:abstractNumId w:val="1360378242"/>
  </w:num>
  <w:num w:numId="3">
    <w:abstractNumId w:val="15348255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B5179"/>
    <w:rsid w:val="00001DC0"/>
    <w:rsid w:val="00001F4B"/>
    <w:rsid w:val="00006501"/>
    <w:rsid w:val="00007E77"/>
    <w:rsid w:val="00031FFE"/>
    <w:rsid w:val="0003700D"/>
    <w:rsid w:val="00040F8D"/>
    <w:rsid w:val="00044991"/>
    <w:rsid w:val="000622A5"/>
    <w:rsid w:val="00071737"/>
    <w:rsid w:val="0008769C"/>
    <w:rsid w:val="000952A1"/>
    <w:rsid w:val="000972FA"/>
    <w:rsid w:val="000A7712"/>
    <w:rsid w:val="000B3E47"/>
    <w:rsid w:val="000B665F"/>
    <w:rsid w:val="000B751E"/>
    <w:rsid w:val="000C074A"/>
    <w:rsid w:val="000C17DD"/>
    <w:rsid w:val="000C3D5F"/>
    <w:rsid w:val="000D3BED"/>
    <w:rsid w:val="000E76A4"/>
    <w:rsid w:val="00111881"/>
    <w:rsid w:val="0012540D"/>
    <w:rsid w:val="00141DC6"/>
    <w:rsid w:val="00157E72"/>
    <w:rsid w:val="001703BC"/>
    <w:rsid w:val="00175267"/>
    <w:rsid w:val="00176EC5"/>
    <w:rsid w:val="00185D46"/>
    <w:rsid w:val="001A3299"/>
    <w:rsid w:val="001B33CB"/>
    <w:rsid w:val="001B7C87"/>
    <w:rsid w:val="001E64BA"/>
    <w:rsid w:val="001E7E41"/>
    <w:rsid w:val="001F4E07"/>
    <w:rsid w:val="001F6E42"/>
    <w:rsid w:val="00212699"/>
    <w:rsid w:val="00216816"/>
    <w:rsid w:val="002275EF"/>
    <w:rsid w:val="00232033"/>
    <w:rsid w:val="00252053"/>
    <w:rsid w:val="00260F3C"/>
    <w:rsid w:val="002653E4"/>
    <w:rsid w:val="00265409"/>
    <w:rsid w:val="00273EE9"/>
    <w:rsid w:val="00293742"/>
    <w:rsid w:val="002B039C"/>
    <w:rsid w:val="002C354D"/>
    <w:rsid w:val="002C37A5"/>
    <w:rsid w:val="002C4DBC"/>
    <w:rsid w:val="002C7B59"/>
    <w:rsid w:val="00310029"/>
    <w:rsid w:val="00315B84"/>
    <w:rsid w:val="003347F7"/>
    <w:rsid w:val="00343DB2"/>
    <w:rsid w:val="00345694"/>
    <w:rsid w:val="00353BC6"/>
    <w:rsid w:val="003556C9"/>
    <w:rsid w:val="00370AE9"/>
    <w:rsid w:val="003C5EF0"/>
    <w:rsid w:val="003D1498"/>
    <w:rsid w:val="003E5D73"/>
    <w:rsid w:val="00405B98"/>
    <w:rsid w:val="00410EFB"/>
    <w:rsid w:val="00426390"/>
    <w:rsid w:val="00427763"/>
    <w:rsid w:val="00433679"/>
    <w:rsid w:val="004358F2"/>
    <w:rsid w:val="004412C2"/>
    <w:rsid w:val="00454F10"/>
    <w:rsid w:val="00475CB8"/>
    <w:rsid w:val="00483312"/>
    <w:rsid w:val="004A2F30"/>
    <w:rsid w:val="004A55B0"/>
    <w:rsid w:val="004B0A33"/>
    <w:rsid w:val="004E0F5C"/>
    <w:rsid w:val="004E18D6"/>
    <w:rsid w:val="004E1D96"/>
    <w:rsid w:val="004E5327"/>
    <w:rsid w:val="004F2817"/>
    <w:rsid w:val="00520BFF"/>
    <w:rsid w:val="005246D3"/>
    <w:rsid w:val="00535B8C"/>
    <w:rsid w:val="005368BB"/>
    <w:rsid w:val="0054204F"/>
    <w:rsid w:val="00545B48"/>
    <w:rsid w:val="00565273"/>
    <w:rsid w:val="00574270"/>
    <w:rsid w:val="0058464B"/>
    <w:rsid w:val="0058615F"/>
    <w:rsid w:val="00587CA5"/>
    <w:rsid w:val="005A1828"/>
    <w:rsid w:val="005A4196"/>
    <w:rsid w:val="005E19AC"/>
    <w:rsid w:val="005F51BE"/>
    <w:rsid w:val="006000FE"/>
    <w:rsid w:val="00601483"/>
    <w:rsid w:val="00605484"/>
    <w:rsid w:val="00637307"/>
    <w:rsid w:val="006420CA"/>
    <w:rsid w:val="0064595D"/>
    <w:rsid w:val="006476F8"/>
    <w:rsid w:val="0065204B"/>
    <w:rsid w:val="006665D6"/>
    <w:rsid w:val="00671B2D"/>
    <w:rsid w:val="006835A4"/>
    <w:rsid w:val="0069108B"/>
    <w:rsid w:val="006A5EA6"/>
    <w:rsid w:val="006B147E"/>
    <w:rsid w:val="006B30FA"/>
    <w:rsid w:val="006B5D49"/>
    <w:rsid w:val="006B774F"/>
    <w:rsid w:val="006C56C0"/>
    <w:rsid w:val="006C6D21"/>
    <w:rsid w:val="006D27B5"/>
    <w:rsid w:val="006D359D"/>
    <w:rsid w:val="006E0D80"/>
    <w:rsid w:val="006E1C50"/>
    <w:rsid w:val="006F5C83"/>
    <w:rsid w:val="00704FBF"/>
    <w:rsid w:val="007133DE"/>
    <w:rsid w:val="0073075B"/>
    <w:rsid w:val="00773863"/>
    <w:rsid w:val="007759FD"/>
    <w:rsid w:val="00776C40"/>
    <w:rsid w:val="00777B2C"/>
    <w:rsid w:val="00786475"/>
    <w:rsid w:val="007A177A"/>
    <w:rsid w:val="007A263D"/>
    <w:rsid w:val="007A4EBF"/>
    <w:rsid w:val="007D062D"/>
    <w:rsid w:val="007D158A"/>
    <w:rsid w:val="007D57DF"/>
    <w:rsid w:val="007E0D41"/>
    <w:rsid w:val="007F7A62"/>
    <w:rsid w:val="008132E9"/>
    <w:rsid w:val="00813603"/>
    <w:rsid w:val="008313FF"/>
    <w:rsid w:val="008318B5"/>
    <w:rsid w:val="00834BBF"/>
    <w:rsid w:val="00835EB8"/>
    <w:rsid w:val="008453E2"/>
    <w:rsid w:val="00845E41"/>
    <w:rsid w:val="00855DCC"/>
    <w:rsid w:val="00856E91"/>
    <w:rsid w:val="00884535"/>
    <w:rsid w:val="00887C63"/>
    <w:rsid w:val="0089058C"/>
    <w:rsid w:val="008B1573"/>
    <w:rsid w:val="008B54F0"/>
    <w:rsid w:val="008C591B"/>
    <w:rsid w:val="008D229B"/>
    <w:rsid w:val="008F356C"/>
    <w:rsid w:val="008F7239"/>
    <w:rsid w:val="0090606C"/>
    <w:rsid w:val="00921C3E"/>
    <w:rsid w:val="00946CE8"/>
    <w:rsid w:val="00947FD7"/>
    <w:rsid w:val="00952097"/>
    <w:rsid w:val="00965885"/>
    <w:rsid w:val="0096700F"/>
    <w:rsid w:val="009A0EB3"/>
    <w:rsid w:val="009A43B7"/>
    <w:rsid w:val="009A63D6"/>
    <w:rsid w:val="009C416F"/>
    <w:rsid w:val="009C6D1E"/>
    <w:rsid w:val="009D538B"/>
    <w:rsid w:val="009E3BEC"/>
    <w:rsid w:val="009F1F88"/>
    <w:rsid w:val="00A046E5"/>
    <w:rsid w:val="00A43270"/>
    <w:rsid w:val="00A47EB7"/>
    <w:rsid w:val="00A63AD5"/>
    <w:rsid w:val="00A6585A"/>
    <w:rsid w:val="00A71CA4"/>
    <w:rsid w:val="00A8113D"/>
    <w:rsid w:val="00AA7DA1"/>
    <w:rsid w:val="00AB25B2"/>
    <w:rsid w:val="00AB7664"/>
    <w:rsid w:val="00AD0960"/>
    <w:rsid w:val="00AE515D"/>
    <w:rsid w:val="00AE6ABC"/>
    <w:rsid w:val="00AF232D"/>
    <w:rsid w:val="00AF797B"/>
    <w:rsid w:val="00B14F6A"/>
    <w:rsid w:val="00B20897"/>
    <w:rsid w:val="00B21121"/>
    <w:rsid w:val="00B304E7"/>
    <w:rsid w:val="00B56080"/>
    <w:rsid w:val="00B661F6"/>
    <w:rsid w:val="00B66512"/>
    <w:rsid w:val="00BA0FD8"/>
    <w:rsid w:val="00BA12B7"/>
    <w:rsid w:val="00BB7F41"/>
    <w:rsid w:val="00BC0651"/>
    <w:rsid w:val="00BC3E61"/>
    <w:rsid w:val="00BC68DC"/>
    <w:rsid w:val="00BD2ED6"/>
    <w:rsid w:val="00C04959"/>
    <w:rsid w:val="00C053A4"/>
    <w:rsid w:val="00C1319C"/>
    <w:rsid w:val="00C21A9D"/>
    <w:rsid w:val="00C24A2D"/>
    <w:rsid w:val="00C31310"/>
    <w:rsid w:val="00C42795"/>
    <w:rsid w:val="00C444A1"/>
    <w:rsid w:val="00C51714"/>
    <w:rsid w:val="00C55CEA"/>
    <w:rsid w:val="00C60CA9"/>
    <w:rsid w:val="00C64FF0"/>
    <w:rsid w:val="00C75E97"/>
    <w:rsid w:val="00C81CA7"/>
    <w:rsid w:val="00C85BFB"/>
    <w:rsid w:val="00C93CBF"/>
    <w:rsid w:val="00CC25A9"/>
    <w:rsid w:val="00CE76AF"/>
    <w:rsid w:val="00CF02A5"/>
    <w:rsid w:val="00CF1919"/>
    <w:rsid w:val="00CF79F6"/>
    <w:rsid w:val="00D060F5"/>
    <w:rsid w:val="00D164CA"/>
    <w:rsid w:val="00D175E9"/>
    <w:rsid w:val="00D205DA"/>
    <w:rsid w:val="00D23E21"/>
    <w:rsid w:val="00D40B00"/>
    <w:rsid w:val="00D4457D"/>
    <w:rsid w:val="00D61093"/>
    <w:rsid w:val="00D7596C"/>
    <w:rsid w:val="00D8439E"/>
    <w:rsid w:val="00D8771E"/>
    <w:rsid w:val="00D91AE9"/>
    <w:rsid w:val="00D92189"/>
    <w:rsid w:val="00D97000"/>
    <w:rsid w:val="00DA77B1"/>
    <w:rsid w:val="00DB1E2B"/>
    <w:rsid w:val="00DB4046"/>
    <w:rsid w:val="00DC2DD4"/>
    <w:rsid w:val="00DC31D8"/>
    <w:rsid w:val="00DC3AB3"/>
    <w:rsid w:val="00DD18BD"/>
    <w:rsid w:val="00DD6780"/>
    <w:rsid w:val="00DE2C0A"/>
    <w:rsid w:val="00DE51BE"/>
    <w:rsid w:val="00DF04D4"/>
    <w:rsid w:val="00DF070B"/>
    <w:rsid w:val="00E21BCD"/>
    <w:rsid w:val="00E44E0B"/>
    <w:rsid w:val="00E46BB0"/>
    <w:rsid w:val="00E51C4B"/>
    <w:rsid w:val="00E7552D"/>
    <w:rsid w:val="00E92CB0"/>
    <w:rsid w:val="00E93A1B"/>
    <w:rsid w:val="00EA5EFE"/>
    <w:rsid w:val="00EB5179"/>
    <w:rsid w:val="00EB56DE"/>
    <w:rsid w:val="00ED158C"/>
    <w:rsid w:val="00EE04BC"/>
    <w:rsid w:val="00EF09BE"/>
    <w:rsid w:val="00F129C0"/>
    <w:rsid w:val="00F917EB"/>
    <w:rsid w:val="00F94B91"/>
    <w:rsid w:val="00FA7157"/>
    <w:rsid w:val="00FB16E6"/>
    <w:rsid w:val="00FB4690"/>
    <w:rsid w:val="00FB756B"/>
    <w:rsid w:val="00FF2E38"/>
    <w:rsid w:val="00FF7B00"/>
    <w:rsid w:val="028C627D"/>
    <w:rsid w:val="07600E6A"/>
    <w:rsid w:val="07BC5BE9"/>
    <w:rsid w:val="091C63FB"/>
    <w:rsid w:val="09C50B27"/>
    <w:rsid w:val="0B753D7D"/>
    <w:rsid w:val="0F126A3B"/>
    <w:rsid w:val="104D5200"/>
    <w:rsid w:val="12982FC9"/>
    <w:rsid w:val="141566FB"/>
    <w:rsid w:val="218D1961"/>
    <w:rsid w:val="2344248A"/>
    <w:rsid w:val="23DD05E5"/>
    <w:rsid w:val="24F61F24"/>
    <w:rsid w:val="2D2E165E"/>
    <w:rsid w:val="2EDF503F"/>
    <w:rsid w:val="373051E3"/>
    <w:rsid w:val="425D3CBF"/>
    <w:rsid w:val="42C07584"/>
    <w:rsid w:val="443C2C7B"/>
    <w:rsid w:val="47AF191B"/>
    <w:rsid w:val="48E27BF2"/>
    <w:rsid w:val="4C327720"/>
    <w:rsid w:val="4CDE4770"/>
    <w:rsid w:val="50D626E4"/>
    <w:rsid w:val="513248F5"/>
    <w:rsid w:val="51607B26"/>
    <w:rsid w:val="581E6D6A"/>
    <w:rsid w:val="5DA43EB1"/>
    <w:rsid w:val="607053E9"/>
    <w:rsid w:val="613E5FEF"/>
    <w:rsid w:val="658E183C"/>
    <w:rsid w:val="6EC37772"/>
    <w:rsid w:val="70B94A3F"/>
    <w:rsid w:val="70CF54CD"/>
    <w:rsid w:val="7426437C"/>
    <w:rsid w:val="7DB15A8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Noto Sans CJK JP Regular" w:hAnsi="Noto Sans CJK JP Regular" w:eastAsia="Noto Sans CJK JP Regular" w:cs="Noto Sans CJK JP Regular"/>
      <w:sz w:val="22"/>
      <w:szCs w:val="22"/>
      <w:lang w:val="en-US" w:eastAsia="en-US" w:bidi="ar-SA"/>
    </w:rPr>
  </w:style>
  <w:style w:type="paragraph" w:styleId="2">
    <w:name w:val="heading 1"/>
    <w:basedOn w:val="1"/>
    <w:next w:val="1"/>
    <w:qFormat/>
    <w:uiPriority w:val="1"/>
    <w:pPr>
      <w:spacing w:line="760" w:lineRule="exact"/>
      <w:ind w:left="2968"/>
      <w:outlineLvl w:val="0"/>
    </w:pPr>
    <w:rPr>
      <w:sz w:val="44"/>
      <w:szCs w:val="44"/>
    </w:rPr>
  </w:style>
  <w:style w:type="paragraph" w:styleId="3">
    <w:name w:val="heading 2"/>
    <w:basedOn w:val="1"/>
    <w:next w:val="1"/>
    <w:qFormat/>
    <w:uiPriority w:val="1"/>
    <w:pPr>
      <w:spacing w:line="670" w:lineRule="exact"/>
      <w:jc w:val="center"/>
      <w:outlineLvl w:val="1"/>
    </w:pPr>
    <w:rPr>
      <w:sz w:val="32"/>
      <w:szCs w:val="32"/>
    </w:rPr>
  </w:style>
  <w:style w:type="character" w:default="1" w:styleId="10">
    <w:name w:val="Default Paragraph Font"/>
    <w:unhideWhenUsed/>
    <w:qFormat/>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4">
    <w:name w:val="Body Text"/>
    <w:basedOn w:val="1"/>
    <w:link w:val="21"/>
    <w:qFormat/>
    <w:uiPriority w:val="1"/>
    <w:rPr>
      <w:sz w:val="24"/>
      <w:szCs w:val="24"/>
    </w:rPr>
  </w:style>
  <w:style w:type="paragraph" w:styleId="5">
    <w:name w:val="Balloon Text"/>
    <w:basedOn w:val="1"/>
    <w:link w:val="16"/>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line="585" w:lineRule="exact"/>
      <w:ind w:left="238"/>
    </w:pPr>
    <w:rPr>
      <w:sz w:val="30"/>
      <w:szCs w:val="30"/>
    </w:rPr>
  </w:style>
  <w:style w:type="paragraph" w:styleId="9">
    <w:name w:val="toc 2"/>
    <w:basedOn w:val="1"/>
    <w:next w:val="1"/>
    <w:qFormat/>
    <w:uiPriority w:val="39"/>
    <w:pPr>
      <w:spacing w:line="500" w:lineRule="exact"/>
      <w:ind w:left="798"/>
    </w:pPr>
    <w:rPr>
      <w:sz w:val="28"/>
      <w:szCs w:val="28"/>
    </w:rPr>
  </w:style>
  <w:style w:type="character" w:styleId="11">
    <w:name w:val="Hyperlink"/>
    <w:basedOn w:val="10"/>
    <w:unhideWhenUsed/>
    <w:qFormat/>
    <w:uiPriority w:val="99"/>
    <w:rPr>
      <w:color w:val="0000FF"/>
      <w:u w:val="single"/>
    </w:rPr>
  </w:style>
  <w:style w:type="table" w:styleId="13">
    <w:name w:val="Table Grid"/>
    <w:basedOn w:val="12"/>
    <w:qFormat/>
    <w:uiPriority w:val="59"/>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4">
    <w:name w:val="列表段落1"/>
    <w:basedOn w:val="1"/>
    <w:qFormat/>
    <w:uiPriority w:val="1"/>
  </w:style>
  <w:style w:type="paragraph" w:customStyle="1" w:styleId="15">
    <w:name w:val="Table Paragraph"/>
    <w:basedOn w:val="1"/>
    <w:qFormat/>
    <w:uiPriority w:val="1"/>
  </w:style>
  <w:style w:type="character" w:customStyle="1" w:styleId="16">
    <w:name w:val="批注框文本 字符"/>
    <w:basedOn w:val="10"/>
    <w:link w:val="5"/>
    <w:semiHidden/>
    <w:qFormat/>
    <w:uiPriority w:val="99"/>
    <w:rPr>
      <w:rFonts w:ascii="Noto Sans CJK JP Regular" w:hAnsi="Noto Sans CJK JP Regular" w:eastAsia="Noto Sans CJK JP Regular" w:cs="Noto Sans CJK JP Regular"/>
      <w:sz w:val="18"/>
      <w:szCs w:val="18"/>
    </w:rPr>
  </w:style>
  <w:style w:type="character" w:customStyle="1" w:styleId="17">
    <w:name w:val="页眉 字符"/>
    <w:basedOn w:val="10"/>
    <w:link w:val="7"/>
    <w:qFormat/>
    <w:uiPriority w:val="99"/>
    <w:rPr>
      <w:rFonts w:ascii="Noto Sans CJK JP Regular" w:hAnsi="Noto Sans CJK JP Regular" w:eastAsia="Noto Sans CJK JP Regular" w:cs="Noto Sans CJK JP Regular"/>
      <w:sz w:val="18"/>
      <w:szCs w:val="18"/>
    </w:rPr>
  </w:style>
  <w:style w:type="character" w:customStyle="1" w:styleId="18">
    <w:name w:val="页脚 字符"/>
    <w:basedOn w:val="10"/>
    <w:link w:val="6"/>
    <w:qFormat/>
    <w:uiPriority w:val="99"/>
    <w:rPr>
      <w:rFonts w:ascii="Noto Sans CJK JP Regular" w:hAnsi="Noto Sans CJK JP Regular" w:eastAsia="Noto Sans CJK JP Regular" w:cs="Noto Sans CJK JP Regular"/>
      <w:sz w:val="18"/>
      <w:szCs w:val="18"/>
    </w:rPr>
  </w:style>
  <w:style w:type="character" w:customStyle="1" w:styleId="19">
    <w:name w:val="font11"/>
    <w:basedOn w:val="10"/>
    <w:qFormat/>
    <w:uiPriority w:val="0"/>
    <w:rPr>
      <w:rFonts w:hint="eastAsia" w:ascii="宋体" w:hAnsi="宋体" w:eastAsia="宋体"/>
      <w:color w:val="000000"/>
      <w:sz w:val="22"/>
      <w:szCs w:val="22"/>
      <w:u w:val="none"/>
      <w:vertAlign w:val="superscript"/>
    </w:rPr>
  </w:style>
  <w:style w:type="character" w:customStyle="1" w:styleId="20">
    <w:name w:val="font21"/>
    <w:basedOn w:val="10"/>
    <w:qFormat/>
    <w:uiPriority w:val="0"/>
    <w:rPr>
      <w:rFonts w:hint="eastAsia" w:ascii="宋体" w:hAnsi="宋体" w:eastAsia="宋体"/>
      <w:color w:val="080808"/>
      <w:sz w:val="24"/>
      <w:szCs w:val="24"/>
      <w:u w:val="none"/>
    </w:rPr>
  </w:style>
  <w:style w:type="character" w:customStyle="1" w:styleId="21">
    <w:name w:val="正文文本 字符"/>
    <w:basedOn w:val="10"/>
    <w:link w:val="4"/>
    <w:qFormat/>
    <w:uiPriority w:val="1"/>
    <w:rPr>
      <w:rFonts w:ascii="Noto Sans CJK JP Regular" w:hAnsi="Noto Sans CJK JP Regular" w:eastAsia="Noto Sans CJK JP Regular" w:cs="Noto Sans CJK JP Regular"/>
      <w:sz w:val="24"/>
      <w:szCs w:val="24"/>
      <w:lang w:eastAsia="en-US"/>
    </w:rPr>
  </w:style>
  <w:style w:type="table" w:customStyle="1" w:styleId="22">
    <w:name w:val="Table Normal"/>
    <w:unhideWhenUsed/>
    <w:qFormat/>
    <w:uiPriority w:val="2"/>
    <w:tblPr>
      <w:tblStyle w:val="12"/>
      <w:tblLayout w:type="fixed"/>
      <w:tblCellMar>
        <w:top w:w="0" w:type="dxa"/>
        <w:left w:w="0" w:type="dxa"/>
        <w:bottom w:w="0" w:type="dxa"/>
        <w:right w:w="0" w:type="dxa"/>
      </w:tblCellMar>
    </w:tblPr>
    <w:tcPr>
      <w:textDirection w:val="lrTb"/>
    </w:tcPr>
  </w:style>
  <w:style w:type="table" w:customStyle="1" w:styleId="23">
    <w:name w:val="Table Normal1"/>
    <w:unhideWhenUsed/>
    <w:qFormat/>
    <w:uiPriority w:val="2"/>
    <w:tblPr>
      <w:tblStyle w:val="12"/>
      <w:tblLayout w:type="fixed"/>
      <w:tblCellMar>
        <w:top w:w="0" w:type="dxa"/>
        <w:left w:w="0" w:type="dxa"/>
        <w:bottom w:w="0" w:type="dxa"/>
        <w:right w:w="0" w:type="dxa"/>
      </w:tblCellMar>
    </w:tblPr>
    <w:tcPr>
      <w:textDirection w:val="lrTb"/>
    </w:tcPr>
  </w:style>
  <w:style w:type="table" w:customStyle="1" w:styleId="24">
    <w:name w:val="Table Normal2"/>
    <w:unhideWhenUsed/>
    <w:qFormat/>
    <w:uiPriority w:val="2"/>
    <w:tblPr>
      <w:tblStyle w:val="12"/>
      <w:tblLayout w:type="fixed"/>
      <w:tblCellMar>
        <w:top w:w="0" w:type="dxa"/>
        <w:left w:w="0" w:type="dxa"/>
        <w:bottom w:w="0" w:type="dxa"/>
        <w:right w:w="0" w:type="dxa"/>
      </w:tblCellMar>
    </w:tblPr>
    <w:tcPr>
      <w:textDirection w:val="lrTb"/>
    </w:tcPr>
  </w:style>
  <w:style w:type="table" w:customStyle="1" w:styleId="25">
    <w:name w:val="Table Normal3"/>
    <w:unhideWhenUsed/>
    <w:qFormat/>
    <w:uiPriority w:val="2"/>
    <w:tblPr>
      <w:tblStyle w:val="12"/>
      <w:tblLayout w:type="fixed"/>
      <w:tblCellMar>
        <w:top w:w="0" w:type="dxa"/>
        <w:left w:w="0" w:type="dxa"/>
        <w:bottom w:w="0" w:type="dxa"/>
        <w:right w:w="0" w:type="dxa"/>
      </w:tblCellMar>
    </w:tblPr>
    <w:tcPr>
      <w:textDirection w:val="lrTb"/>
    </w:tcPr>
  </w:style>
  <w:style w:type="table" w:customStyle="1" w:styleId="26">
    <w:name w:val="Table Normal4"/>
    <w:unhideWhenUsed/>
    <w:qFormat/>
    <w:uiPriority w:val="2"/>
    <w:tblPr>
      <w:tblStyle w:val="12"/>
      <w:tblLayout w:type="fixed"/>
      <w:tblCellMar>
        <w:top w:w="0" w:type="dxa"/>
        <w:left w:w="0" w:type="dxa"/>
        <w:bottom w:w="0" w:type="dxa"/>
        <w:right w:w="0" w:type="dxa"/>
      </w:tblCellMar>
    </w:tblPr>
    <w:tcPr>
      <w:textDirection w:val="lrTb"/>
    </w:tcPr>
  </w:style>
  <w:style w:type="table" w:customStyle="1" w:styleId="27">
    <w:name w:val="Table Normal5"/>
    <w:unhideWhenUsed/>
    <w:qFormat/>
    <w:uiPriority w:val="2"/>
    <w:tblPr>
      <w:tblStyle w:val="12"/>
      <w:tblLayout w:type="fixed"/>
      <w:tblCellMar>
        <w:top w:w="0" w:type="dxa"/>
        <w:left w:w="0" w:type="dxa"/>
        <w:bottom w:w="0" w:type="dxa"/>
        <w:right w:w="0" w:type="dxa"/>
      </w:tblCellMar>
    </w:tblPr>
    <w:tcPr>
      <w:textDirection w:val="lrTb"/>
    </w:tcPr>
  </w:style>
  <w:style w:type="table" w:customStyle="1" w:styleId="28">
    <w:name w:val="Table Normal6"/>
    <w:unhideWhenUsed/>
    <w:qFormat/>
    <w:uiPriority w:val="2"/>
    <w:tblPr>
      <w:tblStyle w:val="12"/>
      <w:tblLayout w:type="fixed"/>
      <w:tblCellMar>
        <w:top w:w="0" w:type="dxa"/>
        <w:left w:w="0" w:type="dxa"/>
        <w:bottom w:w="0" w:type="dxa"/>
        <w:right w:w="0" w:type="dxa"/>
      </w:tblCellMar>
    </w:tblPr>
    <w:tcPr>
      <w:textDirection w:val="lrTb"/>
    </w:tcPr>
  </w:style>
  <w:style w:type="table" w:customStyle="1" w:styleId="29">
    <w:name w:val="Table Normal7"/>
    <w:unhideWhenUsed/>
    <w:qFormat/>
    <w:uiPriority w:val="2"/>
    <w:tblPr>
      <w:tblStyle w:val="12"/>
      <w:tblLayout w:type="fixed"/>
      <w:tblCellMar>
        <w:top w:w="0" w:type="dxa"/>
        <w:left w:w="0" w:type="dxa"/>
        <w:bottom w:w="0" w:type="dxa"/>
        <w:right w:w="0" w:type="dxa"/>
      </w:tblCellMar>
    </w:tblPr>
    <w:tcPr>
      <w:textDirection w:val="lrTb"/>
    </w:tcPr>
  </w:style>
  <w:style w:type="table" w:customStyle="1" w:styleId="30">
    <w:name w:val="Table Normal8"/>
    <w:unhideWhenUsed/>
    <w:qFormat/>
    <w:uiPriority w:val="2"/>
    <w:tblPr>
      <w:tblStyle w:val="12"/>
      <w:tblLayout w:type="fixed"/>
      <w:tblCellMar>
        <w:top w:w="0" w:type="dxa"/>
        <w:left w:w="0" w:type="dxa"/>
        <w:bottom w:w="0" w:type="dxa"/>
        <w:right w:w="0" w:type="dxa"/>
      </w:tblCellMar>
    </w:tblPr>
    <w:tcPr>
      <w:textDirection w:val="lrTb"/>
    </w:tcPr>
  </w:style>
  <w:style w:type="table" w:customStyle="1" w:styleId="31">
    <w:name w:val="Table Normal9"/>
    <w:unhideWhenUsed/>
    <w:qFormat/>
    <w:uiPriority w:val="2"/>
    <w:tblPr>
      <w:tblStyle w:val="12"/>
      <w:tblLayout w:type="fixed"/>
      <w:tblCellMar>
        <w:top w:w="0" w:type="dxa"/>
        <w:left w:w="0" w:type="dxa"/>
        <w:bottom w:w="0" w:type="dxa"/>
        <w:right w:w="0" w:type="dxa"/>
      </w:tblCellMar>
    </w:tblPr>
    <w:tcPr>
      <w:textDirection w:val="lrTb"/>
    </w:tcPr>
  </w:style>
  <w:style w:type="table" w:customStyle="1" w:styleId="32">
    <w:name w:val="Table Normal10"/>
    <w:unhideWhenUsed/>
    <w:qFormat/>
    <w:uiPriority w:val="2"/>
    <w:tblPr>
      <w:tblStyle w:val="12"/>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settings" Target="setting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tyles" Target="style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XiTongPan.Com</Company>
  <Pages>50</Pages>
  <Words>4111</Words>
  <Characters>23435</Characters>
  <Lines>195</Lines>
  <Paragraphs>54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2018-06-30T05:59:00Z</dcterms:created>
  <dc:creator>Administrator</dc:creator>
  <cp:lastModifiedBy>林思华</cp:lastModifiedBy>
  <cp:lastPrinted>2018-08-21T07:49:00Z</cp:lastPrinted>
  <dcterms:modified xsi:type="dcterms:W3CDTF">2018-08-21T08:03:56Z</dcterms:modified>
  <dc:title>&lt;4D6963726F736F667420576F7264202D20CDC1B5D8BFAAB7A2D5FBC0EDB6A8B6EE32303131B1E0D6C6B9E6B6A82E646F63&gt;</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2012-03-26T00:00:00Z</vt:filetime>
  </property>
  <property fmtid="{D5CDD505-2E9C-101B-9397-08002B2CF9AE}" pid="3" name="Creator">
    <vt:lpwstr>PScript5.dll Version 5.2</vt:lpwstr>
  </property>
  <property fmtid="{D5CDD505-2E9C-101B-9397-08002B2CF9AE}" pid="4" name="LastSaved">
    <vt:filetime>2018-06-09T00:00:00Z</vt:filetime>
  </property>
  <property fmtid="{D5CDD505-2E9C-101B-9397-08002B2CF9AE}" pid="5" name="KSOProductBuildVer">
    <vt:lpwstr>2052-9.1.0.4940</vt:lpwstr>
  </property>
</Properties>
</file>