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0EB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0"/>
        <w:rPr>
          <w:rFonts w:hint="eastAsia" w:ascii="宋体" w:hAnsi="宋体" w:eastAsia="宋体" w:cs="宋体"/>
          <w:b/>
          <w:bCs/>
          <w:color w:val="auto"/>
          <w:spacing w:val="-28"/>
          <w:sz w:val="44"/>
          <w:szCs w:val="44"/>
          <w:lang w:eastAsia="zh-CN"/>
        </w:rPr>
      </w:pPr>
    </w:p>
    <w:p w14:paraId="5FBB08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0"/>
        <w:rPr>
          <w:rStyle w:val="9"/>
          <w:rFonts w:hint="eastAsia" w:ascii="宋体" w:hAnsi="宋体" w:eastAsia="宋体" w:cs="宋体"/>
          <w:b/>
          <w:bCs/>
          <w:i w:val="0"/>
          <w:iCs w:val="0"/>
          <w:caps w:val="0"/>
          <w:color w:val="auto"/>
          <w:spacing w:val="0"/>
          <w:kern w:val="0"/>
          <w:sz w:val="44"/>
          <w:szCs w:val="44"/>
          <w:lang w:val="en-US" w:eastAsia="zh-CN" w:bidi="ar"/>
        </w:rPr>
      </w:pPr>
      <w:r>
        <w:rPr>
          <w:rFonts w:hint="eastAsia" w:ascii="宋体" w:hAnsi="宋体" w:eastAsia="宋体" w:cs="宋体"/>
          <w:b/>
          <w:bCs/>
          <w:color w:val="auto"/>
          <w:spacing w:val="-28"/>
          <w:sz w:val="44"/>
          <w:szCs w:val="44"/>
          <w:lang w:eastAsia="zh-CN"/>
        </w:rPr>
        <w:t>自然资源部华南热带亚热带自然资源监测重点实验室</w:t>
      </w:r>
      <w:r>
        <w:rPr>
          <w:rStyle w:val="9"/>
          <w:rFonts w:hint="eastAsia" w:ascii="宋体" w:hAnsi="宋体" w:eastAsia="宋体" w:cs="宋体"/>
          <w:b/>
          <w:bCs/>
          <w:i w:val="0"/>
          <w:iCs w:val="0"/>
          <w:caps w:val="0"/>
          <w:color w:val="auto"/>
          <w:spacing w:val="0"/>
          <w:kern w:val="0"/>
          <w:sz w:val="44"/>
          <w:szCs w:val="44"/>
          <w:lang w:val="en-US" w:eastAsia="zh-CN" w:bidi="ar"/>
        </w:rPr>
        <w:t>开放基金课题管理办法</w:t>
      </w:r>
      <w:bookmarkStart w:id="0" w:name="_GoBack"/>
      <w:bookmarkEnd w:id="0"/>
    </w:p>
    <w:p w14:paraId="6CD094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0"/>
        <w:rPr>
          <w:rStyle w:val="9"/>
          <w:rFonts w:hint="eastAsia" w:ascii="方正小标宋_GBK" w:hAnsi="方正小标宋_GBK" w:eastAsia="方正小标宋_GBK" w:cs="方正小标宋_GBK"/>
          <w:b w:val="0"/>
          <w:bCs w:val="0"/>
          <w:i w:val="0"/>
          <w:iCs w:val="0"/>
          <w:caps w:val="0"/>
          <w:color w:val="auto"/>
          <w:spacing w:val="0"/>
          <w:kern w:val="0"/>
          <w:sz w:val="32"/>
          <w:szCs w:val="32"/>
          <w:lang w:val="en-US" w:eastAsia="zh-CN" w:bidi="ar"/>
        </w:rPr>
      </w:pPr>
    </w:p>
    <w:p w14:paraId="6A32070B">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580" w:lineRule="exact"/>
        <w:ind w:left="0" w:leftChars="0" w:right="0" w:firstLine="420" w:firstLineChars="0"/>
        <w:jc w:val="center"/>
        <w:textAlignment w:val="auto"/>
        <w:outlineLvl w:val="0"/>
        <w:rPr>
          <w:rFonts w:hint="eastAsia" w:ascii="黑体" w:hAnsi="黑体" w:eastAsia="黑体" w:cs="黑体"/>
          <w:b w:val="0"/>
          <w:bCs/>
          <w:i w:val="0"/>
          <w:iCs w:val="0"/>
          <w:caps w:val="0"/>
          <w:color w:val="auto"/>
          <w:spacing w:val="0"/>
          <w:sz w:val="32"/>
          <w:szCs w:val="32"/>
        </w:rPr>
      </w:pPr>
      <w:r>
        <w:rPr>
          <w:rStyle w:val="9"/>
          <w:rFonts w:hint="eastAsia" w:ascii="黑体" w:hAnsi="黑体" w:eastAsia="黑体" w:cs="黑体"/>
          <w:b w:val="0"/>
          <w:bCs/>
          <w:i w:val="0"/>
          <w:iCs w:val="0"/>
          <w:caps w:val="0"/>
          <w:color w:val="auto"/>
          <w:spacing w:val="0"/>
          <w:kern w:val="0"/>
          <w:sz w:val="32"/>
          <w:szCs w:val="32"/>
          <w:lang w:val="en-US" w:eastAsia="zh-CN" w:bidi="ar"/>
        </w:rPr>
        <w:t xml:space="preserve"> 总则</w:t>
      </w:r>
    </w:p>
    <w:p w14:paraId="48F47D99">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80" w:lineRule="exact"/>
        <w:ind w:left="0" w:right="0" w:firstLine="640" w:firstLineChars="200"/>
        <w:jc w:val="both"/>
        <w:textAlignment w:val="auto"/>
        <w:rPr>
          <w:rFonts w:hint="eastAsia" w:ascii="仿宋" w:hAnsi="仿宋" w:eastAsia="仿宋" w:cs="仿宋"/>
          <w:color w:val="auto"/>
          <w:kern w:val="0"/>
          <w:sz w:val="32"/>
          <w:szCs w:val="32"/>
          <w:highlight w:val="none"/>
          <w:lang w:bidi="ar"/>
        </w:rPr>
      </w:pPr>
      <w:r>
        <w:rPr>
          <w:rFonts w:hint="eastAsia" w:ascii="仿宋" w:hAnsi="仿宋" w:eastAsia="仿宋" w:cs="仿宋"/>
          <w:i w:val="0"/>
          <w:iCs w:val="0"/>
          <w:caps w:val="0"/>
          <w:color w:val="auto"/>
          <w:spacing w:val="0"/>
          <w:kern w:val="0"/>
          <w:sz w:val="32"/>
          <w:szCs w:val="32"/>
          <w:lang w:val="en-US" w:eastAsia="zh-CN" w:bidi="ar"/>
        </w:rPr>
        <w:t>自然资源</w:t>
      </w:r>
      <w:r>
        <w:rPr>
          <w:rFonts w:hint="eastAsia" w:ascii="仿宋" w:hAnsi="仿宋" w:eastAsia="仿宋" w:cs="仿宋"/>
          <w:i w:val="0"/>
          <w:iCs w:val="0"/>
          <w:caps w:val="0"/>
          <w:color w:val="auto"/>
          <w:spacing w:val="0"/>
          <w:kern w:val="0"/>
          <w:sz w:val="32"/>
          <w:szCs w:val="32"/>
          <w:highlight w:val="none"/>
          <w:lang w:val="en-US" w:eastAsia="zh-CN" w:bidi="ar"/>
        </w:rPr>
        <w:t>部华南热带亚热带自然资源监测重点实验室（以下简称“实验室”）</w:t>
      </w:r>
      <w:r>
        <w:rPr>
          <w:rFonts w:hint="eastAsia" w:ascii="仿宋" w:hAnsi="仿宋" w:eastAsia="仿宋" w:cs="仿宋"/>
          <w:b w:val="0"/>
          <w:bCs w:val="0"/>
          <w:color w:val="auto"/>
          <w:kern w:val="0"/>
          <w:sz w:val="32"/>
          <w:szCs w:val="32"/>
          <w:highlight w:val="none"/>
          <w:u w:val="none"/>
          <w:lang w:val="en-US" w:eastAsia="zh-CN" w:bidi="ar"/>
        </w:rPr>
        <w:t>以华南热带亚热带自然资源监测的理论与方法、陆海自然资源利用与沿海城市群演化的耦合效应、华南热带亚热带自然资源治理理论与方法及示范应用为主要研究方向，面向国内外开放，联合相关领域的优秀科技人员共同开展创新性研究。</w:t>
      </w:r>
    </w:p>
    <w:p w14:paraId="6D5E7C8E">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80" w:lineRule="exact"/>
        <w:ind w:left="0" w:leftChars="0" w:right="0" w:firstLine="640" w:firstLineChars="200"/>
        <w:jc w:val="both"/>
        <w:textAlignment w:val="auto"/>
        <w:rPr>
          <w:rFonts w:hint="eastAsia" w:ascii="仿宋" w:hAnsi="仿宋" w:eastAsia="仿宋" w:cs="仿宋"/>
          <w:i w:val="0"/>
          <w:iCs w:val="0"/>
          <w:caps w:val="0"/>
          <w:color w:val="auto"/>
          <w:spacing w:val="0"/>
          <w:kern w:val="0"/>
          <w:sz w:val="32"/>
          <w:szCs w:val="32"/>
          <w:highlight w:val="none"/>
          <w:lang w:val="en-US" w:eastAsia="zh-CN" w:bidi="ar"/>
        </w:rPr>
      </w:pPr>
      <w:r>
        <w:rPr>
          <w:rFonts w:hint="eastAsia" w:ascii="仿宋" w:hAnsi="仿宋" w:eastAsia="仿宋" w:cs="仿宋"/>
          <w:i w:val="0"/>
          <w:iCs w:val="0"/>
          <w:caps w:val="0"/>
          <w:color w:val="auto"/>
          <w:spacing w:val="0"/>
          <w:kern w:val="0"/>
          <w:sz w:val="32"/>
          <w:szCs w:val="32"/>
          <w:highlight w:val="none"/>
          <w:lang w:val="en-US" w:eastAsia="zh-CN" w:bidi="ar"/>
        </w:rPr>
        <w:t>开放基金课题聚焦实验室主要研究方向，</w:t>
      </w:r>
      <w:r>
        <w:rPr>
          <w:rFonts w:hint="eastAsia" w:ascii="仿宋" w:hAnsi="仿宋" w:eastAsia="仿宋" w:cs="仿宋"/>
          <w:b w:val="0"/>
          <w:bCs w:val="0"/>
          <w:i w:val="0"/>
          <w:iCs w:val="0"/>
          <w:caps w:val="0"/>
          <w:color w:val="auto"/>
          <w:spacing w:val="0"/>
          <w:kern w:val="0"/>
          <w:sz w:val="32"/>
          <w:szCs w:val="32"/>
          <w:highlight w:val="none"/>
          <w:lang w:val="en-US" w:eastAsia="zh-CN" w:bidi="ar"/>
        </w:rPr>
        <w:t>也可根据相关的核心业务需求或当前热点研究方向设置开放基金专项课题，开放基金课题或开放基金专项课题（如无特别指明，以下统称为“课题”）</w:t>
      </w:r>
      <w:r>
        <w:rPr>
          <w:rFonts w:hint="eastAsia" w:ascii="仿宋" w:hAnsi="仿宋" w:eastAsia="仿宋" w:cs="仿宋"/>
          <w:i w:val="0"/>
          <w:iCs w:val="0"/>
          <w:caps w:val="0"/>
          <w:color w:val="auto"/>
          <w:spacing w:val="0"/>
          <w:kern w:val="0"/>
          <w:sz w:val="32"/>
          <w:szCs w:val="32"/>
          <w:highlight w:val="none"/>
          <w:lang w:val="en-US" w:eastAsia="zh-CN" w:bidi="ar"/>
        </w:rPr>
        <w:t>重点支持新理论、新方法和新技术的研究，旨在培养优秀科技人才、加强学术交流、提升实验室科研水平。</w:t>
      </w:r>
    </w:p>
    <w:p w14:paraId="53A727B5">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80" w:lineRule="exact"/>
        <w:ind w:left="0" w:leftChars="0" w:right="0" w:firstLine="640" w:firstLineChars="200"/>
        <w:jc w:val="both"/>
        <w:textAlignment w:val="auto"/>
        <w:rPr>
          <w:rFonts w:hint="eastAsia" w:ascii="仿宋" w:hAnsi="仿宋" w:eastAsia="仿宋" w:cs="仿宋"/>
          <w:i w:val="0"/>
          <w:iCs w:val="0"/>
          <w:caps w:val="0"/>
          <w:color w:val="auto"/>
          <w:spacing w:val="0"/>
          <w:kern w:val="0"/>
          <w:sz w:val="32"/>
          <w:szCs w:val="32"/>
          <w:highlight w:val="none"/>
          <w:lang w:val="en-US" w:eastAsia="zh-CN" w:bidi="ar"/>
        </w:rPr>
      </w:pPr>
      <w:r>
        <w:rPr>
          <w:rFonts w:hint="eastAsia" w:ascii="仿宋" w:hAnsi="仿宋" w:eastAsia="仿宋" w:cs="仿宋"/>
          <w:i w:val="0"/>
          <w:iCs w:val="0"/>
          <w:caps w:val="0"/>
          <w:color w:val="auto"/>
          <w:spacing w:val="0"/>
          <w:kern w:val="0"/>
          <w:sz w:val="32"/>
          <w:szCs w:val="32"/>
          <w:highlight w:val="none"/>
          <w:lang w:val="en-US" w:eastAsia="zh-CN" w:bidi="ar"/>
        </w:rPr>
        <w:t>课题经费一般</w:t>
      </w:r>
      <w:r>
        <w:rPr>
          <w:rFonts w:hint="default" w:ascii="仿宋" w:hAnsi="仿宋" w:eastAsia="仿宋" w:cs="仿宋"/>
          <w:i w:val="0"/>
          <w:iCs w:val="0"/>
          <w:caps w:val="0"/>
          <w:color w:val="auto"/>
          <w:spacing w:val="0"/>
          <w:kern w:val="0"/>
          <w:sz w:val="32"/>
          <w:szCs w:val="32"/>
          <w:highlight w:val="none"/>
          <w:lang w:val="en-US" w:eastAsia="zh-CN" w:bidi="ar"/>
        </w:rPr>
        <w:t>从</w:t>
      </w:r>
      <w:r>
        <w:rPr>
          <w:rFonts w:hint="eastAsia" w:ascii="仿宋" w:hAnsi="仿宋" w:eastAsia="仿宋" w:cs="仿宋"/>
          <w:i w:val="0"/>
          <w:iCs w:val="0"/>
          <w:caps w:val="0"/>
          <w:color w:val="auto"/>
          <w:spacing w:val="0"/>
          <w:kern w:val="0"/>
          <w:sz w:val="32"/>
          <w:szCs w:val="32"/>
          <w:highlight w:val="none"/>
          <w:lang w:val="en-US" w:eastAsia="zh-CN" w:bidi="ar"/>
        </w:rPr>
        <w:t>实验室运行管理经费或其他经费中列支。</w:t>
      </w:r>
    </w:p>
    <w:p w14:paraId="2C342C8E">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80" w:lineRule="exact"/>
        <w:ind w:left="0" w:leftChars="0" w:right="0" w:firstLine="640" w:firstLineChars="200"/>
        <w:jc w:val="both"/>
        <w:textAlignment w:val="auto"/>
        <w:rPr>
          <w:rFonts w:hint="eastAsia" w:ascii="仿宋" w:hAnsi="仿宋" w:eastAsia="仿宋" w:cs="仿宋"/>
          <w:i w:val="0"/>
          <w:iCs w:val="0"/>
          <w:caps w:val="0"/>
          <w:color w:val="auto"/>
          <w:spacing w:val="0"/>
          <w:kern w:val="0"/>
          <w:sz w:val="32"/>
          <w:szCs w:val="32"/>
          <w:highlight w:val="none"/>
          <w:lang w:val="en-US" w:eastAsia="zh-CN" w:bidi="ar"/>
        </w:rPr>
      </w:pPr>
      <w:r>
        <w:rPr>
          <w:rFonts w:hint="eastAsia" w:ascii="仿宋" w:hAnsi="仿宋" w:eastAsia="仿宋" w:cs="仿宋"/>
          <w:i w:val="0"/>
          <w:iCs w:val="0"/>
          <w:caps w:val="0"/>
          <w:color w:val="auto"/>
          <w:spacing w:val="0"/>
          <w:kern w:val="0"/>
          <w:sz w:val="32"/>
          <w:szCs w:val="32"/>
          <w:highlight w:val="none"/>
          <w:lang w:val="en-US" w:eastAsia="zh-CN" w:bidi="ar"/>
        </w:rPr>
        <w:t>为规范实验室课题管理，提高课题研究质量，结合实验室具体情况，制定</w:t>
      </w:r>
      <w:r>
        <w:rPr>
          <w:rFonts w:hint="default" w:ascii="仿宋" w:hAnsi="仿宋" w:eastAsia="仿宋" w:cs="仿宋"/>
          <w:i w:val="0"/>
          <w:iCs w:val="0"/>
          <w:caps w:val="0"/>
          <w:color w:val="auto"/>
          <w:spacing w:val="0"/>
          <w:kern w:val="0"/>
          <w:sz w:val="32"/>
          <w:szCs w:val="32"/>
          <w:highlight w:val="none"/>
          <w:lang w:val="en-US" w:eastAsia="zh-CN" w:bidi="ar"/>
        </w:rPr>
        <w:t>本</w:t>
      </w:r>
      <w:r>
        <w:rPr>
          <w:rFonts w:hint="eastAsia" w:ascii="仿宋" w:hAnsi="仿宋" w:eastAsia="仿宋" w:cs="仿宋"/>
          <w:i w:val="0"/>
          <w:iCs w:val="0"/>
          <w:caps w:val="0"/>
          <w:color w:val="auto"/>
          <w:spacing w:val="0"/>
          <w:kern w:val="0"/>
          <w:sz w:val="32"/>
          <w:szCs w:val="32"/>
          <w:highlight w:val="none"/>
          <w:lang w:val="en-US" w:eastAsia="zh-CN" w:bidi="ar"/>
        </w:rPr>
        <w:t>办法。</w:t>
      </w:r>
    </w:p>
    <w:p w14:paraId="1A9BFEB6">
      <w:pPr>
        <w:keepNext w:val="0"/>
        <w:keepLines w:val="0"/>
        <w:pageBreakBefore/>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580" w:lineRule="exact"/>
        <w:ind w:left="0" w:leftChars="0" w:right="0" w:firstLine="420" w:firstLineChars="0"/>
        <w:jc w:val="center"/>
        <w:textAlignment w:val="auto"/>
        <w:outlineLvl w:val="0"/>
        <w:rPr>
          <w:rStyle w:val="9"/>
          <w:rFonts w:hint="eastAsia" w:ascii="黑体" w:hAnsi="黑体" w:eastAsia="黑体" w:cs="黑体"/>
          <w:b w:val="0"/>
          <w:bCs/>
          <w:i w:val="0"/>
          <w:iCs w:val="0"/>
          <w:caps w:val="0"/>
          <w:color w:val="auto"/>
          <w:spacing w:val="0"/>
          <w:kern w:val="0"/>
          <w:sz w:val="32"/>
          <w:szCs w:val="32"/>
          <w:lang w:val="en-US" w:eastAsia="zh-CN" w:bidi="ar"/>
        </w:rPr>
      </w:pPr>
      <w:r>
        <w:rPr>
          <w:rStyle w:val="9"/>
          <w:rFonts w:hint="eastAsia" w:ascii="黑体" w:hAnsi="黑体" w:eastAsia="黑体" w:cs="黑体"/>
          <w:b w:val="0"/>
          <w:bCs/>
          <w:i w:val="0"/>
          <w:iCs w:val="0"/>
          <w:caps w:val="0"/>
          <w:color w:val="auto"/>
          <w:spacing w:val="0"/>
          <w:kern w:val="0"/>
          <w:sz w:val="32"/>
          <w:szCs w:val="32"/>
          <w:lang w:val="en-US" w:eastAsia="zh-CN" w:bidi="ar"/>
        </w:rPr>
        <w:t xml:space="preserve"> 课题申请与审批</w:t>
      </w:r>
    </w:p>
    <w:p w14:paraId="55AE8280">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80" w:lineRule="exact"/>
        <w:ind w:left="0" w:leftChars="0" w:right="0" w:firstLine="640" w:firstLineChars="200"/>
        <w:jc w:val="both"/>
        <w:textAlignment w:val="auto"/>
        <w:rPr>
          <w:rFonts w:hint="eastAsia" w:ascii="仿宋" w:hAnsi="仿宋" w:eastAsia="仿宋" w:cs="仿宋"/>
          <w:i w:val="0"/>
          <w:iCs w:val="0"/>
          <w:caps w:val="0"/>
          <w:color w:val="auto"/>
          <w:spacing w:val="0"/>
          <w:kern w:val="0"/>
          <w:sz w:val="32"/>
          <w:szCs w:val="32"/>
          <w:highlight w:val="none"/>
          <w:lang w:val="en-US" w:eastAsia="zh-CN" w:bidi="ar"/>
        </w:rPr>
      </w:pPr>
      <w:r>
        <w:rPr>
          <w:rFonts w:hint="eastAsia" w:ascii="仿宋" w:hAnsi="仿宋" w:eastAsia="仿宋" w:cs="仿宋"/>
          <w:i w:val="0"/>
          <w:iCs w:val="0"/>
          <w:caps w:val="0"/>
          <w:color w:val="auto"/>
          <w:spacing w:val="0"/>
          <w:kern w:val="0"/>
          <w:sz w:val="32"/>
          <w:szCs w:val="32"/>
          <w:highlight w:val="none"/>
          <w:lang w:val="en-US" w:eastAsia="zh-CN" w:bidi="ar"/>
        </w:rPr>
        <w:t>实验室每年发布《开放基金课题申请指南》，或根据需要发布《开放基金专项课题（</w:t>
      </w:r>
      <w:r>
        <w:rPr>
          <w:rFonts w:hint="default" w:ascii="Arial" w:hAnsi="Arial" w:eastAsia="仿宋" w:cs="Arial"/>
          <w:i w:val="0"/>
          <w:iCs w:val="0"/>
          <w:caps w:val="0"/>
          <w:color w:val="auto"/>
          <w:spacing w:val="0"/>
          <w:kern w:val="0"/>
          <w:sz w:val="32"/>
          <w:szCs w:val="32"/>
          <w:highlight w:val="none"/>
          <w:lang w:val="en-US" w:eastAsia="zh-CN" w:bidi="ar"/>
        </w:rPr>
        <w:t>××</w:t>
      </w:r>
      <w:r>
        <w:rPr>
          <w:rFonts w:hint="eastAsia" w:ascii="仿宋" w:hAnsi="仿宋" w:eastAsia="仿宋" w:cs="仿宋"/>
          <w:i w:val="0"/>
          <w:iCs w:val="0"/>
          <w:caps w:val="0"/>
          <w:color w:val="auto"/>
          <w:spacing w:val="0"/>
          <w:kern w:val="0"/>
          <w:sz w:val="32"/>
          <w:szCs w:val="32"/>
          <w:highlight w:val="none"/>
          <w:lang w:val="en-US" w:eastAsia="zh-CN" w:bidi="ar"/>
        </w:rPr>
        <w:t>方向）申请指南》（</w:t>
      </w:r>
      <w:r>
        <w:rPr>
          <w:rFonts w:hint="default" w:ascii="Arial" w:hAnsi="Arial" w:eastAsia="仿宋" w:cs="Arial"/>
          <w:i w:val="0"/>
          <w:iCs w:val="0"/>
          <w:caps w:val="0"/>
          <w:color w:val="auto"/>
          <w:spacing w:val="0"/>
          <w:kern w:val="0"/>
          <w:sz w:val="32"/>
          <w:szCs w:val="32"/>
          <w:highlight w:val="none"/>
          <w:lang w:val="en-US" w:eastAsia="zh-CN" w:bidi="ar"/>
        </w:rPr>
        <w:t>××</w:t>
      </w:r>
      <w:r>
        <w:rPr>
          <w:rFonts w:hint="eastAsia" w:ascii="仿宋" w:hAnsi="仿宋" w:eastAsia="仿宋" w:cs="仿宋"/>
          <w:i w:val="0"/>
          <w:iCs w:val="0"/>
          <w:caps w:val="0"/>
          <w:color w:val="auto"/>
          <w:spacing w:val="0"/>
          <w:kern w:val="0"/>
          <w:sz w:val="32"/>
          <w:szCs w:val="32"/>
          <w:highlight w:val="none"/>
          <w:lang w:val="en-US" w:eastAsia="zh-CN" w:bidi="ar"/>
        </w:rPr>
        <w:t>方向根据课题设置实际情况确定），凡具备硕士及以上学位或中级及以上技术职称,在国内外科研机构、高等院校和企事业等单位从事相关研究的科技人员（优先资助45周岁以下青年科技人员），均可向本实验室提出课题申请。</w:t>
      </w:r>
    </w:p>
    <w:p w14:paraId="649376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80" w:lineRule="exact"/>
        <w:ind w:left="0" w:right="0" w:firstLine="640" w:firstLineChars="200"/>
        <w:jc w:val="left"/>
        <w:textAlignment w:val="auto"/>
        <w:rPr>
          <w:rFonts w:hint="eastAsia" w:ascii="仿宋" w:hAnsi="仿宋" w:eastAsia="仿宋" w:cs="仿宋"/>
          <w:i w:val="0"/>
          <w:iCs w:val="0"/>
          <w:caps w:val="0"/>
          <w:color w:val="auto"/>
          <w:spacing w:val="0"/>
          <w:sz w:val="32"/>
          <w:szCs w:val="32"/>
          <w:highlight w:val="none"/>
        </w:rPr>
      </w:pPr>
      <w:r>
        <w:rPr>
          <w:rFonts w:hint="eastAsia" w:ascii="仿宋" w:hAnsi="仿宋" w:eastAsia="仿宋" w:cs="仿宋"/>
          <w:i w:val="0"/>
          <w:iCs w:val="0"/>
          <w:caps w:val="0"/>
          <w:color w:val="auto"/>
          <w:spacing w:val="0"/>
          <w:kern w:val="0"/>
          <w:sz w:val="32"/>
          <w:szCs w:val="32"/>
          <w:highlight w:val="none"/>
          <w:lang w:val="en-US" w:eastAsia="zh-CN" w:bidi="ar"/>
        </w:rPr>
        <w:t>实验室课题申请基本要求：</w:t>
      </w:r>
    </w:p>
    <w:p w14:paraId="119713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80" w:lineRule="exact"/>
        <w:ind w:left="0" w:right="0" w:firstLine="640" w:firstLineChars="200"/>
        <w:jc w:val="left"/>
        <w:textAlignment w:val="auto"/>
        <w:rPr>
          <w:rFonts w:hint="eastAsia" w:ascii="仿宋" w:hAnsi="仿宋" w:eastAsia="仿宋" w:cs="仿宋"/>
          <w:i w:val="0"/>
          <w:iCs w:val="0"/>
          <w:caps w:val="0"/>
          <w:color w:val="auto"/>
          <w:spacing w:val="0"/>
          <w:sz w:val="32"/>
          <w:szCs w:val="32"/>
          <w:highlight w:val="none"/>
        </w:rPr>
      </w:pPr>
      <w:r>
        <w:rPr>
          <w:rFonts w:hint="eastAsia" w:ascii="仿宋" w:hAnsi="仿宋" w:eastAsia="仿宋" w:cs="仿宋"/>
          <w:i w:val="0"/>
          <w:iCs w:val="0"/>
          <w:caps w:val="0"/>
          <w:color w:val="auto"/>
          <w:spacing w:val="0"/>
          <w:kern w:val="0"/>
          <w:sz w:val="32"/>
          <w:szCs w:val="32"/>
          <w:highlight w:val="none"/>
          <w:lang w:val="en-US" w:eastAsia="zh-CN" w:bidi="ar"/>
        </w:rPr>
        <w:t>1、符合《开放基金课题申请指南》或《开放基金专项课题（</w:t>
      </w:r>
      <w:r>
        <w:rPr>
          <w:rFonts w:hint="default" w:ascii="Arial" w:hAnsi="Arial" w:eastAsia="仿宋" w:cs="Arial"/>
          <w:i w:val="0"/>
          <w:iCs w:val="0"/>
          <w:caps w:val="0"/>
          <w:color w:val="auto"/>
          <w:spacing w:val="0"/>
          <w:kern w:val="0"/>
          <w:sz w:val="32"/>
          <w:szCs w:val="32"/>
          <w:highlight w:val="none"/>
          <w:lang w:val="en-US" w:eastAsia="zh-CN" w:bidi="ar"/>
        </w:rPr>
        <w:t>××</w:t>
      </w:r>
      <w:r>
        <w:rPr>
          <w:rFonts w:hint="eastAsia" w:ascii="仿宋" w:hAnsi="仿宋" w:eastAsia="仿宋" w:cs="仿宋"/>
          <w:i w:val="0"/>
          <w:iCs w:val="0"/>
          <w:caps w:val="0"/>
          <w:color w:val="auto"/>
          <w:spacing w:val="0"/>
          <w:kern w:val="0"/>
          <w:sz w:val="32"/>
          <w:szCs w:val="32"/>
          <w:highlight w:val="none"/>
          <w:lang w:val="en-US" w:eastAsia="zh-CN" w:bidi="ar"/>
        </w:rPr>
        <w:t>方向）申请指南》选题范围；</w:t>
      </w:r>
    </w:p>
    <w:p w14:paraId="2107BC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80" w:lineRule="exact"/>
        <w:ind w:left="0" w:right="0" w:firstLine="640" w:firstLineChars="200"/>
        <w:jc w:val="left"/>
        <w:textAlignment w:val="auto"/>
        <w:rPr>
          <w:rFonts w:hint="eastAsia" w:ascii="仿宋" w:hAnsi="仿宋" w:eastAsia="仿宋" w:cs="仿宋"/>
          <w:i w:val="0"/>
          <w:iCs w:val="0"/>
          <w:caps w:val="0"/>
          <w:color w:val="auto"/>
          <w:spacing w:val="0"/>
          <w:kern w:val="0"/>
          <w:sz w:val="32"/>
          <w:szCs w:val="32"/>
          <w:highlight w:val="none"/>
          <w:lang w:val="en-US" w:eastAsia="zh-CN" w:bidi="ar"/>
        </w:rPr>
      </w:pPr>
      <w:r>
        <w:rPr>
          <w:rFonts w:hint="eastAsia" w:ascii="仿宋" w:hAnsi="仿宋" w:eastAsia="仿宋" w:cs="仿宋"/>
          <w:i w:val="0"/>
          <w:iCs w:val="0"/>
          <w:caps w:val="0"/>
          <w:color w:val="auto"/>
          <w:spacing w:val="0"/>
          <w:kern w:val="0"/>
          <w:sz w:val="32"/>
          <w:szCs w:val="32"/>
          <w:highlight w:val="none"/>
          <w:lang w:val="en-US" w:eastAsia="zh-CN" w:bidi="ar"/>
        </w:rPr>
        <w:t>2、学术思想新颖，立论依据充分，研究目标明确，研究内容具体，研究方法和技术路线合理、可行，近期可取得重要进展。</w:t>
      </w:r>
    </w:p>
    <w:p w14:paraId="0BAC5EED">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80" w:lineRule="exact"/>
        <w:ind w:left="0" w:leftChars="0" w:right="0" w:firstLine="640" w:firstLineChars="200"/>
        <w:jc w:val="both"/>
        <w:textAlignment w:val="auto"/>
        <w:rPr>
          <w:rFonts w:hint="eastAsia" w:ascii="仿宋" w:hAnsi="仿宋" w:eastAsia="仿宋" w:cs="仿宋"/>
          <w:i w:val="0"/>
          <w:iCs w:val="0"/>
          <w:caps w:val="0"/>
          <w:color w:val="auto"/>
          <w:spacing w:val="0"/>
          <w:kern w:val="0"/>
          <w:sz w:val="32"/>
          <w:szCs w:val="32"/>
          <w:highlight w:val="none"/>
          <w:lang w:val="en-US" w:eastAsia="zh-CN" w:bidi="ar"/>
        </w:rPr>
      </w:pPr>
      <w:r>
        <w:rPr>
          <w:rFonts w:hint="eastAsia" w:ascii="仿宋" w:hAnsi="仿宋" w:eastAsia="仿宋" w:cs="仿宋"/>
          <w:i w:val="0"/>
          <w:iCs w:val="0"/>
          <w:caps w:val="0"/>
          <w:color w:val="auto"/>
          <w:spacing w:val="0"/>
          <w:kern w:val="0"/>
          <w:sz w:val="32"/>
          <w:szCs w:val="32"/>
          <w:highlight w:val="none"/>
          <w:lang w:val="en-US" w:eastAsia="zh-CN" w:bidi="ar"/>
        </w:rPr>
        <w:t>申请人须按规定的格式填写《自然资源部华南热带亚热带自然资源监测重点实验室开放基金课题申请书》，申请书经所在单位领导签字并加盖单位公章后报送实验室秘书处。</w:t>
      </w:r>
    </w:p>
    <w:p w14:paraId="643C70FB">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80" w:lineRule="exact"/>
        <w:ind w:left="0" w:leftChars="0" w:right="0" w:firstLine="640" w:firstLineChars="200"/>
        <w:jc w:val="both"/>
        <w:textAlignment w:val="auto"/>
        <w:rPr>
          <w:rFonts w:hint="eastAsia" w:ascii="仿宋" w:hAnsi="仿宋" w:eastAsia="仿宋" w:cs="仿宋"/>
          <w:i w:val="0"/>
          <w:iCs w:val="0"/>
          <w:caps w:val="0"/>
          <w:color w:val="auto"/>
          <w:spacing w:val="0"/>
          <w:kern w:val="0"/>
          <w:sz w:val="32"/>
          <w:szCs w:val="32"/>
          <w:highlight w:val="none"/>
          <w:lang w:val="en-US" w:eastAsia="zh-CN" w:bidi="ar"/>
        </w:rPr>
      </w:pPr>
      <w:r>
        <w:rPr>
          <w:rFonts w:hint="eastAsia" w:ascii="仿宋" w:hAnsi="仿宋" w:eastAsia="仿宋" w:cs="仿宋"/>
          <w:i w:val="0"/>
          <w:iCs w:val="0"/>
          <w:caps w:val="0"/>
          <w:color w:val="auto"/>
          <w:spacing w:val="0"/>
          <w:kern w:val="0"/>
          <w:sz w:val="32"/>
          <w:szCs w:val="32"/>
          <w:highlight w:val="none"/>
          <w:lang w:val="en-US" w:eastAsia="zh-CN" w:bidi="ar"/>
        </w:rPr>
        <w:t>开放基金课题申请书由实验室组织形式初审、同行专家评审、学术委员会审定，开放基金专项课题申请书由实验室组织形式初审、同行专家评审、学术委员及相关方向专家共同审定，择优确立、公示、审批，并签署课题合同书。</w:t>
      </w:r>
    </w:p>
    <w:p w14:paraId="33A5B13C">
      <w:pPr>
        <w:keepNext w:val="0"/>
        <w:keepLines w:val="0"/>
        <w:pageBreakBefore/>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580" w:lineRule="exact"/>
        <w:ind w:left="0" w:leftChars="0" w:right="0" w:firstLine="420" w:firstLineChars="0"/>
        <w:jc w:val="center"/>
        <w:textAlignment w:val="auto"/>
        <w:outlineLvl w:val="0"/>
        <w:rPr>
          <w:rStyle w:val="9"/>
          <w:rFonts w:hint="eastAsia" w:ascii="黑体" w:hAnsi="黑体" w:eastAsia="黑体" w:cs="黑体"/>
          <w:b w:val="0"/>
          <w:bCs/>
          <w:i w:val="0"/>
          <w:iCs w:val="0"/>
          <w:caps w:val="0"/>
          <w:color w:val="auto"/>
          <w:spacing w:val="0"/>
          <w:kern w:val="0"/>
          <w:sz w:val="32"/>
          <w:szCs w:val="32"/>
          <w:lang w:val="en-US" w:eastAsia="zh-CN" w:bidi="ar"/>
        </w:rPr>
      </w:pPr>
      <w:r>
        <w:rPr>
          <w:rStyle w:val="9"/>
          <w:rFonts w:hint="eastAsia" w:ascii="黑体" w:hAnsi="黑体" w:eastAsia="黑体" w:cs="黑体"/>
          <w:b w:val="0"/>
          <w:bCs/>
          <w:i w:val="0"/>
          <w:iCs w:val="0"/>
          <w:caps w:val="0"/>
          <w:color w:val="auto"/>
          <w:spacing w:val="0"/>
          <w:kern w:val="0"/>
          <w:sz w:val="32"/>
          <w:szCs w:val="32"/>
          <w:lang w:val="en-US" w:eastAsia="zh-CN" w:bidi="ar"/>
        </w:rPr>
        <w:t xml:space="preserve"> 课题运行与管理</w:t>
      </w:r>
    </w:p>
    <w:p w14:paraId="32882273">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2147483648" w:afterAutospacing="0" w:line="580" w:lineRule="exact"/>
        <w:ind w:left="0" w:leftChars="0" w:right="0" w:firstLine="640" w:firstLineChars="200"/>
        <w:jc w:val="left"/>
        <w:textAlignment w:val="auto"/>
        <w:rPr>
          <w:rFonts w:hint="eastAsia" w:ascii="仿宋" w:hAnsi="仿宋" w:eastAsia="仿宋" w:cs="仿宋"/>
          <w:i w:val="0"/>
          <w:iCs w:val="0"/>
          <w:caps w:val="0"/>
          <w:color w:val="auto"/>
          <w:spacing w:val="0"/>
          <w:kern w:val="0"/>
          <w:sz w:val="32"/>
          <w:szCs w:val="32"/>
          <w:highlight w:val="none"/>
          <w:lang w:val="en-US" w:eastAsia="zh-CN" w:bidi="ar"/>
        </w:rPr>
      </w:pPr>
      <w:r>
        <w:rPr>
          <w:rFonts w:hint="eastAsia" w:ascii="仿宋" w:hAnsi="仿宋" w:eastAsia="仿宋" w:cs="仿宋"/>
          <w:b w:val="0"/>
          <w:bCs w:val="0"/>
          <w:color w:val="auto"/>
          <w:kern w:val="0"/>
          <w:sz w:val="32"/>
          <w:szCs w:val="32"/>
          <w:highlight w:val="none"/>
          <w:u w:val="none"/>
          <w:lang w:val="en-US" w:eastAsia="zh-CN" w:bidi="ar"/>
        </w:rPr>
        <w:t>经实验室最终确定立项的课题，课题申请人（课题负责人）将作为实验室客座人员负责课题的实施；</w:t>
      </w:r>
      <w:r>
        <w:rPr>
          <w:rFonts w:hint="eastAsia" w:ascii="仿宋" w:hAnsi="仿宋" w:eastAsia="仿宋" w:cs="仿宋"/>
          <w:color w:val="auto"/>
          <w:kern w:val="0"/>
          <w:sz w:val="32"/>
          <w:szCs w:val="32"/>
          <w:highlight w:val="none"/>
          <w:lang w:bidi="ar"/>
        </w:rPr>
        <w:t>实验室</w:t>
      </w:r>
      <w:r>
        <w:rPr>
          <w:rFonts w:hint="eastAsia" w:ascii="仿宋" w:hAnsi="仿宋" w:eastAsia="仿宋" w:cs="仿宋"/>
          <w:color w:val="auto"/>
          <w:kern w:val="0"/>
          <w:sz w:val="32"/>
          <w:szCs w:val="32"/>
          <w:highlight w:val="none"/>
          <w:lang w:val="en-US" w:eastAsia="zh-CN" w:bidi="ar"/>
        </w:rPr>
        <w:t>针对每个课题实行专人跟踪制度，保障课题的总体高效运行</w:t>
      </w:r>
      <w:r>
        <w:rPr>
          <w:rFonts w:hint="eastAsia" w:ascii="仿宋" w:hAnsi="仿宋" w:eastAsia="仿宋" w:cs="仿宋"/>
          <w:b w:val="0"/>
          <w:bCs w:val="0"/>
          <w:color w:val="auto"/>
          <w:kern w:val="0"/>
          <w:sz w:val="32"/>
          <w:szCs w:val="32"/>
          <w:highlight w:val="none"/>
          <w:u w:val="none"/>
          <w:lang w:val="en-US" w:eastAsia="zh-CN" w:bidi="ar"/>
        </w:rPr>
        <w:t>。</w:t>
      </w:r>
    </w:p>
    <w:p w14:paraId="703E404E">
      <w:pPr>
        <w:widowControl/>
        <w:numPr>
          <w:ilvl w:val="0"/>
          <w:numId w:val="2"/>
        </w:numPr>
        <w:spacing w:line="580" w:lineRule="exact"/>
        <w:ind w:firstLine="640" w:firstLineChars="200"/>
        <w:rPr>
          <w:rFonts w:ascii="仿宋" w:hAnsi="仿宋" w:eastAsia="仿宋" w:cs="仿宋"/>
          <w:color w:val="auto"/>
          <w:kern w:val="0"/>
          <w:sz w:val="32"/>
          <w:szCs w:val="32"/>
          <w:lang w:bidi="ar"/>
        </w:rPr>
      </w:pPr>
      <w:r>
        <w:rPr>
          <w:rFonts w:hint="eastAsia" w:ascii="仿宋" w:hAnsi="仿宋" w:eastAsia="仿宋" w:cs="仿宋"/>
          <w:i w:val="0"/>
          <w:iCs w:val="0"/>
          <w:caps w:val="0"/>
          <w:color w:val="auto"/>
          <w:spacing w:val="0"/>
          <w:kern w:val="0"/>
          <w:sz w:val="32"/>
          <w:szCs w:val="32"/>
          <w:highlight w:val="none"/>
          <w:lang w:val="en-US" w:eastAsia="zh-CN" w:bidi="ar"/>
        </w:rPr>
        <w:t>课题研究周期一般为2年，可视课题执行情况延长半年。课题负责人全面负责课题的组织与实施，应及时向实验室报告课题研究进展：每年12月15日前，课题负责人须向实验室提交《开放基金课题进展报告》、本年度内的成果材料；课题合同书期限届满30日前，向实验室提交《开放基金课题结题报告》，并做好财务结算、科学数据和科技资料的归档工作。</w:t>
      </w:r>
    </w:p>
    <w:p w14:paraId="3181B3A2">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40" w:firstLineChars="200"/>
        <w:jc w:val="both"/>
        <w:rPr>
          <w:rFonts w:hint="eastAsia" w:ascii="仿宋" w:hAnsi="仿宋" w:eastAsia="仿宋" w:cs="仿宋"/>
          <w:color w:val="auto"/>
          <w:kern w:val="0"/>
          <w:sz w:val="32"/>
          <w:szCs w:val="32"/>
          <w:highlight w:val="none"/>
          <w:lang w:bidi="ar"/>
        </w:rPr>
      </w:pPr>
      <w:r>
        <w:rPr>
          <w:rFonts w:hint="eastAsia" w:ascii="仿宋" w:hAnsi="仿宋" w:eastAsia="仿宋" w:cs="仿宋"/>
          <w:b w:val="0"/>
          <w:bCs w:val="0"/>
          <w:color w:val="auto"/>
          <w:kern w:val="0"/>
          <w:sz w:val="32"/>
          <w:szCs w:val="32"/>
          <w:highlight w:val="none"/>
          <w:u w:val="none"/>
          <w:lang w:val="en-US" w:eastAsia="zh-CN" w:bidi="ar"/>
        </w:rPr>
        <w:t>实验室对课题实行动态管理，对执行情况优秀（课题进展及时报告，且结题验收评价为优秀）的，后续年度的课题申请将优先支持。</w:t>
      </w:r>
    </w:p>
    <w:p w14:paraId="21B590A7">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80" w:lineRule="exact"/>
        <w:ind w:left="0" w:leftChars="0" w:right="0" w:firstLine="640" w:firstLineChars="200"/>
        <w:jc w:val="both"/>
        <w:textAlignment w:val="auto"/>
        <w:rPr>
          <w:rFonts w:hint="eastAsia" w:ascii="仿宋" w:hAnsi="仿宋" w:eastAsia="仿宋" w:cs="仿宋"/>
          <w:i w:val="0"/>
          <w:iCs w:val="0"/>
          <w:caps w:val="0"/>
          <w:color w:val="auto"/>
          <w:spacing w:val="0"/>
          <w:kern w:val="0"/>
          <w:sz w:val="32"/>
          <w:szCs w:val="32"/>
          <w:highlight w:val="none"/>
          <w:lang w:val="en-US" w:eastAsia="zh-CN" w:bidi="ar"/>
        </w:rPr>
      </w:pPr>
      <w:r>
        <w:rPr>
          <w:rFonts w:hint="eastAsia" w:ascii="仿宋" w:hAnsi="仿宋" w:eastAsia="仿宋" w:cs="仿宋"/>
          <w:i w:val="0"/>
          <w:iCs w:val="0"/>
          <w:caps w:val="0"/>
          <w:color w:val="auto"/>
          <w:spacing w:val="0"/>
          <w:kern w:val="0"/>
          <w:sz w:val="32"/>
          <w:szCs w:val="32"/>
          <w:highlight w:val="none"/>
          <w:lang w:val="en-US" w:eastAsia="zh-CN" w:bidi="ar"/>
        </w:rPr>
        <w:t>一般情况下，课题负责人不得变更。遇有特殊情况，课题负责人所在单位应安排合适代理人，且代理人需具有与课题负责人相似的学位、职称条件及与课题相关的专业知识背景，并报实验室备案。课题负责人工作调动，可依据具体情况选择在原单位或调入单位完成课题研究，但须调入、调离双方及实验室签署意见，并报实验室审批及备案。</w:t>
      </w:r>
    </w:p>
    <w:p w14:paraId="148B4B44">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80" w:lineRule="exact"/>
        <w:ind w:left="0" w:leftChars="0" w:right="0" w:firstLine="640" w:firstLineChars="200"/>
        <w:jc w:val="both"/>
        <w:textAlignment w:val="auto"/>
        <w:rPr>
          <w:rFonts w:hint="eastAsia" w:ascii="仿宋" w:hAnsi="仿宋" w:eastAsia="仿宋" w:cs="仿宋"/>
          <w:i w:val="0"/>
          <w:iCs w:val="0"/>
          <w:caps w:val="0"/>
          <w:color w:val="auto"/>
          <w:spacing w:val="0"/>
          <w:sz w:val="32"/>
          <w:szCs w:val="32"/>
          <w:highlight w:val="none"/>
        </w:rPr>
      </w:pPr>
      <w:r>
        <w:rPr>
          <w:rFonts w:hint="eastAsia" w:ascii="仿宋" w:hAnsi="仿宋" w:eastAsia="仿宋" w:cs="仿宋"/>
          <w:i w:val="0"/>
          <w:iCs w:val="0"/>
          <w:caps w:val="0"/>
          <w:color w:val="auto"/>
          <w:spacing w:val="0"/>
          <w:kern w:val="0"/>
          <w:sz w:val="32"/>
          <w:szCs w:val="32"/>
          <w:highlight w:val="none"/>
          <w:lang w:val="en-US" w:eastAsia="zh-CN" w:bidi="ar"/>
        </w:rPr>
        <w:t>研究计划实施中涉及降低预定目标、减少研究内容、中止计划实施、提前结题、延长期限等变动，课题负责人须及时提出申请，经所在单位审查签署意见后报实验室审批。</w:t>
      </w:r>
    </w:p>
    <w:p w14:paraId="11973B12">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580" w:lineRule="exact"/>
        <w:ind w:left="0" w:leftChars="0" w:right="0" w:firstLine="420" w:firstLineChars="0"/>
        <w:jc w:val="center"/>
        <w:textAlignment w:val="auto"/>
        <w:outlineLvl w:val="0"/>
        <w:rPr>
          <w:rStyle w:val="9"/>
          <w:rFonts w:hint="eastAsia" w:ascii="黑体" w:hAnsi="黑体" w:eastAsia="黑体" w:cs="黑体"/>
          <w:b w:val="0"/>
          <w:bCs/>
          <w:i w:val="0"/>
          <w:iCs w:val="0"/>
          <w:caps w:val="0"/>
          <w:color w:val="auto"/>
          <w:spacing w:val="0"/>
          <w:kern w:val="0"/>
          <w:sz w:val="32"/>
          <w:szCs w:val="32"/>
          <w:lang w:val="en-US" w:eastAsia="zh-CN" w:bidi="ar"/>
        </w:rPr>
      </w:pPr>
      <w:r>
        <w:rPr>
          <w:rStyle w:val="9"/>
          <w:rFonts w:hint="eastAsia" w:ascii="黑体" w:hAnsi="黑体" w:eastAsia="黑体" w:cs="黑体"/>
          <w:b w:val="0"/>
          <w:bCs/>
          <w:i w:val="0"/>
          <w:iCs w:val="0"/>
          <w:caps w:val="0"/>
          <w:color w:val="auto"/>
          <w:spacing w:val="0"/>
          <w:kern w:val="0"/>
          <w:sz w:val="32"/>
          <w:szCs w:val="32"/>
          <w:lang w:val="en-US" w:eastAsia="zh-CN" w:bidi="ar"/>
        </w:rPr>
        <w:t xml:space="preserve"> 经费管理</w:t>
      </w:r>
    </w:p>
    <w:p w14:paraId="4BE6BC1B">
      <w:pPr>
        <w:widowControl/>
        <w:numPr>
          <w:ilvl w:val="0"/>
          <w:numId w:val="2"/>
        </w:numPr>
        <w:pBdr>
          <w:top w:val="none" w:color="auto" w:sz="0" w:space="0"/>
          <w:left w:val="none" w:color="auto" w:sz="0" w:space="0"/>
          <w:bottom w:val="none" w:color="auto" w:sz="0" w:space="0"/>
          <w:right w:val="none" w:color="auto" w:sz="0" w:space="0"/>
        </w:pBdr>
        <w:spacing w:afterLines="0" w:line="580" w:lineRule="exact"/>
        <w:ind w:firstLine="640" w:firstLineChars="200"/>
        <w:rPr>
          <w:color w:val="auto"/>
        </w:rPr>
      </w:pPr>
      <w:r>
        <w:rPr>
          <w:rFonts w:hint="eastAsia" w:ascii="仿宋" w:hAnsi="仿宋" w:eastAsia="仿宋" w:cs="仿宋"/>
          <w:i w:val="0"/>
          <w:iCs w:val="0"/>
          <w:caps w:val="0"/>
          <w:color w:val="auto"/>
          <w:spacing w:val="0"/>
          <w:kern w:val="0"/>
          <w:sz w:val="32"/>
          <w:szCs w:val="32"/>
          <w:highlight w:val="none"/>
          <w:lang w:val="en-US" w:eastAsia="zh-CN" w:bidi="ar"/>
        </w:rPr>
        <w:t>课题资助经费（以下简称“经费”）使用依据《广东省省级财政专项资金管理办法（修订）》及课题负责人所在单位财务制度执行。</w:t>
      </w:r>
    </w:p>
    <w:p w14:paraId="36CD6492">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580" w:lineRule="exact"/>
        <w:ind w:left="0" w:leftChars="0" w:right="0" w:firstLine="420" w:firstLineChars="0"/>
        <w:jc w:val="center"/>
        <w:textAlignment w:val="auto"/>
        <w:outlineLvl w:val="0"/>
        <w:rPr>
          <w:rStyle w:val="9"/>
          <w:rFonts w:hint="eastAsia" w:ascii="黑体" w:hAnsi="黑体" w:eastAsia="黑体" w:cs="黑体"/>
          <w:b w:val="0"/>
          <w:bCs/>
          <w:i w:val="0"/>
          <w:iCs w:val="0"/>
          <w:caps w:val="0"/>
          <w:color w:val="auto"/>
          <w:spacing w:val="0"/>
          <w:kern w:val="0"/>
          <w:sz w:val="32"/>
          <w:szCs w:val="32"/>
          <w:lang w:val="en-US" w:eastAsia="zh-CN" w:bidi="ar"/>
        </w:rPr>
      </w:pPr>
      <w:r>
        <w:rPr>
          <w:rStyle w:val="9"/>
          <w:rFonts w:hint="eastAsia" w:ascii="黑体" w:hAnsi="黑体" w:eastAsia="黑体" w:cs="黑体"/>
          <w:b w:val="0"/>
          <w:bCs/>
          <w:i w:val="0"/>
          <w:iCs w:val="0"/>
          <w:caps w:val="0"/>
          <w:color w:val="auto"/>
          <w:spacing w:val="0"/>
          <w:kern w:val="0"/>
          <w:sz w:val="32"/>
          <w:szCs w:val="32"/>
          <w:lang w:val="en-US" w:eastAsia="zh-CN" w:bidi="ar"/>
        </w:rPr>
        <w:t xml:space="preserve"> 成果管理</w:t>
      </w:r>
    </w:p>
    <w:p w14:paraId="57A2F52C">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40" w:firstLineChars="200"/>
        <w:jc w:val="both"/>
        <w:rPr>
          <w:rFonts w:hint="eastAsia" w:ascii="仿宋" w:hAnsi="仿宋" w:eastAsia="仿宋" w:cs="仿宋"/>
          <w:color w:val="auto"/>
          <w:kern w:val="0"/>
          <w:sz w:val="32"/>
          <w:szCs w:val="32"/>
          <w:highlight w:val="none"/>
          <w:lang w:bidi="ar"/>
        </w:rPr>
      </w:pPr>
      <w:r>
        <w:rPr>
          <w:rFonts w:hint="eastAsia" w:ascii="仿宋" w:hAnsi="仿宋" w:eastAsia="仿宋" w:cs="仿宋"/>
          <w:b w:val="0"/>
          <w:bCs w:val="0"/>
          <w:color w:val="auto"/>
          <w:kern w:val="0"/>
          <w:sz w:val="32"/>
          <w:szCs w:val="32"/>
          <w:highlight w:val="none"/>
          <w:u w:val="none"/>
          <w:lang w:val="en-US" w:eastAsia="zh-CN" w:bidi="ar"/>
        </w:rPr>
        <w:t>课题的成果由本实验室（或依托单位）和课题</w:t>
      </w:r>
      <w:r>
        <w:rPr>
          <w:rFonts w:hint="default" w:ascii="仿宋" w:hAnsi="仿宋" w:eastAsia="仿宋" w:cs="仿宋"/>
          <w:b w:val="0"/>
          <w:bCs w:val="0"/>
          <w:color w:val="auto"/>
          <w:kern w:val="0"/>
          <w:sz w:val="32"/>
          <w:szCs w:val="32"/>
          <w:highlight w:val="none"/>
          <w:u w:val="none"/>
          <w:lang w:val="en-US" w:eastAsia="zh-CN" w:bidi="ar"/>
        </w:rPr>
        <w:t>负责人</w:t>
      </w:r>
      <w:r>
        <w:rPr>
          <w:rFonts w:hint="eastAsia" w:ascii="仿宋" w:hAnsi="仿宋" w:eastAsia="仿宋" w:cs="仿宋"/>
          <w:b w:val="0"/>
          <w:bCs w:val="0"/>
          <w:color w:val="auto"/>
          <w:kern w:val="0"/>
          <w:sz w:val="32"/>
          <w:szCs w:val="32"/>
          <w:highlight w:val="none"/>
          <w:u w:val="none"/>
          <w:lang w:val="en-US" w:eastAsia="zh-CN" w:bidi="ar"/>
        </w:rPr>
        <w:t>单位共享。</w:t>
      </w:r>
    </w:p>
    <w:p w14:paraId="3A688D48">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80" w:lineRule="exact"/>
        <w:ind w:left="0" w:leftChars="0" w:right="0" w:firstLine="640" w:firstLineChars="200"/>
        <w:jc w:val="both"/>
        <w:textAlignment w:val="auto"/>
        <w:rPr>
          <w:rFonts w:hint="eastAsia" w:ascii="仿宋" w:hAnsi="仿宋" w:eastAsia="仿宋" w:cs="仿宋"/>
          <w:i w:val="0"/>
          <w:iCs w:val="0"/>
          <w:caps w:val="0"/>
          <w:color w:val="auto"/>
          <w:spacing w:val="0"/>
          <w:kern w:val="0"/>
          <w:sz w:val="32"/>
          <w:szCs w:val="32"/>
          <w:highlight w:val="none"/>
          <w:lang w:val="en-US" w:eastAsia="zh-CN" w:bidi="ar"/>
        </w:rPr>
      </w:pPr>
      <w:r>
        <w:rPr>
          <w:rFonts w:hint="eastAsia" w:ascii="仿宋" w:hAnsi="仿宋" w:eastAsia="仿宋" w:cs="仿宋"/>
          <w:i w:val="0"/>
          <w:iCs w:val="0"/>
          <w:caps w:val="0"/>
          <w:color w:val="auto"/>
          <w:spacing w:val="0"/>
          <w:kern w:val="0"/>
          <w:sz w:val="32"/>
          <w:szCs w:val="32"/>
          <w:highlight w:val="none"/>
          <w:lang w:val="en-US" w:eastAsia="zh-CN" w:bidi="ar"/>
        </w:rPr>
        <w:t>课题</w:t>
      </w:r>
      <w:r>
        <w:rPr>
          <w:rFonts w:hint="eastAsia" w:ascii="仿宋" w:hAnsi="仿宋" w:eastAsia="仿宋" w:cs="仿宋"/>
          <w:b w:val="0"/>
          <w:bCs w:val="0"/>
          <w:color w:val="auto"/>
          <w:kern w:val="0"/>
          <w:sz w:val="32"/>
          <w:szCs w:val="32"/>
          <w:highlight w:val="none"/>
          <w:u w:val="none"/>
          <w:lang w:val="en-US" w:eastAsia="zh-CN" w:bidi="ar"/>
        </w:rPr>
        <w:t>发表论文、著作，需将实验室列为作者单位之一（作为</w:t>
      </w:r>
      <w:r>
        <w:rPr>
          <w:rFonts w:hint="eastAsia" w:ascii="仿宋" w:hAnsi="仿宋" w:eastAsia="仿宋" w:cs="仿宋"/>
          <w:i w:val="0"/>
          <w:iCs w:val="0"/>
          <w:caps w:val="0"/>
          <w:color w:val="auto"/>
          <w:spacing w:val="0"/>
          <w:kern w:val="0"/>
          <w:sz w:val="32"/>
          <w:szCs w:val="32"/>
          <w:highlight w:val="none"/>
          <w:lang w:val="en-US" w:eastAsia="zh-CN" w:bidi="ar"/>
        </w:rPr>
        <w:t>第一或第二完成单位</w:t>
      </w:r>
      <w:r>
        <w:rPr>
          <w:rFonts w:hint="eastAsia" w:ascii="仿宋" w:hAnsi="仿宋" w:eastAsia="仿宋" w:cs="仿宋"/>
          <w:b w:val="0"/>
          <w:bCs w:val="0"/>
          <w:color w:val="auto"/>
          <w:kern w:val="0"/>
          <w:sz w:val="32"/>
          <w:szCs w:val="32"/>
          <w:highlight w:val="none"/>
          <w:u w:val="none"/>
          <w:lang w:val="en-US" w:eastAsia="zh-CN" w:bidi="ar"/>
        </w:rPr>
        <w:t>）。</w:t>
      </w:r>
    </w:p>
    <w:p w14:paraId="79B47D5C">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80" w:lineRule="exact"/>
        <w:ind w:left="0" w:leftChars="0" w:right="0" w:firstLine="640" w:firstLineChars="200"/>
        <w:jc w:val="both"/>
        <w:textAlignment w:val="auto"/>
        <w:rPr>
          <w:rFonts w:hint="eastAsia" w:ascii="仿宋" w:hAnsi="仿宋" w:eastAsia="仿宋" w:cs="仿宋"/>
          <w:i w:val="0"/>
          <w:iCs w:val="0"/>
          <w:caps w:val="0"/>
          <w:color w:val="auto"/>
          <w:spacing w:val="0"/>
          <w:kern w:val="0"/>
          <w:sz w:val="32"/>
          <w:szCs w:val="32"/>
          <w:highlight w:val="none"/>
          <w:lang w:val="en-US" w:eastAsia="zh-CN" w:bidi="ar"/>
        </w:rPr>
      </w:pPr>
      <w:r>
        <w:rPr>
          <w:rFonts w:hint="eastAsia" w:ascii="仿宋" w:hAnsi="仿宋" w:eastAsia="仿宋" w:cs="仿宋"/>
          <w:color w:val="auto"/>
          <w:kern w:val="0"/>
          <w:sz w:val="32"/>
          <w:szCs w:val="32"/>
          <w:highlight w:val="none"/>
          <w:lang w:eastAsia="zh-CN" w:bidi="ar"/>
        </w:rPr>
        <w:t>课题</w:t>
      </w:r>
      <w:r>
        <w:rPr>
          <w:rFonts w:hint="eastAsia" w:ascii="仿宋" w:hAnsi="仿宋" w:eastAsia="仿宋" w:cs="仿宋"/>
          <w:color w:val="auto"/>
          <w:kern w:val="0"/>
          <w:sz w:val="32"/>
          <w:szCs w:val="32"/>
          <w:highlight w:val="none"/>
          <w:lang w:bidi="ar"/>
        </w:rPr>
        <w:t>所取得的研究成果应按如下方式署名：</w:t>
      </w:r>
    </w:p>
    <w:p w14:paraId="7B82413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420"/>
        </w:tabs>
        <w:kinsoku/>
        <w:wordWrap/>
        <w:overflowPunct/>
        <w:topLinePunct w:val="0"/>
        <w:autoSpaceDE/>
        <w:autoSpaceDN/>
        <w:bidi w:val="0"/>
        <w:adjustRightInd/>
        <w:snapToGrid/>
        <w:spacing w:before="0" w:beforeAutospacing="0" w:after="0" w:afterLines="0" w:afterAutospacing="0" w:line="580" w:lineRule="exact"/>
        <w:ind w:left="0" w:leftChars="0" w:right="0" w:firstLine="640" w:firstLineChars="200"/>
        <w:jc w:val="both"/>
        <w:textAlignment w:val="auto"/>
        <w:rPr>
          <w:rFonts w:hint="eastAsia" w:ascii="仿宋" w:hAnsi="仿宋" w:eastAsia="仿宋" w:cs="仿宋"/>
          <w:i w:val="0"/>
          <w:iCs w:val="0"/>
          <w:caps w:val="0"/>
          <w:color w:val="auto"/>
          <w:spacing w:val="0"/>
          <w:kern w:val="0"/>
          <w:sz w:val="32"/>
          <w:szCs w:val="32"/>
          <w:highlight w:val="none"/>
          <w:lang w:val="en-US" w:eastAsia="zh-CN" w:bidi="ar"/>
        </w:rPr>
      </w:pPr>
      <w:r>
        <w:rPr>
          <w:rFonts w:hint="eastAsia" w:ascii="仿宋" w:hAnsi="仿宋" w:eastAsia="仿宋" w:cs="仿宋"/>
          <w:i w:val="0"/>
          <w:iCs w:val="0"/>
          <w:caps w:val="0"/>
          <w:color w:val="auto"/>
          <w:spacing w:val="0"/>
          <w:kern w:val="0"/>
          <w:sz w:val="32"/>
          <w:szCs w:val="32"/>
          <w:highlight w:val="none"/>
          <w:lang w:val="en-US" w:eastAsia="zh-CN" w:bidi="ar"/>
        </w:rPr>
        <w:t>论文：中文注明“自然资源部华南热带亚热带自然资源监测重点实验室开放基金课题资助（项目编号）</w:t>
      </w:r>
      <w:r>
        <w:rPr>
          <w:rFonts w:hint="default" w:ascii="仿宋" w:hAnsi="仿宋" w:eastAsia="仿宋" w:cs="仿宋"/>
          <w:i w:val="0"/>
          <w:iCs w:val="0"/>
          <w:caps w:val="0"/>
          <w:color w:val="auto"/>
          <w:spacing w:val="0"/>
          <w:kern w:val="0"/>
          <w:sz w:val="32"/>
          <w:szCs w:val="32"/>
          <w:highlight w:val="none"/>
          <w:lang w:val="en-US" w:eastAsia="zh-CN" w:bidi="ar"/>
        </w:rPr>
        <w:t>”</w:t>
      </w:r>
      <w:r>
        <w:rPr>
          <w:rFonts w:hint="eastAsia" w:ascii="仿宋" w:hAnsi="仿宋" w:eastAsia="仿宋" w:cs="仿宋"/>
          <w:i w:val="0"/>
          <w:iCs w:val="0"/>
          <w:caps w:val="0"/>
          <w:color w:val="auto"/>
          <w:spacing w:val="0"/>
          <w:kern w:val="0"/>
          <w:sz w:val="32"/>
          <w:szCs w:val="32"/>
          <w:highlight w:val="none"/>
          <w:lang w:val="en-US" w:eastAsia="zh-CN" w:bidi="ar"/>
        </w:rPr>
        <w:t>，</w:t>
      </w:r>
      <w:r>
        <w:rPr>
          <w:rFonts w:hint="default" w:ascii="Times New Roman" w:hAnsi="Times New Roman" w:eastAsia="仿宋" w:cs="Times New Roman"/>
          <w:i w:val="0"/>
          <w:iCs w:val="0"/>
          <w:caps w:val="0"/>
          <w:color w:val="auto"/>
          <w:spacing w:val="0"/>
          <w:kern w:val="0"/>
          <w:sz w:val="32"/>
          <w:szCs w:val="32"/>
          <w:highlight w:val="none"/>
          <w:lang w:val="en-US" w:eastAsia="zh-CN" w:bidi="ar"/>
        </w:rPr>
        <w:t>英文注明“</w:t>
      </w:r>
      <w:r>
        <w:rPr>
          <w:rFonts w:hint="default" w:ascii="Times New Roman" w:hAnsi="Times New Roman" w:eastAsia="仿宋" w:cs="Times New Roman"/>
          <w:color w:val="auto"/>
          <w:sz w:val="32"/>
          <w:szCs w:val="32"/>
        </w:rPr>
        <w:t xml:space="preserve">This research was supported </w:t>
      </w:r>
      <w:r>
        <w:rPr>
          <w:rFonts w:hint="default" w:ascii="Times New Roman" w:hAnsi="Times New Roman" w:eastAsia="仿宋" w:cs="Times New Roman"/>
          <w:b w:val="0"/>
          <w:bCs w:val="0"/>
          <w:color w:val="auto"/>
          <w:kern w:val="0"/>
          <w:sz w:val="32"/>
          <w:szCs w:val="32"/>
          <w:highlight w:val="none"/>
          <w:u w:val="none"/>
          <w:lang w:val="en-US" w:eastAsia="zh-CN" w:bidi="ar"/>
        </w:rPr>
        <w:t xml:space="preserve">by the </w:t>
      </w:r>
      <w:r>
        <w:rPr>
          <w:rFonts w:hint="default" w:ascii="Times New Roman" w:hAnsi="Times New Roman" w:eastAsia="仿宋" w:cs="Times New Roman"/>
          <w:color w:val="auto"/>
          <w:kern w:val="0"/>
          <w:sz w:val="32"/>
          <w:szCs w:val="32"/>
          <w:highlight w:val="none"/>
          <w:u w:val="none"/>
          <w:lang w:bidi="ar"/>
        </w:rPr>
        <w:t>Key Laboratory of Natural Resources Monitoring in Tropical and Subtropical Area of South China, Ministry of Natural Resources</w:t>
      </w:r>
      <w:r>
        <w:rPr>
          <w:rFonts w:hint="default" w:ascii="Times New Roman" w:hAnsi="Times New Roman" w:eastAsia="仿宋" w:cs="Times New Roman"/>
          <w:color w:val="auto"/>
          <w:kern w:val="0"/>
          <w:sz w:val="32"/>
          <w:szCs w:val="32"/>
          <w:highlight w:val="none"/>
          <w:u w:val="none"/>
          <w:lang w:eastAsia="zh-CN" w:bidi="ar"/>
        </w:rPr>
        <w:t>（</w:t>
      </w:r>
      <w:r>
        <w:rPr>
          <w:rFonts w:hint="default" w:ascii="Times New Roman" w:hAnsi="Times New Roman" w:eastAsia="仿宋" w:cs="Times New Roman"/>
          <w:color w:val="auto"/>
          <w:kern w:val="0"/>
          <w:sz w:val="32"/>
          <w:szCs w:val="32"/>
          <w:highlight w:val="none"/>
          <w:u w:val="none"/>
          <w:lang w:val="en-US" w:eastAsia="zh-CN" w:bidi="ar"/>
        </w:rPr>
        <w:t>No.</w:t>
      </w:r>
      <w:r>
        <w:rPr>
          <w:rFonts w:hint="default" w:ascii="Times New Roman" w:hAnsi="Times New Roman" w:eastAsia="仿宋" w:cs="Times New Roman"/>
          <w:color w:val="auto"/>
          <w:kern w:val="0"/>
          <w:sz w:val="32"/>
          <w:szCs w:val="32"/>
          <w:highlight w:val="none"/>
          <w:u w:val="none"/>
          <w:lang w:eastAsia="zh-CN" w:bidi="ar"/>
        </w:rPr>
        <w:t>）</w:t>
      </w:r>
      <w:r>
        <w:rPr>
          <w:rFonts w:hint="default" w:ascii="Times New Roman" w:hAnsi="Times New Roman" w:eastAsia="仿宋" w:cs="Times New Roman"/>
          <w:i w:val="0"/>
          <w:iCs w:val="0"/>
          <w:caps w:val="0"/>
          <w:color w:val="auto"/>
          <w:spacing w:val="0"/>
          <w:kern w:val="0"/>
          <w:sz w:val="32"/>
          <w:szCs w:val="32"/>
          <w:highlight w:val="none"/>
          <w:lang w:val="en-US" w:eastAsia="zh-CN" w:bidi="ar"/>
        </w:rPr>
        <w:t>”；</w:t>
      </w:r>
    </w:p>
    <w:p w14:paraId="61FEB7E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420"/>
        </w:tabs>
        <w:kinsoku/>
        <w:wordWrap/>
        <w:overflowPunct/>
        <w:topLinePunct w:val="0"/>
        <w:autoSpaceDE/>
        <w:autoSpaceDN/>
        <w:bidi w:val="0"/>
        <w:adjustRightInd/>
        <w:snapToGrid/>
        <w:spacing w:before="0" w:beforeAutospacing="0" w:after="0" w:afterLines="0" w:afterAutospacing="0" w:line="580" w:lineRule="exact"/>
        <w:ind w:left="0" w:leftChars="0" w:right="0" w:firstLine="640" w:firstLineChars="200"/>
        <w:jc w:val="both"/>
        <w:textAlignment w:val="auto"/>
        <w:rPr>
          <w:rFonts w:hint="eastAsia" w:ascii="仿宋" w:hAnsi="仿宋" w:eastAsia="仿宋" w:cs="仿宋"/>
          <w:i w:val="0"/>
          <w:iCs w:val="0"/>
          <w:caps w:val="0"/>
          <w:color w:val="auto"/>
          <w:spacing w:val="0"/>
          <w:kern w:val="0"/>
          <w:sz w:val="32"/>
          <w:szCs w:val="32"/>
          <w:highlight w:val="none"/>
          <w:lang w:val="en-US" w:eastAsia="zh-CN" w:bidi="ar"/>
        </w:rPr>
      </w:pPr>
      <w:r>
        <w:rPr>
          <w:rFonts w:hint="eastAsia" w:ascii="仿宋" w:hAnsi="仿宋" w:eastAsia="仿宋" w:cs="仿宋"/>
          <w:color w:val="auto"/>
          <w:kern w:val="0"/>
          <w:sz w:val="32"/>
          <w:szCs w:val="32"/>
          <w:highlight w:val="none"/>
          <w:lang w:bidi="ar"/>
        </w:rPr>
        <w:t>著作：扉页上应署</w:t>
      </w: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val="en-US" w:eastAsia="zh-CN" w:bidi="ar"/>
        </w:rPr>
        <w:t>或前言中说明</w:t>
      </w: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bidi="ar"/>
        </w:rPr>
        <w:t>“</w:t>
      </w:r>
      <w:r>
        <w:rPr>
          <w:rFonts w:hint="eastAsia" w:ascii="仿宋" w:hAnsi="仿宋" w:eastAsia="仿宋" w:cs="仿宋"/>
          <w:i w:val="0"/>
          <w:iCs w:val="0"/>
          <w:caps w:val="0"/>
          <w:color w:val="auto"/>
          <w:spacing w:val="0"/>
          <w:kern w:val="0"/>
          <w:sz w:val="32"/>
          <w:szCs w:val="32"/>
          <w:highlight w:val="none"/>
          <w:lang w:val="en-US" w:eastAsia="zh-CN" w:bidi="ar"/>
        </w:rPr>
        <w:t>自然资源部华南热带亚热带自然资源监测重点实验室开放基金课题资助（项目编号）</w:t>
      </w:r>
      <w:r>
        <w:rPr>
          <w:rFonts w:hint="eastAsia" w:ascii="仿宋" w:hAnsi="仿宋" w:eastAsia="仿宋" w:cs="仿宋"/>
          <w:color w:val="auto"/>
          <w:kern w:val="0"/>
          <w:sz w:val="32"/>
          <w:szCs w:val="32"/>
          <w:highlight w:val="none"/>
          <w:lang w:bidi="ar"/>
        </w:rPr>
        <w:t>”；</w:t>
      </w:r>
    </w:p>
    <w:p w14:paraId="6326E0B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420"/>
        </w:tabs>
        <w:kinsoku/>
        <w:wordWrap/>
        <w:overflowPunct/>
        <w:topLinePunct w:val="0"/>
        <w:autoSpaceDE/>
        <w:autoSpaceDN/>
        <w:bidi w:val="0"/>
        <w:adjustRightInd/>
        <w:snapToGrid/>
        <w:spacing w:before="0" w:beforeAutospacing="0" w:after="0" w:afterLines="0" w:afterAutospacing="0" w:line="580" w:lineRule="exact"/>
        <w:ind w:left="0" w:leftChars="0" w:right="0" w:firstLine="640" w:firstLineChars="200"/>
        <w:jc w:val="both"/>
        <w:textAlignment w:val="auto"/>
        <w:rPr>
          <w:rFonts w:hint="eastAsia" w:ascii="仿宋" w:hAnsi="仿宋" w:eastAsia="仿宋" w:cs="仿宋"/>
          <w:i w:val="0"/>
          <w:iCs w:val="0"/>
          <w:caps w:val="0"/>
          <w:color w:val="auto"/>
          <w:spacing w:val="0"/>
          <w:kern w:val="0"/>
          <w:sz w:val="32"/>
          <w:szCs w:val="32"/>
          <w:highlight w:val="none"/>
          <w:lang w:val="en-US" w:eastAsia="zh-CN" w:bidi="ar"/>
        </w:rPr>
      </w:pPr>
      <w:r>
        <w:rPr>
          <w:rFonts w:hint="eastAsia" w:ascii="仿宋" w:hAnsi="仿宋" w:eastAsia="仿宋" w:cs="仿宋"/>
          <w:color w:val="auto"/>
          <w:kern w:val="0"/>
          <w:sz w:val="32"/>
          <w:szCs w:val="32"/>
          <w:highlight w:val="none"/>
          <w:lang w:eastAsia="zh-CN" w:bidi="ar"/>
        </w:rPr>
        <w:t>科技评价</w:t>
      </w:r>
      <w:r>
        <w:rPr>
          <w:rFonts w:hint="eastAsia" w:ascii="仿宋" w:hAnsi="仿宋" w:eastAsia="仿宋" w:cs="仿宋"/>
          <w:color w:val="auto"/>
          <w:kern w:val="0"/>
          <w:sz w:val="32"/>
          <w:szCs w:val="32"/>
          <w:highlight w:val="none"/>
          <w:lang w:bidi="ar"/>
        </w:rPr>
        <w:t>成果应署</w:t>
      </w: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bidi="ar"/>
        </w:rPr>
        <w:t>“</w:t>
      </w:r>
      <w:r>
        <w:rPr>
          <w:rFonts w:hint="eastAsia" w:ascii="仿宋" w:hAnsi="仿宋" w:eastAsia="仿宋" w:cs="仿宋"/>
          <w:i w:val="0"/>
          <w:iCs w:val="0"/>
          <w:caps w:val="0"/>
          <w:color w:val="auto"/>
          <w:spacing w:val="0"/>
          <w:kern w:val="0"/>
          <w:sz w:val="32"/>
          <w:szCs w:val="32"/>
          <w:highlight w:val="none"/>
          <w:lang w:val="en-US" w:eastAsia="zh-CN" w:bidi="ar"/>
        </w:rPr>
        <w:t>自然资源部华南热带亚热带自然资源监测重点实验室</w:t>
      </w:r>
      <w:r>
        <w:rPr>
          <w:rFonts w:hint="eastAsia" w:ascii="仿宋" w:hAnsi="仿宋" w:eastAsia="仿宋" w:cs="仿宋"/>
          <w:color w:val="auto"/>
          <w:kern w:val="0"/>
          <w:sz w:val="32"/>
          <w:szCs w:val="32"/>
          <w:highlight w:val="none"/>
          <w:lang w:bidi="ar"/>
        </w:rPr>
        <w:t>”为该项成果的主要完成单位之一</w:t>
      </w:r>
      <w:r>
        <w:rPr>
          <w:rFonts w:hint="eastAsia" w:ascii="仿宋" w:hAnsi="仿宋" w:eastAsia="仿宋" w:cs="仿宋"/>
          <w:color w:val="auto"/>
          <w:kern w:val="0"/>
          <w:sz w:val="32"/>
          <w:szCs w:val="32"/>
          <w:highlight w:val="none"/>
          <w:lang w:eastAsia="zh-CN" w:bidi="ar"/>
        </w:rPr>
        <w:t>。</w:t>
      </w:r>
    </w:p>
    <w:p w14:paraId="792CCF1A">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80" w:lineRule="exact"/>
        <w:ind w:left="0" w:right="0" w:firstLine="640" w:firstLineChars="200"/>
        <w:jc w:val="both"/>
        <w:rPr>
          <w:rFonts w:hint="eastAsia" w:ascii="仿宋" w:hAnsi="仿宋" w:eastAsia="仿宋" w:cs="仿宋"/>
          <w:color w:val="auto"/>
          <w:kern w:val="0"/>
          <w:sz w:val="32"/>
          <w:szCs w:val="32"/>
          <w:highlight w:val="none"/>
          <w:lang w:bidi="ar"/>
        </w:rPr>
      </w:pPr>
      <w:r>
        <w:rPr>
          <w:rFonts w:hint="eastAsia" w:ascii="仿宋" w:hAnsi="仿宋" w:eastAsia="仿宋" w:cs="仿宋"/>
          <w:b w:val="0"/>
          <w:bCs w:val="0"/>
          <w:color w:val="auto"/>
          <w:kern w:val="0"/>
          <w:sz w:val="32"/>
          <w:szCs w:val="32"/>
          <w:highlight w:val="none"/>
          <w:u w:val="none"/>
          <w:lang w:val="en-US" w:eastAsia="zh-CN" w:bidi="ar"/>
        </w:rPr>
        <w:t>申请专利、软著的权利归课题负责人单位及本实验室依托单位共有。</w:t>
      </w:r>
    </w:p>
    <w:p w14:paraId="7B0E8385">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80" w:lineRule="exact"/>
        <w:ind w:left="0" w:right="0" w:firstLine="640" w:firstLineChars="200"/>
        <w:jc w:val="both"/>
        <w:textAlignment w:val="auto"/>
        <w:rPr>
          <w:rFonts w:hint="eastAsia" w:ascii="仿宋" w:hAnsi="仿宋" w:eastAsia="仿宋" w:cs="仿宋"/>
          <w:i w:val="0"/>
          <w:iCs w:val="0"/>
          <w:caps w:val="0"/>
          <w:color w:val="auto"/>
          <w:spacing w:val="0"/>
          <w:kern w:val="0"/>
          <w:sz w:val="32"/>
          <w:szCs w:val="32"/>
          <w:highlight w:val="none"/>
          <w:lang w:bidi="ar"/>
        </w:rPr>
      </w:pPr>
      <w:r>
        <w:rPr>
          <w:rFonts w:hint="eastAsia" w:ascii="仿宋" w:hAnsi="仿宋" w:eastAsia="仿宋" w:cs="仿宋"/>
          <w:color w:val="auto"/>
          <w:kern w:val="0"/>
          <w:sz w:val="32"/>
          <w:szCs w:val="32"/>
          <w:highlight w:val="none"/>
          <w:lang w:val="en-US" w:eastAsia="zh-CN" w:bidi="ar"/>
        </w:rPr>
        <w:t>课题结题后，须及时向实验室提交</w:t>
      </w:r>
      <w:r>
        <w:rPr>
          <w:rFonts w:hint="eastAsia" w:ascii="仿宋" w:hAnsi="仿宋" w:eastAsia="仿宋" w:cs="仿宋"/>
          <w:i w:val="0"/>
          <w:iCs w:val="0"/>
          <w:caps w:val="0"/>
          <w:color w:val="auto"/>
          <w:spacing w:val="0"/>
          <w:kern w:val="0"/>
          <w:sz w:val="32"/>
          <w:szCs w:val="32"/>
          <w:highlight w:val="none"/>
          <w:lang w:val="en-US" w:eastAsia="zh-CN" w:bidi="ar"/>
        </w:rPr>
        <w:t>以下科技资料：</w:t>
      </w:r>
    </w:p>
    <w:p w14:paraId="4DBCB4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80" w:lineRule="exact"/>
        <w:ind w:left="0" w:right="0" w:firstLine="640" w:firstLineChars="200"/>
        <w:jc w:val="left"/>
        <w:textAlignment w:val="auto"/>
        <w:rPr>
          <w:rFonts w:hint="eastAsia" w:ascii="仿宋" w:hAnsi="仿宋" w:eastAsia="仿宋" w:cs="仿宋"/>
          <w:i w:val="0"/>
          <w:iCs w:val="0"/>
          <w:caps w:val="0"/>
          <w:color w:val="auto"/>
          <w:spacing w:val="0"/>
          <w:kern w:val="0"/>
          <w:sz w:val="32"/>
          <w:szCs w:val="32"/>
          <w:highlight w:val="none"/>
          <w:lang w:val="en-US" w:eastAsia="zh-CN" w:bidi="ar"/>
        </w:rPr>
      </w:pPr>
      <w:r>
        <w:rPr>
          <w:rFonts w:hint="eastAsia" w:ascii="仿宋" w:hAnsi="仿宋" w:eastAsia="仿宋" w:cs="仿宋"/>
          <w:i w:val="0"/>
          <w:iCs w:val="0"/>
          <w:caps w:val="0"/>
          <w:color w:val="auto"/>
          <w:spacing w:val="0"/>
          <w:kern w:val="0"/>
          <w:sz w:val="32"/>
          <w:szCs w:val="32"/>
          <w:highlight w:val="none"/>
          <w:lang w:val="en-US" w:eastAsia="zh-CN" w:bidi="ar"/>
        </w:rPr>
        <w:t>1、研究工作总结及研究报告；</w:t>
      </w:r>
    </w:p>
    <w:p w14:paraId="51F142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80" w:lineRule="exact"/>
        <w:ind w:left="0" w:right="0" w:firstLine="640" w:firstLineChars="200"/>
        <w:jc w:val="left"/>
        <w:textAlignment w:val="auto"/>
        <w:rPr>
          <w:rFonts w:hint="eastAsia" w:ascii="仿宋" w:hAnsi="仿宋" w:eastAsia="仿宋" w:cs="仿宋"/>
          <w:i w:val="0"/>
          <w:iCs w:val="0"/>
          <w:caps w:val="0"/>
          <w:color w:val="auto"/>
          <w:spacing w:val="0"/>
          <w:kern w:val="0"/>
          <w:sz w:val="32"/>
          <w:szCs w:val="32"/>
          <w:highlight w:val="none"/>
          <w:lang w:val="en-US" w:eastAsia="zh-CN" w:bidi="ar"/>
        </w:rPr>
      </w:pPr>
      <w:r>
        <w:rPr>
          <w:rFonts w:hint="eastAsia" w:ascii="仿宋" w:hAnsi="仿宋" w:eastAsia="仿宋" w:cs="仿宋"/>
          <w:i w:val="0"/>
          <w:iCs w:val="0"/>
          <w:caps w:val="0"/>
          <w:color w:val="auto"/>
          <w:spacing w:val="0"/>
          <w:kern w:val="0"/>
          <w:sz w:val="32"/>
          <w:szCs w:val="32"/>
          <w:highlight w:val="none"/>
          <w:lang w:val="en-US" w:eastAsia="zh-CN" w:bidi="ar"/>
        </w:rPr>
        <w:t>2、发表学术论文复印件，著作；</w:t>
      </w:r>
    </w:p>
    <w:p w14:paraId="771640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80" w:lineRule="exact"/>
        <w:ind w:left="0" w:right="0" w:firstLine="640" w:firstLineChars="200"/>
        <w:jc w:val="left"/>
        <w:textAlignment w:val="auto"/>
        <w:rPr>
          <w:rFonts w:hint="eastAsia" w:ascii="仿宋" w:hAnsi="仿宋" w:eastAsia="仿宋" w:cs="仿宋"/>
          <w:i w:val="0"/>
          <w:iCs w:val="0"/>
          <w:caps w:val="0"/>
          <w:color w:val="auto"/>
          <w:spacing w:val="0"/>
          <w:kern w:val="0"/>
          <w:sz w:val="32"/>
          <w:szCs w:val="32"/>
          <w:highlight w:val="none"/>
          <w:lang w:val="en-US" w:eastAsia="zh-CN" w:bidi="ar"/>
        </w:rPr>
      </w:pPr>
      <w:r>
        <w:rPr>
          <w:rFonts w:hint="eastAsia" w:ascii="仿宋" w:hAnsi="仿宋" w:eastAsia="仿宋" w:cs="仿宋"/>
          <w:i w:val="0"/>
          <w:iCs w:val="0"/>
          <w:caps w:val="0"/>
          <w:color w:val="auto"/>
          <w:spacing w:val="0"/>
          <w:kern w:val="0"/>
          <w:sz w:val="32"/>
          <w:szCs w:val="32"/>
          <w:highlight w:val="none"/>
          <w:lang w:val="en-US" w:eastAsia="zh-CN" w:bidi="ar"/>
        </w:rPr>
        <w:t>3、专利和获奖成果证书复印件；</w:t>
      </w:r>
    </w:p>
    <w:p w14:paraId="456B22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80" w:lineRule="exact"/>
        <w:ind w:left="0" w:right="0" w:firstLine="640" w:firstLineChars="200"/>
        <w:jc w:val="left"/>
        <w:textAlignment w:val="auto"/>
        <w:rPr>
          <w:rFonts w:hint="eastAsia" w:ascii="仿宋" w:hAnsi="仿宋" w:eastAsia="仿宋" w:cs="仿宋"/>
          <w:i w:val="0"/>
          <w:iCs w:val="0"/>
          <w:caps w:val="0"/>
          <w:color w:val="auto"/>
          <w:spacing w:val="0"/>
          <w:kern w:val="0"/>
          <w:sz w:val="32"/>
          <w:szCs w:val="32"/>
          <w:highlight w:val="none"/>
          <w:lang w:val="en-US" w:eastAsia="zh-CN" w:bidi="ar"/>
        </w:rPr>
      </w:pPr>
      <w:r>
        <w:rPr>
          <w:rFonts w:hint="eastAsia" w:ascii="仿宋" w:hAnsi="仿宋" w:eastAsia="仿宋" w:cs="仿宋"/>
          <w:i w:val="0"/>
          <w:iCs w:val="0"/>
          <w:caps w:val="0"/>
          <w:color w:val="auto"/>
          <w:spacing w:val="0"/>
          <w:kern w:val="0"/>
          <w:sz w:val="32"/>
          <w:szCs w:val="32"/>
          <w:highlight w:val="none"/>
          <w:lang w:val="en-US" w:eastAsia="zh-CN" w:bidi="ar"/>
        </w:rPr>
        <w:t>4、软件、基础数据、数据库、分析测试资料等原始资料和其他项目相关成果。</w:t>
      </w:r>
    </w:p>
    <w:p w14:paraId="5FA23AF8">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80" w:lineRule="exact"/>
        <w:ind w:left="0" w:right="0" w:firstLine="640" w:firstLineChars="200"/>
        <w:jc w:val="both"/>
        <w:textAlignment w:val="auto"/>
        <w:rPr>
          <w:rFonts w:hint="eastAsia" w:ascii="仿宋" w:hAnsi="仿宋" w:eastAsia="仿宋" w:cs="仿宋"/>
          <w:i w:val="0"/>
          <w:iCs w:val="0"/>
          <w:caps w:val="0"/>
          <w:color w:val="auto"/>
          <w:spacing w:val="0"/>
          <w:kern w:val="0"/>
          <w:sz w:val="32"/>
          <w:szCs w:val="32"/>
          <w:highlight w:val="none"/>
          <w:lang w:val="en-US" w:eastAsia="zh-CN" w:bidi="ar"/>
        </w:rPr>
      </w:pPr>
      <w:r>
        <w:rPr>
          <w:rFonts w:hint="eastAsia" w:ascii="仿宋" w:hAnsi="仿宋" w:eastAsia="仿宋" w:cs="仿宋"/>
          <w:b w:val="0"/>
          <w:bCs w:val="0"/>
          <w:color w:val="auto"/>
          <w:kern w:val="0"/>
          <w:sz w:val="32"/>
          <w:szCs w:val="32"/>
          <w:highlight w:val="none"/>
          <w:u w:val="none"/>
          <w:lang w:val="en-US" w:eastAsia="zh-CN" w:bidi="ar"/>
        </w:rPr>
        <w:t>课题若涉及成果保密问题，课题负责人应与实验室签订保密协议或在合同书中明确具体要求，并按协议或合同有关条款处理。</w:t>
      </w:r>
    </w:p>
    <w:p w14:paraId="0E3C82B9">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580" w:lineRule="exact"/>
        <w:ind w:left="0" w:leftChars="0" w:right="0" w:firstLine="420" w:firstLineChars="0"/>
        <w:jc w:val="center"/>
        <w:textAlignment w:val="auto"/>
        <w:outlineLvl w:val="0"/>
        <w:rPr>
          <w:rStyle w:val="9"/>
          <w:rFonts w:hint="eastAsia" w:ascii="黑体" w:hAnsi="黑体" w:eastAsia="黑体" w:cs="黑体"/>
          <w:b w:val="0"/>
          <w:bCs/>
          <w:i w:val="0"/>
          <w:iCs w:val="0"/>
          <w:caps w:val="0"/>
          <w:color w:val="auto"/>
          <w:spacing w:val="0"/>
          <w:kern w:val="0"/>
          <w:sz w:val="32"/>
          <w:szCs w:val="32"/>
          <w:lang w:val="en-US" w:eastAsia="zh-CN" w:bidi="ar"/>
        </w:rPr>
      </w:pPr>
      <w:r>
        <w:rPr>
          <w:rStyle w:val="9"/>
          <w:rFonts w:hint="eastAsia" w:ascii="黑体" w:hAnsi="黑体" w:eastAsia="黑体" w:cs="黑体"/>
          <w:b w:val="0"/>
          <w:bCs/>
          <w:i w:val="0"/>
          <w:iCs w:val="0"/>
          <w:caps w:val="0"/>
          <w:color w:val="auto"/>
          <w:spacing w:val="0"/>
          <w:kern w:val="0"/>
          <w:sz w:val="32"/>
          <w:szCs w:val="32"/>
          <w:lang w:val="en-US" w:eastAsia="zh-CN" w:bidi="ar"/>
        </w:rPr>
        <w:t xml:space="preserve"> 附则</w:t>
      </w:r>
    </w:p>
    <w:p w14:paraId="73A3E1F1">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80" w:lineRule="exact"/>
        <w:ind w:left="0" w:leftChars="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highlight w:val="none"/>
          <w:lang w:val="en-US" w:eastAsia="zh-CN" w:bidi="ar"/>
        </w:rPr>
        <w:t>本办法自发布之日起实施，2021年11月23日发布的《自然资源部华南热带亚热带自然资源监测重点实验室开放基金课题管理办法（试行）》同时废止，修改权和解释权归</w:t>
      </w:r>
      <w:r>
        <w:rPr>
          <w:rFonts w:hint="eastAsia" w:ascii="仿宋" w:hAnsi="仿宋" w:eastAsia="仿宋" w:cs="仿宋"/>
          <w:i w:val="0"/>
          <w:iCs w:val="0"/>
          <w:caps w:val="0"/>
          <w:color w:val="auto"/>
          <w:spacing w:val="0"/>
          <w:sz w:val="32"/>
          <w:szCs w:val="32"/>
          <w:highlight w:val="none"/>
          <w:lang w:val="en-US" w:eastAsia="zh-CN"/>
        </w:rPr>
        <w:t>广东省国土资源测绘院</w:t>
      </w:r>
      <w:r>
        <w:rPr>
          <w:rFonts w:hint="eastAsia" w:ascii="仿宋" w:hAnsi="仿宋" w:eastAsia="仿宋" w:cs="仿宋"/>
          <w:i w:val="0"/>
          <w:iCs w:val="0"/>
          <w:caps w:val="0"/>
          <w:color w:val="auto"/>
          <w:spacing w:val="0"/>
          <w:kern w:val="0"/>
          <w:sz w:val="32"/>
          <w:szCs w:val="32"/>
          <w:highlight w:val="none"/>
          <w:lang w:val="en-US" w:eastAsia="zh-CN" w:bidi="ar"/>
        </w:rPr>
        <w:t>所有。</w:t>
      </w:r>
    </w:p>
    <w:sectPr>
      <w:footerReference r:id="rId3" w:type="default"/>
      <w:pgSz w:w="11906" w:h="16838"/>
      <w:pgMar w:top="1440" w:right="1474" w:bottom="1440" w:left="147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37979">
    <w:pPr>
      <w:pStyle w:val="4"/>
      <w:tabs>
        <w:tab w:val="center" w:pos="447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BB0645">
                          <w:pPr>
                            <w:pStyle w:val="4"/>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BB0645">
                    <w:pPr>
                      <w:pStyle w:val="4"/>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62D5E"/>
    <w:multiLevelType w:val="singleLevel"/>
    <w:tmpl w:val="96F62D5E"/>
    <w:lvl w:ilvl="0" w:tentative="0">
      <w:start w:val="1"/>
      <w:numFmt w:val="chineseCounting"/>
      <w:suff w:val="space"/>
      <w:lvlText w:val="第%1条"/>
      <w:lvlJc w:val="left"/>
      <w:pPr>
        <w:tabs>
          <w:tab w:val="left" w:pos="420"/>
        </w:tabs>
        <w:ind w:left="0" w:firstLine="397"/>
      </w:pPr>
      <w:rPr>
        <w:rFonts w:hint="eastAsia" w:ascii="黑体" w:hAnsi="黑体" w:eastAsia="黑体" w:cs="黑体"/>
        <w:b w:val="0"/>
        <w:bCs w:val="0"/>
        <w:sz w:val="32"/>
        <w:szCs w:val="32"/>
      </w:rPr>
    </w:lvl>
  </w:abstractNum>
  <w:abstractNum w:abstractNumId="1">
    <w:nsid w:val="2F9BAF1C"/>
    <w:multiLevelType w:val="singleLevel"/>
    <w:tmpl w:val="2F9BAF1C"/>
    <w:lvl w:ilvl="0" w:tentative="0">
      <w:start w:val="1"/>
      <w:numFmt w:val="chineseCounting"/>
      <w:suff w:val="space"/>
      <w:lvlText w:val="第%1章"/>
      <w:lvlJc w:val="left"/>
      <w:pPr>
        <w:tabs>
          <w:tab w:val="left" w:pos="420"/>
        </w:tabs>
        <w:ind w:left="0" w:firstLine="420"/>
      </w:pPr>
      <w:rPr>
        <w:rFonts w:hint="eastAsia" w:ascii="黑体" w:hAnsi="黑体" w:eastAsia="黑体" w:cs="黑体"/>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NzFjNGZkMDA4NGVmOGJhNjkyNWQ2NDRiNWFkNTcifQ=="/>
    <w:docVar w:name="KSO_WPS_MARK_KEY" w:val="3a2e6299-e8c6-4235-88f0-5245f42acab7"/>
  </w:docVars>
  <w:rsids>
    <w:rsidRoot w:val="7BF13773"/>
    <w:rsid w:val="0228338B"/>
    <w:rsid w:val="043930DC"/>
    <w:rsid w:val="056930E5"/>
    <w:rsid w:val="05BA39A0"/>
    <w:rsid w:val="05C92987"/>
    <w:rsid w:val="05F701A0"/>
    <w:rsid w:val="07613FF3"/>
    <w:rsid w:val="07F06BAC"/>
    <w:rsid w:val="07F96DF5"/>
    <w:rsid w:val="082045C8"/>
    <w:rsid w:val="093F3C2B"/>
    <w:rsid w:val="0B1C469F"/>
    <w:rsid w:val="0B3B688D"/>
    <w:rsid w:val="0B475DAB"/>
    <w:rsid w:val="0BB15A15"/>
    <w:rsid w:val="0C1A4B73"/>
    <w:rsid w:val="0CBB4B8B"/>
    <w:rsid w:val="0E211365"/>
    <w:rsid w:val="0E326AD7"/>
    <w:rsid w:val="0F3A4BC1"/>
    <w:rsid w:val="0FDC562B"/>
    <w:rsid w:val="107534A4"/>
    <w:rsid w:val="10C67274"/>
    <w:rsid w:val="12033A7F"/>
    <w:rsid w:val="1285602D"/>
    <w:rsid w:val="13C20EF5"/>
    <w:rsid w:val="13E80E91"/>
    <w:rsid w:val="14670FB9"/>
    <w:rsid w:val="14F81B1E"/>
    <w:rsid w:val="15FB774D"/>
    <w:rsid w:val="16F44B7A"/>
    <w:rsid w:val="17941A1F"/>
    <w:rsid w:val="17AA4179"/>
    <w:rsid w:val="187A3FA1"/>
    <w:rsid w:val="18EF290E"/>
    <w:rsid w:val="199545CB"/>
    <w:rsid w:val="1B771609"/>
    <w:rsid w:val="1BB11FF0"/>
    <w:rsid w:val="1E0321C1"/>
    <w:rsid w:val="1E9B1785"/>
    <w:rsid w:val="209A7FC0"/>
    <w:rsid w:val="20D47E61"/>
    <w:rsid w:val="21034B8B"/>
    <w:rsid w:val="217E4675"/>
    <w:rsid w:val="21C936E8"/>
    <w:rsid w:val="21CB3390"/>
    <w:rsid w:val="223B2CDE"/>
    <w:rsid w:val="223B4DC4"/>
    <w:rsid w:val="22E06F5A"/>
    <w:rsid w:val="23A607ED"/>
    <w:rsid w:val="23FD15A9"/>
    <w:rsid w:val="26392EF2"/>
    <w:rsid w:val="26652887"/>
    <w:rsid w:val="26D20D52"/>
    <w:rsid w:val="273260BC"/>
    <w:rsid w:val="273A3B69"/>
    <w:rsid w:val="279E6C1C"/>
    <w:rsid w:val="286F2FA1"/>
    <w:rsid w:val="2A9A3F47"/>
    <w:rsid w:val="2B8C3E6A"/>
    <w:rsid w:val="2BA91E55"/>
    <w:rsid w:val="2C133394"/>
    <w:rsid w:val="2CE51A84"/>
    <w:rsid w:val="2D0F70C2"/>
    <w:rsid w:val="2D5D4DEB"/>
    <w:rsid w:val="2DDC11FE"/>
    <w:rsid w:val="2E5D1078"/>
    <w:rsid w:val="30137E60"/>
    <w:rsid w:val="30E20088"/>
    <w:rsid w:val="30F7191D"/>
    <w:rsid w:val="3231732D"/>
    <w:rsid w:val="326504B1"/>
    <w:rsid w:val="326715E7"/>
    <w:rsid w:val="326E5516"/>
    <w:rsid w:val="32894C60"/>
    <w:rsid w:val="32A81FE7"/>
    <w:rsid w:val="33AD17C1"/>
    <w:rsid w:val="34A9783B"/>
    <w:rsid w:val="34DB4420"/>
    <w:rsid w:val="34DD4B54"/>
    <w:rsid w:val="34EC49F6"/>
    <w:rsid w:val="35AD7D3C"/>
    <w:rsid w:val="377D1469"/>
    <w:rsid w:val="388F6CE5"/>
    <w:rsid w:val="391D618F"/>
    <w:rsid w:val="392C7E2E"/>
    <w:rsid w:val="3A0B4E2D"/>
    <w:rsid w:val="3B1330D7"/>
    <w:rsid w:val="3BDE280C"/>
    <w:rsid w:val="4002461B"/>
    <w:rsid w:val="407B4797"/>
    <w:rsid w:val="42963C20"/>
    <w:rsid w:val="429F5C5B"/>
    <w:rsid w:val="43B3489D"/>
    <w:rsid w:val="45D401D8"/>
    <w:rsid w:val="466B27DA"/>
    <w:rsid w:val="47A24D22"/>
    <w:rsid w:val="48897770"/>
    <w:rsid w:val="489D3F81"/>
    <w:rsid w:val="48A27021"/>
    <w:rsid w:val="498D67B2"/>
    <w:rsid w:val="49A92F74"/>
    <w:rsid w:val="4B180873"/>
    <w:rsid w:val="4B316ADA"/>
    <w:rsid w:val="4B59582C"/>
    <w:rsid w:val="4CBB285E"/>
    <w:rsid w:val="4D4E7E7B"/>
    <w:rsid w:val="4D5D25E6"/>
    <w:rsid w:val="4E07740D"/>
    <w:rsid w:val="4E322B9A"/>
    <w:rsid w:val="4E4A7F4A"/>
    <w:rsid w:val="4FC5197C"/>
    <w:rsid w:val="501E167D"/>
    <w:rsid w:val="507C6CDC"/>
    <w:rsid w:val="50D849FB"/>
    <w:rsid w:val="53147B1B"/>
    <w:rsid w:val="534401AB"/>
    <w:rsid w:val="54265836"/>
    <w:rsid w:val="549D518B"/>
    <w:rsid w:val="553F7E40"/>
    <w:rsid w:val="55B35B7F"/>
    <w:rsid w:val="563A0C7C"/>
    <w:rsid w:val="57C06B38"/>
    <w:rsid w:val="580A79FA"/>
    <w:rsid w:val="58547987"/>
    <w:rsid w:val="5A9D5A0F"/>
    <w:rsid w:val="5C6A40F7"/>
    <w:rsid w:val="5C7D438A"/>
    <w:rsid w:val="5CAA3F5D"/>
    <w:rsid w:val="5CFD36F4"/>
    <w:rsid w:val="5DF05137"/>
    <w:rsid w:val="5E4837F4"/>
    <w:rsid w:val="5FC573FE"/>
    <w:rsid w:val="60541940"/>
    <w:rsid w:val="622406A0"/>
    <w:rsid w:val="623F7BA4"/>
    <w:rsid w:val="63523DD7"/>
    <w:rsid w:val="641A254C"/>
    <w:rsid w:val="64402CC0"/>
    <w:rsid w:val="64687AB4"/>
    <w:rsid w:val="65636E5E"/>
    <w:rsid w:val="657E04ED"/>
    <w:rsid w:val="658374EC"/>
    <w:rsid w:val="65EE44FE"/>
    <w:rsid w:val="661D736A"/>
    <w:rsid w:val="66347618"/>
    <w:rsid w:val="668F4651"/>
    <w:rsid w:val="675633C8"/>
    <w:rsid w:val="684F558C"/>
    <w:rsid w:val="691B1FF0"/>
    <w:rsid w:val="696C5F36"/>
    <w:rsid w:val="69C35469"/>
    <w:rsid w:val="6A655816"/>
    <w:rsid w:val="6D2C05E5"/>
    <w:rsid w:val="6E0053AD"/>
    <w:rsid w:val="6E5C5BEE"/>
    <w:rsid w:val="6F5E67CB"/>
    <w:rsid w:val="70447E3C"/>
    <w:rsid w:val="708F6BDE"/>
    <w:rsid w:val="71035325"/>
    <w:rsid w:val="71FB4625"/>
    <w:rsid w:val="727644F9"/>
    <w:rsid w:val="73496AB0"/>
    <w:rsid w:val="742E1383"/>
    <w:rsid w:val="74863AC9"/>
    <w:rsid w:val="74F82D81"/>
    <w:rsid w:val="764F34F9"/>
    <w:rsid w:val="76854D0B"/>
    <w:rsid w:val="76CE7DCD"/>
    <w:rsid w:val="77E141C3"/>
    <w:rsid w:val="790D3F42"/>
    <w:rsid w:val="79471BB7"/>
    <w:rsid w:val="7B3A37CE"/>
    <w:rsid w:val="7BF13773"/>
    <w:rsid w:val="7C316215"/>
    <w:rsid w:val="7D233B24"/>
    <w:rsid w:val="7E252F1E"/>
    <w:rsid w:val="7F016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800080"/>
      <w:u w:val="none"/>
    </w:rPr>
  </w:style>
  <w:style w:type="character" w:styleId="11">
    <w:name w:val="Hyperlink"/>
    <w:basedOn w:val="8"/>
    <w:qFormat/>
    <w:uiPriority w:val="0"/>
    <w:rPr>
      <w:color w:val="0000FF"/>
      <w:u w:val="none"/>
    </w:rPr>
  </w:style>
  <w:style w:type="character" w:customStyle="1" w:styleId="12">
    <w:name w:val="last-child"/>
    <w:basedOn w:val="8"/>
    <w:qFormat/>
    <w:uiPriority w:val="0"/>
    <w:rPr>
      <w:vanish/>
    </w:rPr>
  </w:style>
  <w:style w:type="paragraph" w:customStyle="1" w:styleId="13">
    <w:name w:val="_Style 8"/>
    <w:basedOn w:val="1"/>
    <w:next w:val="1"/>
    <w:qFormat/>
    <w:uiPriority w:val="0"/>
    <w:pPr>
      <w:pBdr>
        <w:bottom w:val="single" w:color="auto" w:sz="6" w:space="1"/>
      </w:pBdr>
      <w:jc w:val="center"/>
    </w:pPr>
    <w:rPr>
      <w:rFonts w:ascii="Arial" w:eastAsia="宋体"/>
      <w:vanish/>
      <w:sz w:val="16"/>
    </w:rPr>
  </w:style>
  <w:style w:type="paragraph" w:customStyle="1" w:styleId="14">
    <w:name w:val="_Style 9"/>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1944</Words>
  <Characters>2067</Characters>
  <Lines>0</Lines>
  <Paragraphs>0</Paragraphs>
  <TotalTime>0</TotalTime>
  <ScaleCrop>false</ScaleCrop>
  <LinksUpToDate>false</LinksUpToDate>
  <CharactersWithSpaces>2096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2021-08-04T01:37:00Z</dcterms:created>
  <dc:creator>朱紫阳</dc:creator>
  <cp:lastModifiedBy>刘文建</cp:lastModifiedBy>
  <cp:lastPrinted>2024-11-28T00:50:00Z</cp:lastPrinted>
  <dcterms:modified xsi:type="dcterms:W3CDTF">2025-01-16T01:46:22Z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F5558CFDFE3C41389D9CA046D8ADE757</vt:lpwstr>
  </property>
  <property fmtid="{D5CDD505-2E9C-101B-9397-08002B2CF9AE}" pid="4" name="KSOTemplateDocerSaveRecord">
    <vt:lpwstr>eyJoZGlkIjoiYTA2OWE1ODE2Y2IxZDY4N2EzNWE5YmRlMWJjNzhkMDAiLCJ1c2VySWQiOiIxNDQ2Mzg2NzE3In0=</vt:lpwstr>
  </property>
</Properties>
</file>